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F9BC" w14:textId="77777777" w:rsidR="00335410" w:rsidRPr="007A60A2" w:rsidRDefault="00335410" w:rsidP="00335410">
      <w:pPr>
        <w:ind w:left="3420"/>
        <w:rPr>
          <w:rFonts w:ascii="Verdana" w:hAnsi="Verdana"/>
          <w:b/>
        </w:rPr>
      </w:pPr>
      <w:bookmarkStart w:id="0" w:name="_Hlk17451964"/>
      <w:r w:rsidRPr="007A60A2">
        <w:rPr>
          <w:rFonts w:ascii="Verdana" w:hAnsi="Verdana"/>
          <w:b/>
        </w:rPr>
        <w:t>Expediente</w:t>
      </w:r>
      <w:r w:rsidRPr="007A60A2">
        <w:rPr>
          <w:rFonts w:ascii="Verdana" w:hAnsi="Verdana"/>
          <w:b/>
        </w:rPr>
        <w:tab/>
        <w:t>:</w:t>
      </w:r>
      <w:r w:rsidRPr="007A60A2">
        <w:rPr>
          <w:rFonts w:ascii="Verdana" w:hAnsi="Verdana"/>
        </w:rPr>
        <w:t xml:space="preserve"> </w:t>
      </w:r>
    </w:p>
    <w:p w14:paraId="74AC8912" w14:textId="77777777" w:rsidR="00335410" w:rsidRPr="007A60A2" w:rsidRDefault="00335410" w:rsidP="00335410">
      <w:pPr>
        <w:ind w:left="3420"/>
        <w:rPr>
          <w:rFonts w:ascii="Verdana" w:hAnsi="Verdana"/>
          <w:b/>
        </w:rPr>
      </w:pPr>
      <w:r w:rsidRPr="007A60A2">
        <w:rPr>
          <w:rFonts w:ascii="Verdana" w:hAnsi="Verdana"/>
          <w:b/>
        </w:rPr>
        <w:t>Especialista</w:t>
      </w:r>
      <w:r w:rsidRPr="007A60A2">
        <w:rPr>
          <w:rFonts w:ascii="Verdana" w:hAnsi="Verdana"/>
          <w:b/>
        </w:rPr>
        <w:tab/>
        <w:t xml:space="preserve">: </w:t>
      </w:r>
    </w:p>
    <w:p w14:paraId="7C11979A" w14:textId="5002D1AC" w:rsidR="003A7FA1" w:rsidRDefault="00335410" w:rsidP="00B55DD2">
      <w:pPr>
        <w:pStyle w:val="Textoindependiente"/>
        <w:ind w:left="5103" w:hanging="1701"/>
        <w:jc w:val="both"/>
        <w:rPr>
          <w:rFonts w:ascii="Verdana" w:hAnsi="Verdana"/>
        </w:rPr>
      </w:pPr>
      <w:r w:rsidRPr="007A60A2">
        <w:rPr>
          <w:rFonts w:ascii="Verdana" w:hAnsi="Verdana"/>
          <w:b/>
          <w:bCs/>
        </w:rPr>
        <w:t xml:space="preserve">SUMILLA: </w:t>
      </w:r>
      <w:r w:rsidR="003A7FA1" w:rsidRPr="007A60A2">
        <w:rPr>
          <w:rFonts w:ascii="Verdana" w:hAnsi="Verdana"/>
          <w:b/>
          <w:bCs/>
        </w:rPr>
        <w:t>DEMANDA DE TENENCIA COMPARTIDA</w:t>
      </w:r>
      <w:r w:rsidR="003A7FA1" w:rsidRPr="007A60A2">
        <w:rPr>
          <w:rFonts w:ascii="Verdana" w:hAnsi="Verdana"/>
        </w:rPr>
        <w:t xml:space="preserve">    </w:t>
      </w:r>
    </w:p>
    <w:p w14:paraId="7572E1F6" w14:textId="5E7CFD63" w:rsidR="00335410" w:rsidRPr="007A60A2" w:rsidRDefault="00335410" w:rsidP="00B55DD2">
      <w:pPr>
        <w:pStyle w:val="Textoindependiente"/>
        <w:ind w:left="5103" w:hanging="1701"/>
        <w:jc w:val="both"/>
        <w:rPr>
          <w:rFonts w:ascii="Verdana" w:hAnsi="Verdana"/>
        </w:rPr>
      </w:pPr>
      <w:r w:rsidRPr="007A60A2">
        <w:rPr>
          <w:rFonts w:ascii="Verdana" w:hAnsi="Verdana"/>
        </w:rPr>
        <w:t xml:space="preserve">                                              </w:t>
      </w:r>
    </w:p>
    <w:p w14:paraId="53538AC2" w14:textId="6CCD2794" w:rsidR="00335410" w:rsidRPr="007A60A2" w:rsidRDefault="00335410" w:rsidP="00335410">
      <w:pPr>
        <w:jc w:val="both"/>
        <w:rPr>
          <w:rFonts w:ascii="Verdana" w:hAnsi="Verdana"/>
          <w:b/>
          <w:bCs/>
          <w:iCs/>
          <w:smallCaps/>
          <w:sz w:val="32"/>
          <w:szCs w:val="32"/>
        </w:rPr>
      </w:pPr>
      <w:r w:rsidRPr="007A60A2">
        <w:rPr>
          <w:rFonts w:ascii="Verdana" w:hAnsi="Verdana"/>
          <w:b/>
          <w:bCs/>
          <w:iCs/>
          <w:smallCaps/>
          <w:sz w:val="32"/>
          <w:szCs w:val="32"/>
        </w:rPr>
        <w:t>Señor</w:t>
      </w:r>
      <w:r w:rsidR="00AB0BB5" w:rsidRPr="007A60A2">
        <w:rPr>
          <w:rFonts w:ascii="Verdana" w:hAnsi="Verdana"/>
          <w:b/>
          <w:bCs/>
          <w:iCs/>
          <w:smallCaps/>
          <w:sz w:val="32"/>
          <w:szCs w:val="32"/>
        </w:rPr>
        <w:t xml:space="preserve">ita </w:t>
      </w:r>
      <w:r w:rsidRPr="007A60A2">
        <w:rPr>
          <w:rFonts w:ascii="Verdana" w:hAnsi="Verdana"/>
          <w:b/>
          <w:bCs/>
          <w:iCs/>
          <w:smallCaps/>
          <w:sz w:val="32"/>
          <w:szCs w:val="32"/>
        </w:rPr>
        <w:t>Juez Especializad</w:t>
      </w:r>
      <w:r w:rsidR="00AB0BB5" w:rsidRPr="007A60A2">
        <w:rPr>
          <w:rFonts w:ascii="Verdana" w:hAnsi="Verdana"/>
          <w:b/>
          <w:bCs/>
          <w:iCs/>
          <w:smallCaps/>
          <w:sz w:val="32"/>
          <w:szCs w:val="32"/>
        </w:rPr>
        <w:t>a</w:t>
      </w:r>
      <w:r w:rsidRPr="007A60A2">
        <w:rPr>
          <w:rFonts w:ascii="Verdana" w:hAnsi="Verdana"/>
          <w:b/>
          <w:bCs/>
          <w:iCs/>
          <w:smallCaps/>
          <w:sz w:val="32"/>
          <w:szCs w:val="32"/>
        </w:rPr>
        <w:t xml:space="preserve"> de Familia  </w:t>
      </w:r>
    </w:p>
    <w:p w14:paraId="46FF2000" w14:textId="77777777" w:rsidR="00335410" w:rsidRPr="007A60A2" w:rsidRDefault="00335410" w:rsidP="00335410">
      <w:pPr>
        <w:jc w:val="both"/>
        <w:rPr>
          <w:rFonts w:ascii="Verdana" w:hAnsi="Verdana"/>
          <w:b/>
          <w:smallCaps/>
          <w:lang w:val="es-ES_tradnl"/>
        </w:rPr>
      </w:pPr>
    </w:p>
    <w:bookmarkEnd w:id="0"/>
    <w:p w14:paraId="447B6C94" w14:textId="2BB68937" w:rsidR="00335410" w:rsidRPr="007A60A2" w:rsidRDefault="003725D1" w:rsidP="00335410">
      <w:pPr>
        <w:spacing w:line="276" w:lineRule="auto"/>
        <w:ind w:left="2268"/>
        <w:jc w:val="both"/>
        <w:rPr>
          <w:rFonts w:ascii="Verdana" w:hAnsi="Verdana"/>
        </w:rPr>
      </w:pPr>
      <w:r w:rsidRPr="007A60A2">
        <w:rPr>
          <w:rFonts w:ascii="Verdana" w:hAnsi="Verdana"/>
          <w:b/>
        </w:rPr>
        <w:t>Kobe Bryan</w:t>
      </w:r>
      <w:r w:rsidR="00335410" w:rsidRPr="007A60A2">
        <w:rPr>
          <w:rFonts w:ascii="Verdana" w:hAnsi="Verdana"/>
          <w:b/>
        </w:rPr>
        <w:t>, identificad</w:t>
      </w:r>
      <w:r w:rsidRPr="007A60A2">
        <w:rPr>
          <w:rFonts w:ascii="Verdana" w:hAnsi="Verdana"/>
          <w:b/>
        </w:rPr>
        <w:t>o</w:t>
      </w:r>
      <w:r w:rsidR="00335410" w:rsidRPr="007A60A2">
        <w:rPr>
          <w:rFonts w:ascii="Verdana" w:hAnsi="Verdana"/>
          <w:b/>
        </w:rPr>
        <w:t xml:space="preserve"> con DNI 12345678</w:t>
      </w:r>
      <w:r w:rsidR="00335410" w:rsidRPr="007A60A2">
        <w:rPr>
          <w:rFonts w:ascii="Verdana" w:hAnsi="Verdana"/>
        </w:rPr>
        <w:t xml:space="preserve">; con </w:t>
      </w:r>
      <w:r w:rsidR="00335410" w:rsidRPr="007A60A2">
        <w:rPr>
          <w:rFonts w:ascii="Verdana" w:hAnsi="Verdana"/>
          <w:b/>
        </w:rPr>
        <w:t xml:space="preserve">domicilio real </w:t>
      </w:r>
      <w:r w:rsidR="00335410" w:rsidRPr="007A60A2">
        <w:rPr>
          <w:rFonts w:ascii="Verdana" w:hAnsi="Verdana"/>
          <w:bCs/>
        </w:rPr>
        <w:t xml:space="preserve">en Av. Los </w:t>
      </w:r>
      <w:proofErr w:type="spellStart"/>
      <w:r w:rsidR="00335410" w:rsidRPr="007A60A2">
        <w:rPr>
          <w:rFonts w:ascii="Verdana" w:hAnsi="Verdana"/>
          <w:bCs/>
        </w:rPr>
        <w:t>Angeles</w:t>
      </w:r>
      <w:proofErr w:type="spellEnd"/>
      <w:r w:rsidR="00335410" w:rsidRPr="007A60A2">
        <w:rPr>
          <w:rFonts w:ascii="Verdana" w:hAnsi="Verdana"/>
          <w:bCs/>
        </w:rPr>
        <w:t xml:space="preserve"> 123, distrito de </w:t>
      </w:r>
      <w:proofErr w:type="spellStart"/>
      <w:r w:rsidR="00335410" w:rsidRPr="007A60A2">
        <w:rPr>
          <w:rFonts w:ascii="Verdana" w:hAnsi="Verdana"/>
          <w:bCs/>
        </w:rPr>
        <w:t>Wanchaq</w:t>
      </w:r>
      <w:proofErr w:type="spellEnd"/>
      <w:r w:rsidR="00335410" w:rsidRPr="007A60A2">
        <w:rPr>
          <w:rFonts w:ascii="Verdana" w:hAnsi="Verdana"/>
          <w:bCs/>
        </w:rPr>
        <w:t xml:space="preserve">, provincia y departamento del Cusco; señalando </w:t>
      </w:r>
      <w:r w:rsidR="00335410" w:rsidRPr="007A60A2">
        <w:rPr>
          <w:rFonts w:ascii="Verdana" w:hAnsi="Verdana"/>
          <w:lang w:val="es"/>
        </w:rPr>
        <w:t xml:space="preserve">domicilio procesal en Av. Oswaldo Baca 307, Ofi. N° 101, Urb. Magisterio, del distrito, provincia y departamento del Cusco, </w:t>
      </w:r>
      <w:r w:rsidR="00335410" w:rsidRPr="007A60A2">
        <w:rPr>
          <w:rFonts w:ascii="Verdana" w:hAnsi="Verdana"/>
          <w:lang w:val="es-ES"/>
        </w:rPr>
        <w:t xml:space="preserve">Casilla Electrónica Institucional N° 110829, número de celular 952419535 y correo electrónico </w:t>
      </w:r>
      <w:hyperlink r:id="rId8" w:history="1">
        <w:r w:rsidR="00335410" w:rsidRPr="007A60A2">
          <w:rPr>
            <w:rStyle w:val="Hipervnculo"/>
            <w:rFonts w:ascii="Verdana" w:hAnsi="Verdana"/>
            <w:lang w:val="es-ES"/>
          </w:rPr>
          <w:t>lastarriaramirezlegal@gmail.com</w:t>
        </w:r>
      </w:hyperlink>
      <w:r w:rsidR="00335410" w:rsidRPr="007A60A2">
        <w:rPr>
          <w:rStyle w:val="Hipervnculo"/>
          <w:rFonts w:ascii="Verdana" w:hAnsi="Verdana"/>
          <w:lang w:val="es-ES"/>
        </w:rPr>
        <w:t>;</w:t>
      </w:r>
      <w:r w:rsidR="00335410" w:rsidRPr="007A60A2">
        <w:rPr>
          <w:rFonts w:ascii="Verdana" w:hAnsi="Verdana"/>
          <w:bCs/>
        </w:rPr>
        <w:t xml:space="preserve"> </w:t>
      </w:r>
      <w:r w:rsidR="00335410" w:rsidRPr="007A60A2">
        <w:rPr>
          <w:rFonts w:ascii="Verdana" w:hAnsi="Verdana"/>
        </w:rPr>
        <w:t>a usted atentamente, digo:</w:t>
      </w:r>
    </w:p>
    <w:p w14:paraId="2AFBB508" w14:textId="77777777" w:rsidR="003725D1" w:rsidRPr="007A60A2" w:rsidRDefault="003725D1" w:rsidP="00335410">
      <w:pPr>
        <w:spacing w:line="276" w:lineRule="auto"/>
        <w:ind w:left="2268"/>
        <w:jc w:val="both"/>
        <w:rPr>
          <w:rFonts w:ascii="Verdana" w:hAnsi="Verdana"/>
        </w:rPr>
      </w:pPr>
    </w:p>
    <w:p w14:paraId="4E0135AB" w14:textId="77777777" w:rsidR="00335410" w:rsidRPr="007A60A2" w:rsidRDefault="00335410" w:rsidP="00335410">
      <w:pPr>
        <w:rPr>
          <w:rFonts w:ascii="Verdana" w:hAnsi="Verdana"/>
        </w:rPr>
      </w:pPr>
    </w:p>
    <w:p w14:paraId="083754EC" w14:textId="0B9C1F02" w:rsidR="00B55DD2" w:rsidRPr="003A7FA1" w:rsidRDefault="003725D1" w:rsidP="003A7FA1">
      <w:pPr>
        <w:pStyle w:val="Prrafodelista"/>
        <w:numPr>
          <w:ilvl w:val="0"/>
          <w:numId w:val="3"/>
        </w:numPr>
        <w:shd w:val="clear" w:color="auto" w:fill="FFFFFF"/>
        <w:tabs>
          <w:tab w:val="left" w:pos="2268"/>
        </w:tabs>
        <w:spacing w:after="400" w:line="360" w:lineRule="auto"/>
        <w:jc w:val="both"/>
        <w:rPr>
          <w:rFonts w:ascii="Verdana" w:eastAsia="Roboto" w:hAnsi="Verdana"/>
          <w:b/>
          <w:bCs/>
        </w:rPr>
      </w:pPr>
      <w:r w:rsidRPr="007A60A2">
        <w:rPr>
          <w:rFonts w:ascii="Verdana" w:eastAsia="Roboto" w:hAnsi="Verdana"/>
          <w:b/>
          <w:bCs/>
        </w:rPr>
        <w:t xml:space="preserve">PETITORIO </w:t>
      </w:r>
    </w:p>
    <w:p w14:paraId="74DED06E" w14:textId="6FED4452" w:rsidR="00C549D0" w:rsidRDefault="00B55DD2" w:rsidP="003A7FA1">
      <w:pPr>
        <w:pStyle w:val="Prrafodelista"/>
        <w:shd w:val="clear" w:color="auto" w:fill="FFFFFF"/>
        <w:spacing w:after="400" w:line="360" w:lineRule="auto"/>
        <w:jc w:val="both"/>
        <w:rPr>
          <w:rFonts w:ascii="Verdana" w:eastAsia="Roboto" w:hAnsi="Verdana"/>
          <w:b/>
          <w:bCs/>
          <w:sz w:val="20"/>
          <w:szCs w:val="20"/>
        </w:rPr>
      </w:pPr>
      <w:r w:rsidRPr="007A60A2">
        <w:rPr>
          <w:rFonts w:ascii="Verdana" w:eastAsia="Roboto" w:hAnsi="Verdana"/>
          <w:b/>
          <w:bCs/>
          <w:sz w:val="20"/>
          <w:szCs w:val="20"/>
          <w:highlight w:val="yellow"/>
        </w:rPr>
        <w:t>(Comprende la norma vigente que se sustenta el pedido y los datos de los menores comprendidos en el petitorio de la tenencia compartida)</w:t>
      </w:r>
    </w:p>
    <w:p w14:paraId="5E05B668" w14:textId="77777777" w:rsidR="003A7FA1" w:rsidRPr="003A7FA1" w:rsidRDefault="003A7FA1" w:rsidP="003A7FA1">
      <w:pPr>
        <w:pStyle w:val="Prrafodelista"/>
        <w:shd w:val="clear" w:color="auto" w:fill="FFFFFF"/>
        <w:spacing w:after="400" w:line="360" w:lineRule="auto"/>
        <w:jc w:val="both"/>
        <w:rPr>
          <w:rFonts w:ascii="Verdana" w:eastAsia="Roboto" w:hAnsi="Verdana"/>
          <w:b/>
          <w:bCs/>
          <w:sz w:val="20"/>
          <w:szCs w:val="20"/>
        </w:rPr>
      </w:pPr>
    </w:p>
    <w:p w14:paraId="273BAE1F" w14:textId="57E7E69B" w:rsidR="00C549D0" w:rsidRPr="007A60A2" w:rsidRDefault="00335410" w:rsidP="00C549D0">
      <w:pPr>
        <w:pStyle w:val="Prrafodelista"/>
        <w:shd w:val="clear" w:color="auto" w:fill="FFFFFF"/>
        <w:spacing w:after="400" w:line="360" w:lineRule="auto"/>
        <w:jc w:val="both"/>
        <w:rPr>
          <w:rFonts w:ascii="Verdana" w:eastAsia="Roboto" w:hAnsi="Verdana"/>
        </w:rPr>
      </w:pPr>
      <w:r w:rsidRPr="007A60A2">
        <w:rPr>
          <w:rFonts w:ascii="Verdana" w:eastAsia="Roboto" w:hAnsi="Verdana"/>
        </w:rPr>
        <w:t>S</w:t>
      </w:r>
      <w:r w:rsidR="00B670F1" w:rsidRPr="007A60A2">
        <w:rPr>
          <w:rFonts w:ascii="Verdana" w:eastAsia="Roboto" w:hAnsi="Verdana"/>
        </w:rPr>
        <w:t>eñorita</w:t>
      </w:r>
      <w:r w:rsidRPr="007A60A2">
        <w:rPr>
          <w:rFonts w:ascii="Verdana" w:eastAsia="Roboto" w:hAnsi="Verdana"/>
        </w:rPr>
        <w:t xml:space="preserve"> Magistrad</w:t>
      </w:r>
      <w:r w:rsidR="00B670F1" w:rsidRPr="007A60A2">
        <w:rPr>
          <w:rFonts w:ascii="Verdana" w:eastAsia="Roboto" w:hAnsi="Verdana"/>
        </w:rPr>
        <w:t>a</w:t>
      </w:r>
      <w:r w:rsidRPr="007A60A2">
        <w:rPr>
          <w:rFonts w:ascii="Verdana" w:eastAsia="Roboto" w:hAnsi="Verdana"/>
        </w:rPr>
        <w:t xml:space="preserve">, </w:t>
      </w:r>
      <w:r w:rsidR="003725D1" w:rsidRPr="007A60A2">
        <w:rPr>
          <w:rFonts w:ascii="Verdana" w:eastAsia="Roboto" w:hAnsi="Verdana"/>
        </w:rPr>
        <w:t xml:space="preserve">al </w:t>
      </w:r>
      <w:r w:rsidR="00C549D0" w:rsidRPr="007A60A2">
        <w:rPr>
          <w:rFonts w:ascii="Verdana" w:eastAsia="Roboto" w:hAnsi="Verdana"/>
        </w:rPr>
        <w:t xml:space="preserve">amparo de la </w:t>
      </w:r>
      <w:r w:rsidR="00C549D0" w:rsidRPr="007A60A2">
        <w:rPr>
          <w:rFonts w:ascii="Verdana" w:eastAsia="Roboto" w:hAnsi="Verdana" w:cs="Times New Roman"/>
          <w:sz w:val="24"/>
          <w:szCs w:val="24"/>
        </w:rPr>
        <w:t>Ley 31590</w:t>
      </w:r>
      <w:r w:rsidR="004507B2" w:rsidRPr="007A60A2">
        <w:rPr>
          <w:rStyle w:val="Refdenotaalpie"/>
          <w:rFonts w:ascii="Verdana" w:eastAsia="Roboto" w:hAnsi="Verdana" w:cs="Times New Roman"/>
          <w:sz w:val="24"/>
          <w:szCs w:val="24"/>
        </w:rPr>
        <w:footnoteReference w:id="1"/>
      </w:r>
      <w:r w:rsidR="00C549D0" w:rsidRPr="007A60A2">
        <w:rPr>
          <w:rFonts w:ascii="Verdana" w:eastAsia="Roboto" w:hAnsi="Verdana" w:cs="Times New Roman"/>
          <w:sz w:val="24"/>
          <w:szCs w:val="24"/>
        </w:rPr>
        <w:t xml:space="preserve">, Ley que regula la </w:t>
      </w:r>
      <w:bookmarkStart w:id="1" w:name="_GoBack"/>
      <w:bookmarkEnd w:id="1"/>
      <w:r w:rsidR="00C549D0" w:rsidRPr="007A60A2">
        <w:rPr>
          <w:rFonts w:ascii="Verdana" w:eastAsia="Roboto" w:hAnsi="Verdana" w:cs="Times New Roman"/>
          <w:sz w:val="24"/>
          <w:szCs w:val="24"/>
        </w:rPr>
        <w:t>tenencia compartida</w:t>
      </w:r>
      <w:r w:rsidR="00C549D0" w:rsidRPr="007A60A2">
        <w:rPr>
          <w:rFonts w:ascii="Verdana" w:eastAsia="Roboto" w:hAnsi="Verdana"/>
        </w:rPr>
        <w:t xml:space="preserve"> y sus nuevos</w:t>
      </w:r>
      <w:r w:rsidR="003725D1" w:rsidRPr="007A60A2">
        <w:rPr>
          <w:rFonts w:ascii="Verdana" w:eastAsia="Roboto" w:hAnsi="Verdana"/>
        </w:rPr>
        <w:t xml:space="preserve"> artículo</w:t>
      </w:r>
      <w:r w:rsidR="00C549D0" w:rsidRPr="007A60A2">
        <w:rPr>
          <w:rFonts w:ascii="Verdana" w:eastAsia="Roboto" w:hAnsi="Verdana"/>
        </w:rPr>
        <w:t>s del 81 al art. 84 del Código de los Niños y Adolescentes (CNA),</w:t>
      </w:r>
      <w:r w:rsidR="003725D1" w:rsidRPr="007A60A2">
        <w:rPr>
          <w:rFonts w:ascii="Verdana" w:eastAsia="Roboto" w:hAnsi="Verdana"/>
        </w:rPr>
        <w:t xml:space="preserve"> </w:t>
      </w:r>
      <w:r w:rsidRPr="007A60A2">
        <w:rPr>
          <w:rFonts w:ascii="Verdana" w:eastAsia="Roboto" w:hAnsi="Verdana"/>
        </w:rPr>
        <w:t>me constituyo a vuestr</w:t>
      </w:r>
      <w:r w:rsidR="003725D1" w:rsidRPr="007A60A2">
        <w:rPr>
          <w:rFonts w:ascii="Verdana" w:eastAsia="Roboto" w:hAnsi="Verdana"/>
        </w:rPr>
        <w:t>o</w:t>
      </w:r>
      <w:r w:rsidRPr="007A60A2">
        <w:rPr>
          <w:rFonts w:ascii="Verdana" w:eastAsia="Roboto" w:hAnsi="Verdana"/>
        </w:rPr>
        <w:t xml:space="preserve"> </w:t>
      </w:r>
      <w:r w:rsidR="003725D1" w:rsidRPr="007A60A2">
        <w:rPr>
          <w:rFonts w:ascii="Verdana" w:eastAsia="Roboto" w:hAnsi="Verdana"/>
        </w:rPr>
        <w:t>despacho para interponer la presente demanda de Tenencia Compartida de mis menores</w:t>
      </w:r>
      <w:r w:rsidR="00C549D0" w:rsidRPr="007A60A2">
        <w:rPr>
          <w:rFonts w:ascii="Verdana" w:eastAsia="Roboto" w:hAnsi="Verdana"/>
        </w:rPr>
        <w:t>:</w:t>
      </w:r>
    </w:p>
    <w:p w14:paraId="6752D279" w14:textId="77777777" w:rsidR="00C549D0" w:rsidRPr="007A60A2" w:rsidRDefault="00C549D0" w:rsidP="00C549D0">
      <w:pPr>
        <w:pStyle w:val="Prrafodelista"/>
        <w:shd w:val="clear" w:color="auto" w:fill="FFFFFF"/>
        <w:spacing w:after="400" w:line="360" w:lineRule="auto"/>
        <w:jc w:val="both"/>
        <w:rPr>
          <w:rFonts w:ascii="Verdana" w:eastAsia="Roboto" w:hAnsi="Verdana"/>
        </w:rPr>
      </w:pPr>
    </w:p>
    <w:tbl>
      <w:tblPr>
        <w:tblStyle w:val="Tablaconcuadrcula"/>
        <w:tblW w:w="0" w:type="auto"/>
        <w:tblInd w:w="720" w:type="dxa"/>
        <w:tblLook w:val="04A0" w:firstRow="1" w:lastRow="0" w:firstColumn="1" w:lastColumn="0" w:noHBand="0" w:noVBand="1"/>
      </w:tblPr>
      <w:tblGrid>
        <w:gridCol w:w="3904"/>
        <w:gridCol w:w="3870"/>
      </w:tblGrid>
      <w:tr w:rsidR="00C549D0" w:rsidRPr="007A60A2" w14:paraId="7C0F4CBA" w14:textId="77777777" w:rsidTr="00C549D0">
        <w:trPr>
          <w:trHeight w:val="562"/>
        </w:trPr>
        <w:tc>
          <w:tcPr>
            <w:tcW w:w="4247" w:type="dxa"/>
          </w:tcPr>
          <w:p w14:paraId="25A74DA2" w14:textId="1FD3289F" w:rsidR="00C549D0" w:rsidRPr="007A60A2" w:rsidRDefault="00C549D0" w:rsidP="00C549D0">
            <w:pPr>
              <w:pStyle w:val="Prrafodelista"/>
              <w:spacing w:after="400" w:line="360" w:lineRule="auto"/>
              <w:ind w:left="0"/>
              <w:jc w:val="center"/>
              <w:rPr>
                <w:rFonts w:ascii="Verdana" w:eastAsia="Roboto" w:hAnsi="Verdana"/>
                <w:b/>
                <w:bCs/>
              </w:rPr>
            </w:pPr>
            <w:r w:rsidRPr="007A60A2">
              <w:rPr>
                <w:rFonts w:ascii="Verdana" w:eastAsia="Roboto" w:hAnsi="Verdana"/>
                <w:b/>
                <w:bCs/>
                <w:u w:val="single"/>
              </w:rPr>
              <w:t>Datos de mis hijos</w:t>
            </w:r>
          </w:p>
        </w:tc>
        <w:tc>
          <w:tcPr>
            <w:tcW w:w="4247" w:type="dxa"/>
          </w:tcPr>
          <w:p w14:paraId="1E59F4C1" w14:textId="191CCB82" w:rsidR="00C549D0" w:rsidRPr="007A60A2" w:rsidRDefault="00C549D0" w:rsidP="00C549D0">
            <w:pPr>
              <w:pStyle w:val="Prrafodelista"/>
              <w:spacing w:after="400" w:line="360" w:lineRule="auto"/>
              <w:ind w:left="0"/>
              <w:jc w:val="center"/>
              <w:rPr>
                <w:rFonts w:ascii="Verdana" w:eastAsia="Roboto" w:hAnsi="Verdana"/>
                <w:b/>
                <w:bCs/>
              </w:rPr>
            </w:pPr>
            <w:r w:rsidRPr="007A60A2">
              <w:rPr>
                <w:rFonts w:ascii="Verdana" w:eastAsia="Roboto" w:hAnsi="Verdana"/>
                <w:b/>
                <w:bCs/>
                <w:u w:val="single"/>
              </w:rPr>
              <w:t>Edad</w:t>
            </w:r>
          </w:p>
        </w:tc>
      </w:tr>
      <w:tr w:rsidR="00C549D0" w:rsidRPr="007A60A2" w14:paraId="0B1ABE5E" w14:textId="77777777" w:rsidTr="00C549D0">
        <w:trPr>
          <w:trHeight w:val="601"/>
        </w:trPr>
        <w:tc>
          <w:tcPr>
            <w:tcW w:w="4247" w:type="dxa"/>
          </w:tcPr>
          <w:p w14:paraId="71FF79BF" w14:textId="1C861DB3" w:rsidR="00C549D0" w:rsidRPr="007A60A2" w:rsidRDefault="00B670F1" w:rsidP="00C549D0">
            <w:pPr>
              <w:pStyle w:val="Prrafodelista"/>
              <w:spacing w:after="400" w:line="360" w:lineRule="auto"/>
              <w:ind w:left="0"/>
              <w:jc w:val="center"/>
              <w:rPr>
                <w:rFonts w:ascii="Verdana" w:eastAsia="Roboto" w:hAnsi="Verdana"/>
                <w:b/>
                <w:bCs/>
              </w:rPr>
            </w:pPr>
            <w:r w:rsidRPr="007A60A2">
              <w:rPr>
                <w:rFonts w:ascii="Verdana" w:eastAsia="Roboto" w:hAnsi="Verdana"/>
              </w:rPr>
              <w:t>Lebrón</w:t>
            </w:r>
            <w:r w:rsidR="00C549D0" w:rsidRPr="007A60A2">
              <w:rPr>
                <w:rFonts w:ascii="Verdana" w:eastAsia="Roboto" w:hAnsi="Verdana"/>
              </w:rPr>
              <w:t xml:space="preserve"> James</w:t>
            </w:r>
          </w:p>
        </w:tc>
        <w:tc>
          <w:tcPr>
            <w:tcW w:w="4247" w:type="dxa"/>
          </w:tcPr>
          <w:p w14:paraId="70EE9017" w14:textId="30C94023" w:rsidR="00C549D0" w:rsidRPr="007A60A2" w:rsidRDefault="00C549D0" w:rsidP="00C549D0">
            <w:pPr>
              <w:pStyle w:val="Prrafodelista"/>
              <w:spacing w:after="400" w:line="360" w:lineRule="auto"/>
              <w:ind w:left="0"/>
              <w:jc w:val="center"/>
              <w:rPr>
                <w:rFonts w:ascii="Verdana" w:eastAsia="Roboto" w:hAnsi="Verdana"/>
                <w:b/>
                <w:bCs/>
              </w:rPr>
            </w:pPr>
            <w:r w:rsidRPr="007A60A2">
              <w:rPr>
                <w:rFonts w:ascii="Verdana" w:eastAsia="Roboto" w:hAnsi="Verdana"/>
              </w:rPr>
              <w:t>14 años de edad</w:t>
            </w:r>
          </w:p>
        </w:tc>
      </w:tr>
      <w:tr w:rsidR="00C549D0" w:rsidRPr="007A60A2" w14:paraId="3B249EEE" w14:textId="77777777" w:rsidTr="00C549D0">
        <w:trPr>
          <w:trHeight w:val="70"/>
        </w:trPr>
        <w:tc>
          <w:tcPr>
            <w:tcW w:w="4247" w:type="dxa"/>
          </w:tcPr>
          <w:p w14:paraId="1C05C0F1" w14:textId="49D35775" w:rsidR="00C549D0" w:rsidRPr="007A60A2" w:rsidRDefault="00C549D0" w:rsidP="00C549D0">
            <w:pPr>
              <w:pStyle w:val="Prrafodelista"/>
              <w:spacing w:after="400" w:line="360" w:lineRule="auto"/>
              <w:ind w:left="0"/>
              <w:jc w:val="center"/>
              <w:rPr>
                <w:rFonts w:ascii="Verdana" w:eastAsia="Roboto" w:hAnsi="Verdana"/>
              </w:rPr>
            </w:pPr>
            <w:r w:rsidRPr="007A60A2">
              <w:rPr>
                <w:rFonts w:ascii="Verdana" w:eastAsia="Roboto" w:hAnsi="Verdana"/>
              </w:rPr>
              <w:t>Serena Williams</w:t>
            </w:r>
          </w:p>
        </w:tc>
        <w:tc>
          <w:tcPr>
            <w:tcW w:w="4247" w:type="dxa"/>
          </w:tcPr>
          <w:p w14:paraId="23C79826" w14:textId="2863E366" w:rsidR="00C549D0" w:rsidRPr="007A60A2" w:rsidRDefault="00C549D0" w:rsidP="00C549D0">
            <w:pPr>
              <w:pStyle w:val="Prrafodelista"/>
              <w:spacing w:after="400" w:line="360" w:lineRule="auto"/>
              <w:ind w:left="0"/>
              <w:jc w:val="center"/>
              <w:rPr>
                <w:rFonts w:ascii="Verdana" w:eastAsia="Roboto" w:hAnsi="Verdana"/>
                <w:b/>
                <w:bCs/>
              </w:rPr>
            </w:pPr>
            <w:r w:rsidRPr="007A60A2">
              <w:rPr>
                <w:rFonts w:ascii="Verdana" w:eastAsia="Roboto" w:hAnsi="Verdana"/>
              </w:rPr>
              <w:t>12 años de edad</w:t>
            </w:r>
          </w:p>
        </w:tc>
      </w:tr>
    </w:tbl>
    <w:p w14:paraId="72F7A002" w14:textId="77777777" w:rsidR="00B670F1" w:rsidRPr="007A60A2" w:rsidRDefault="00B670F1" w:rsidP="00B670F1">
      <w:pPr>
        <w:spacing w:after="400" w:line="360" w:lineRule="auto"/>
        <w:jc w:val="both"/>
        <w:rPr>
          <w:rFonts w:ascii="Verdana" w:eastAsia="Roboto" w:hAnsi="Verdana"/>
        </w:rPr>
      </w:pPr>
    </w:p>
    <w:p w14:paraId="035FCDF0" w14:textId="2431C021" w:rsidR="00B670F1" w:rsidRPr="007A60A2" w:rsidRDefault="00B670F1" w:rsidP="00B670F1">
      <w:pPr>
        <w:pStyle w:val="Prrafodelista"/>
        <w:numPr>
          <w:ilvl w:val="0"/>
          <w:numId w:val="3"/>
        </w:numPr>
        <w:spacing w:after="400" w:line="360" w:lineRule="auto"/>
        <w:jc w:val="both"/>
        <w:rPr>
          <w:rFonts w:ascii="Verdana" w:eastAsia="Roboto" w:hAnsi="Verdana"/>
          <w:b/>
          <w:bCs/>
        </w:rPr>
      </w:pPr>
      <w:r w:rsidRPr="007A60A2">
        <w:rPr>
          <w:rFonts w:ascii="Verdana" w:eastAsia="Roboto" w:hAnsi="Verdana"/>
          <w:b/>
          <w:bCs/>
        </w:rPr>
        <w:t xml:space="preserve">DATOS DE LA DEMANDADA </w:t>
      </w:r>
    </w:p>
    <w:p w14:paraId="76C3C1A8" w14:textId="77777777" w:rsidR="00B670F1" w:rsidRPr="007A60A2" w:rsidRDefault="00B670F1" w:rsidP="00B670F1">
      <w:pPr>
        <w:pStyle w:val="Prrafodelista"/>
        <w:spacing w:after="400" w:line="360" w:lineRule="auto"/>
        <w:jc w:val="both"/>
        <w:rPr>
          <w:rFonts w:ascii="Verdana" w:eastAsia="Roboto" w:hAnsi="Verdana"/>
        </w:rPr>
      </w:pPr>
    </w:p>
    <w:p w14:paraId="058414C0" w14:textId="719CA888" w:rsidR="00B55DD2" w:rsidRPr="007A60A2" w:rsidRDefault="00B55DD2" w:rsidP="00B670F1">
      <w:pPr>
        <w:pStyle w:val="Prrafodelista"/>
        <w:spacing w:after="400" w:line="360" w:lineRule="auto"/>
        <w:jc w:val="both"/>
        <w:rPr>
          <w:rFonts w:ascii="Verdana" w:eastAsia="Roboto" w:hAnsi="Verdana"/>
          <w:b/>
          <w:bCs/>
          <w:sz w:val="20"/>
          <w:szCs w:val="20"/>
        </w:rPr>
      </w:pPr>
      <w:r w:rsidRPr="007A60A2">
        <w:rPr>
          <w:rFonts w:ascii="Verdana" w:eastAsia="Roboto" w:hAnsi="Verdana"/>
          <w:b/>
          <w:bCs/>
          <w:sz w:val="20"/>
          <w:szCs w:val="20"/>
          <w:highlight w:val="yellow"/>
        </w:rPr>
        <w:t>(Comprende los datos completos de la madre, el domicilio donde vive y también su número de celular para asegurar la notificación de la demanda)</w:t>
      </w:r>
    </w:p>
    <w:p w14:paraId="1C8D500C" w14:textId="77777777" w:rsidR="00B55DD2" w:rsidRPr="007A60A2" w:rsidRDefault="00B55DD2" w:rsidP="00B670F1">
      <w:pPr>
        <w:pStyle w:val="Prrafodelista"/>
        <w:spacing w:after="400" w:line="360" w:lineRule="auto"/>
        <w:jc w:val="both"/>
        <w:rPr>
          <w:rFonts w:ascii="Verdana" w:eastAsia="Roboto" w:hAnsi="Verdana"/>
        </w:rPr>
      </w:pPr>
    </w:p>
    <w:p w14:paraId="38DC2B3F" w14:textId="2E4401AE" w:rsidR="003725D1" w:rsidRPr="007A60A2" w:rsidRDefault="00B670F1" w:rsidP="00B670F1">
      <w:pPr>
        <w:pStyle w:val="Prrafodelista"/>
        <w:spacing w:after="400" w:line="360" w:lineRule="auto"/>
        <w:jc w:val="both"/>
        <w:rPr>
          <w:rFonts w:ascii="Verdana" w:hAnsi="Verdana"/>
          <w:bCs/>
        </w:rPr>
      </w:pPr>
      <w:r w:rsidRPr="007A60A2">
        <w:rPr>
          <w:rFonts w:ascii="Verdana" w:eastAsia="Roboto" w:hAnsi="Verdana"/>
        </w:rPr>
        <w:t xml:space="preserve">Su excelencia, la presente demanda de Tenencia Compartida </w:t>
      </w:r>
      <w:r w:rsidR="003725D1" w:rsidRPr="007A60A2">
        <w:rPr>
          <w:rFonts w:ascii="Verdana" w:eastAsia="Roboto" w:hAnsi="Verdana"/>
        </w:rPr>
        <w:t xml:space="preserve">la dirijo contra la madre de mis hijos, </w:t>
      </w:r>
      <w:r w:rsidRPr="007A60A2">
        <w:rPr>
          <w:rFonts w:ascii="Verdana" w:eastAsia="Roboto" w:hAnsi="Verdana"/>
        </w:rPr>
        <w:t xml:space="preserve">por lo que, a continuación, señalo sus datos y domicilio a efectos de notificar con </w:t>
      </w:r>
      <w:r w:rsidR="003725D1" w:rsidRPr="007A60A2">
        <w:rPr>
          <w:rFonts w:ascii="Verdana" w:hAnsi="Verdana"/>
          <w:bCs/>
        </w:rPr>
        <w:t>el auto admisorio de mi demanda.</w:t>
      </w:r>
    </w:p>
    <w:p w14:paraId="024CB6E5" w14:textId="77777777" w:rsidR="00B670F1" w:rsidRPr="007A60A2" w:rsidRDefault="00B670F1" w:rsidP="00B670F1">
      <w:pPr>
        <w:pStyle w:val="Prrafodelista"/>
        <w:spacing w:after="400" w:line="360" w:lineRule="auto"/>
        <w:jc w:val="both"/>
        <w:rPr>
          <w:rFonts w:ascii="Verdana" w:hAnsi="Verdana"/>
          <w:bCs/>
        </w:rPr>
      </w:pPr>
    </w:p>
    <w:tbl>
      <w:tblPr>
        <w:tblStyle w:val="Tablaconcuadrcula"/>
        <w:tblW w:w="0" w:type="auto"/>
        <w:tblInd w:w="720" w:type="dxa"/>
        <w:tblLook w:val="04A0" w:firstRow="1" w:lastRow="0" w:firstColumn="1" w:lastColumn="0" w:noHBand="0" w:noVBand="1"/>
      </w:tblPr>
      <w:tblGrid>
        <w:gridCol w:w="2588"/>
        <w:gridCol w:w="2651"/>
        <w:gridCol w:w="2535"/>
      </w:tblGrid>
      <w:tr w:rsidR="00B670F1" w:rsidRPr="007A60A2" w14:paraId="5DB32654" w14:textId="77777777" w:rsidTr="00B670F1">
        <w:tc>
          <w:tcPr>
            <w:tcW w:w="2588" w:type="dxa"/>
          </w:tcPr>
          <w:p w14:paraId="6AEE3917" w14:textId="35B96A47" w:rsidR="00B670F1" w:rsidRPr="007A60A2" w:rsidRDefault="00B670F1" w:rsidP="00B670F1">
            <w:pPr>
              <w:pStyle w:val="Prrafodelista"/>
              <w:spacing w:after="400" w:line="360" w:lineRule="auto"/>
              <w:ind w:left="0"/>
              <w:jc w:val="center"/>
              <w:rPr>
                <w:rFonts w:ascii="Verdana" w:hAnsi="Verdana"/>
                <w:b/>
                <w:u w:val="single"/>
              </w:rPr>
            </w:pPr>
            <w:r w:rsidRPr="007A60A2">
              <w:rPr>
                <w:rFonts w:ascii="Verdana" w:hAnsi="Verdana"/>
                <w:b/>
                <w:u w:val="single"/>
              </w:rPr>
              <w:t>Datos de la Madre</w:t>
            </w:r>
          </w:p>
        </w:tc>
        <w:tc>
          <w:tcPr>
            <w:tcW w:w="2651" w:type="dxa"/>
          </w:tcPr>
          <w:p w14:paraId="50111D11" w14:textId="251BEF42" w:rsidR="00B670F1" w:rsidRPr="007A60A2" w:rsidRDefault="00B670F1" w:rsidP="00B670F1">
            <w:pPr>
              <w:pStyle w:val="Prrafodelista"/>
              <w:spacing w:after="400" w:line="360" w:lineRule="auto"/>
              <w:ind w:left="0"/>
              <w:jc w:val="center"/>
              <w:rPr>
                <w:rFonts w:ascii="Verdana" w:hAnsi="Verdana"/>
                <w:b/>
                <w:u w:val="single"/>
              </w:rPr>
            </w:pPr>
            <w:r w:rsidRPr="007A60A2">
              <w:rPr>
                <w:rFonts w:ascii="Verdana" w:hAnsi="Verdana"/>
                <w:b/>
                <w:u w:val="single"/>
              </w:rPr>
              <w:t>Domicilio</w:t>
            </w:r>
          </w:p>
        </w:tc>
        <w:tc>
          <w:tcPr>
            <w:tcW w:w="2535" w:type="dxa"/>
          </w:tcPr>
          <w:p w14:paraId="3B94FCCD" w14:textId="3BB677CA" w:rsidR="00B670F1" w:rsidRPr="007A60A2" w:rsidRDefault="00B670F1" w:rsidP="00B670F1">
            <w:pPr>
              <w:pStyle w:val="Prrafodelista"/>
              <w:spacing w:after="400" w:line="360" w:lineRule="auto"/>
              <w:ind w:left="0"/>
              <w:jc w:val="center"/>
              <w:rPr>
                <w:rFonts w:ascii="Verdana" w:hAnsi="Verdana"/>
                <w:b/>
                <w:u w:val="single"/>
              </w:rPr>
            </w:pPr>
            <w:r w:rsidRPr="007A60A2">
              <w:rPr>
                <w:rFonts w:ascii="Verdana" w:hAnsi="Verdana"/>
                <w:b/>
                <w:u w:val="single"/>
              </w:rPr>
              <w:t>Celular</w:t>
            </w:r>
          </w:p>
        </w:tc>
      </w:tr>
      <w:tr w:rsidR="00B670F1" w:rsidRPr="007A60A2" w14:paraId="67FC427E" w14:textId="77777777" w:rsidTr="00B670F1">
        <w:tc>
          <w:tcPr>
            <w:tcW w:w="2588" w:type="dxa"/>
          </w:tcPr>
          <w:p w14:paraId="3CD246E6" w14:textId="76E075DA" w:rsidR="00B670F1" w:rsidRPr="007A60A2" w:rsidRDefault="00B670F1" w:rsidP="00B670F1">
            <w:pPr>
              <w:pStyle w:val="Prrafodelista"/>
              <w:spacing w:after="400" w:line="360" w:lineRule="auto"/>
              <w:ind w:left="0"/>
              <w:jc w:val="center"/>
              <w:rPr>
                <w:rFonts w:ascii="Verdana" w:hAnsi="Verdana"/>
                <w:bCs/>
              </w:rPr>
            </w:pPr>
            <w:proofErr w:type="spellStart"/>
            <w:r w:rsidRPr="007A60A2">
              <w:rPr>
                <w:rFonts w:ascii="Verdana" w:hAnsi="Verdana"/>
                <w:bCs/>
              </w:rPr>
              <w:t>Maria</w:t>
            </w:r>
            <w:proofErr w:type="spellEnd"/>
            <w:r w:rsidRPr="007A60A2">
              <w:rPr>
                <w:rFonts w:ascii="Verdana" w:hAnsi="Verdana"/>
                <w:bCs/>
              </w:rPr>
              <w:t xml:space="preserve"> </w:t>
            </w:r>
            <w:proofErr w:type="spellStart"/>
            <w:r w:rsidRPr="007A60A2">
              <w:rPr>
                <w:rFonts w:ascii="Verdana" w:hAnsi="Verdana"/>
                <w:bCs/>
              </w:rPr>
              <w:t>Sharapova</w:t>
            </w:r>
            <w:proofErr w:type="spellEnd"/>
          </w:p>
        </w:tc>
        <w:tc>
          <w:tcPr>
            <w:tcW w:w="2651" w:type="dxa"/>
          </w:tcPr>
          <w:p w14:paraId="69F6ABFC" w14:textId="0B74E38A" w:rsidR="00B670F1" w:rsidRPr="007A60A2" w:rsidRDefault="00B670F1" w:rsidP="00B670F1">
            <w:pPr>
              <w:pStyle w:val="Prrafodelista"/>
              <w:spacing w:after="400" w:line="360" w:lineRule="auto"/>
              <w:ind w:left="0"/>
              <w:jc w:val="center"/>
              <w:rPr>
                <w:rFonts w:ascii="Verdana" w:hAnsi="Verdana"/>
                <w:bCs/>
              </w:rPr>
            </w:pPr>
            <w:r w:rsidRPr="007A60A2">
              <w:rPr>
                <w:rFonts w:ascii="Verdana" w:hAnsi="Verdana"/>
                <w:bCs/>
              </w:rPr>
              <w:t xml:space="preserve">Urb. </w:t>
            </w:r>
            <w:proofErr w:type="spellStart"/>
            <w:r w:rsidRPr="007A60A2">
              <w:rPr>
                <w:rFonts w:ascii="Verdana" w:hAnsi="Verdana"/>
                <w:bCs/>
              </w:rPr>
              <w:t>Larapa</w:t>
            </w:r>
            <w:proofErr w:type="spellEnd"/>
            <w:r w:rsidRPr="007A60A2">
              <w:rPr>
                <w:rFonts w:ascii="Verdana" w:hAnsi="Verdana"/>
                <w:bCs/>
              </w:rPr>
              <w:t xml:space="preserve">, calle la mar 789, distrito de San </w:t>
            </w:r>
            <w:proofErr w:type="spellStart"/>
            <w:r w:rsidRPr="007A60A2">
              <w:rPr>
                <w:rFonts w:ascii="Verdana" w:hAnsi="Verdana"/>
                <w:bCs/>
              </w:rPr>
              <w:t>Jeronimo</w:t>
            </w:r>
            <w:proofErr w:type="spellEnd"/>
            <w:r w:rsidRPr="007A60A2">
              <w:rPr>
                <w:rFonts w:ascii="Verdana" w:hAnsi="Verdana"/>
                <w:bCs/>
              </w:rPr>
              <w:t xml:space="preserve">, </w:t>
            </w:r>
            <w:r w:rsidRPr="007A60A2">
              <w:rPr>
                <w:rFonts w:ascii="Verdana" w:hAnsi="Verdana"/>
                <w:bCs/>
                <w:lang w:val="es-PE"/>
              </w:rPr>
              <w:t>provincia y departamento del Cusco.</w:t>
            </w:r>
          </w:p>
        </w:tc>
        <w:tc>
          <w:tcPr>
            <w:tcW w:w="2535" w:type="dxa"/>
          </w:tcPr>
          <w:p w14:paraId="3730D8DC" w14:textId="4AF2E9C4" w:rsidR="00B670F1" w:rsidRPr="007A60A2" w:rsidRDefault="00B670F1" w:rsidP="00B670F1">
            <w:pPr>
              <w:pStyle w:val="Prrafodelista"/>
              <w:spacing w:after="400" w:line="360" w:lineRule="auto"/>
              <w:ind w:left="0"/>
              <w:jc w:val="center"/>
              <w:rPr>
                <w:rFonts w:ascii="Verdana" w:hAnsi="Verdana"/>
                <w:bCs/>
              </w:rPr>
            </w:pPr>
            <w:r w:rsidRPr="007A60A2">
              <w:rPr>
                <w:rFonts w:ascii="Verdana" w:hAnsi="Verdana"/>
                <w:bCs/>
              </w:rPr>
              <w:t>9876543210</w:t>
            </w:r>
          </w:p>
        </w:tc>
      </w:tr>
    </w:tbl>
    <w:p w14:paraId="31FB70D1" w14:textId="77777777" w:rsidR="00B670F1" w:rsidRPr="007A60A2" w:rsidRDefault="00B670F1" w:rsidP="00B670F1">
      <w:pPr>
        <w:pStyle w:val="Prrafodelista"/>
        <w:spacing w:after="400" w:line="360" w:lineRule="auto"/>
        <w:jc w:val="both"/>
        <w:rPr>
          <w:rFonts w:ascii="Verdana" w:hAnsi="Verdana"/>
          <w:bCs/>
        </w:rPr>
      </w:pPr>
    </w:p>
    <w:p w14:paraId="5FA25B2C" w14:textId="77777777" w:rsidR="00B670F1" w:rsidRPr="007A60A2" w:rsidRDefault="00B670F1" w:rsidP="00B670F1">
      <w:pPr>
        <w:pStyle w:val="Prrafodelista"/>
        <w:spacing w:after="400" w:line="360" w:lineRule="auto"/>
        <w:jc w:val="both"/>
        <w:rPr>
          <w:rFonts w:ascii="Verdana" w:eastAsia="Roboto" w:hAnsi="Verdana"/>
          <w:b/>
          <w:bCs/>
        </w:rPr>
      </w:pPr>
    </w:p>
    <w:p w14:paraId="4A950DBF" w14:textId="77777777" w:rsidR="00B55DD2" w:rsidRPr="007A60A2" w:rsidRDefault="00B670F1" w:rsidP="00B670F1">
      <w:pPr>
        <w:pStyle w:val="Prrafodelista"/>
        <w:numPr>
          <w:ilvl w:val="0"/>
          <w:numId w:val="3"/>
        </w:numPr>
        <w:shd w:val="clear" w:color="auto" w:fill="FFFFFF"/>
        <w:spacing w:after="400" w:line="360" w:lineRule="auto"/>
        <w:jc w:val="both"/>
        <w:rPr>
          <w:rFonts w:ascii="Verdana" w:hAnsi="Verdana"/>
          <w:b/>
        </w:rPr>
      </w:pPr>
      <w:r w:rsidRPr="007A60A2">
        <w:rPr>
          <w:rFonts w:ascii="Verdana" w:hAnsi="Verdana"/>
          <w:b/>
        </w:rPr>
        <w:t>FUNDAMENTOS DE HECHOS</w:t>
      </w:r>
      <w:r w:rsidR="00A35CA4" w:rsidRPr="007A60A2">
        <w:rPr>
          <w:rFonts w:ascii="Verdana" w:hAnsi="Verdana"/>
          <w:b/>
        </w:rPr>
        <w:t xml:space="preserve"> </w:t>
      </w:r>
    </w:p>
    <w:p w14:paraId="6F7758D3" w14:textId="77777777" w:rsidR="00B55DD2" w:rsidRPr="007A60A2" w:rsidRDefault="00B55DD2" w:rsidP="00B55DD2">
      <w:pPr>
        <w:pStyle w:val="Prrafodelista"/>
        <w:shd w:val="clear" w:color="auto" w:fill="FFFFFF"/>
        <w:spacing w:after="400" w:line="360" w:lineRule="auto"/>
        <w:jc w:val="both"/>
        <w:rPr>
          <w:rFonts w:ascii="Verdana" w:hAnsi="Verdana"/>
          <w:b/>
        </w:rPr>
      </w:pPr>
    </w:p>
    <w:p w14:paraId="7A7F5EF1" w14:textId="50978193" w:rsidR="003725D1" w:rsidRPr="007A60A2" w:rsidRDefault="00A35CA4" w:rsidP="00B55DD2">
      <w:pPr>
        <w:pStyle w:val="Prrafodelista"/>
        <w:shd w:val="clear" w:color="auto" w:fill="FFFFFF"/>
        <w:spacing w:after="400" w:line="360" w:lineRule="auto"/>
        <w:jc w:val="both"/>
        <w:rPr>
          <w:rFonts w:ascii="Verdana" w:hAnsi="Verdana"/>
          <w:b/>
        </w:rPr>
      </w:pPr>
      <w:r w:rsidRPr="007A60A2">
        <w:rPr>
          <w:rFonts w:ascii="Verdana" w:hAnsi="Verdana"/>
          <w:b/>
          <w:highlight w:val="yellow"/>
        </w:rPr>
        <w:t xml:space="preserve">(Comprende la narración </w:t>
      </w:r>
      <w:r w:rsidR="00B55DD2" w:rsidRPr="007A60A2">
        <w:rPr>
          <w:rFonts w:ascii="Verdana" w:hAnsi="Verdana"/>
          <w:b/>
          <w:highlight w:val="yellow"/>
        </w:rPr>
        <w:t>respecto a la relación con la madre e hijos, así como la justificación de solicitar la tenencia compartida)</w:t>
      </w:r>
    </w:p>
    <w:p w14:paraId="286F7755" w14:textId="77777777" w:rsidR="00AB0BB5" w:rsidRPr="007A60A2" w:rsidRDefault="00AB0BB5" w:rsidP="00AB0BB5">
      <w:pPr>
        <w:pStyle w:val="Prrafodelista"/>
        <w:shd w:val="clear" w:color="auto" w:fill="FFFFFF"/>
        <w:spacing w:after="400" w:line="360" w:lineRule="auto"/>
        <w:jc w:val="both"/>
        <w:rPr>
          <w:rFonts w:ascii="Verdana" w:hAnsi="Verdana"/>
          <w:b/>
        </w:rPr>
      </w:pPr>
    </w:p>
    <w:p w14:paraId="106290B0" w14:textId="392C419A" w:rsidR="00AB0BB5" w:rsidRPr="007A60A2" w:rsidRDefault="00AB0BB5" w:rsidP="00AB0BB5">
      <w:pPr>
        <w:pStyle w:val="Prrafodelista"/>
        <w:shd w:val="clear" w:color="auto" w:fill="FFFFFF"/>
        <w:spacing w:after="400" w:line="360" w:lineRule="auto"/>
        <w:jc w:val="both"/>
        <w:rPr>
          <w:rFonts w:ascii="Verdana" w:hAnsi="Verdana"/>
          <w:bCs/>
          <w:lang w:val="es-PE"/>
        </w:rPr>
      </w:pPr>
      <w:r w:rsidRPr="007A60A2">
        <w:rPr>
          <w:rFonts w:ascii="Verdana" w:hAnsi="Verdana"/>
          <w:bCs/>
        </w:rPr>
        <w:t>Señorita magistrada, recurro a la vía judicial para hacer de conocimiento en primer lugar que, la madre de mis menores hijos cuenta actualmente con la tenencia</w:t>
      </w:r>
      <w:r w:rsidR="004507B2" w:rsidRPr="007A60A2">
        <w:rPr>
          <w:rFonts w:ascii="Verdana" w:hAnsi="Verdana"/>
          <w:bCs/>
        </w:rPr>
        <w:t xml:space="preserve"> de ellos</w:t>
      </w:r>
      <w:r w:rsidRPr="007A60A2">
        <w:rPr>
          <w:rFonts w:ascii="Verdana" w:hAnsi="Verdana"/>
          <w:bCs/>
        </w:rPr>
        <w:t xml:space="preserve">, </w:t>
      </w:r>
      <w:r w:rsidR="004507B2" w:rsidRPr="007A60A2">
        <w:rPr>
          <w:rFonts w:ascii="Verdana" w:hAnsi="Verdana"/>
          <w:bCs/>
        </w:rPr>
        <w:t xml:space="preserve">ejerciendo de manera eficaz dicha función, sin embargo, el suscrito acude ante usted para solicitar que esta medida se varie como consecuencia de entrar en vigencia la </w:t>
      </w:r>
      <w:r w:rsidR="004507B2" w:rsidRPr="004507B2">
        <w:rPr>
          <w:rFonts w:ascii="Verdana" w:hAnsi="Verdana"/>
          <w:bCs/>
          <w:lang w:val="es-PE"/>
        </w:rPr>
        <w:t>Ley 31590, Ley que regula la tenencia compartida</w:t>
      </w:r>
      <w:r w:rsidR="004507B2" w:rsidRPr="007A60A2">
        <w:rPr>
          <w:rFonts w:ascii="Verdana" w:hAnsi="Verdana"/>
          <w:bCs/>
          <w:lang w:val="es-PE"/>
        </w:rPr>
        <w:t>.</w:t>
      </w:r>
    </w:p>
    <w:p w14:paraId="7C73965E" w14:textId="2445F169" w:rsidR="004507B2" w:rsidRPr="007A60A2" w:rsidRDefault="00B52CC7" w:rsidP="00D253BD">
      <w:pPr>
        <w:pStyle w:val="Prrafodelista"/>
        <w:shd w:val="clear" w:color="auto" w:fill="FFFFFF"/>
        <w:spacing w:after="400" w:line="360" w:lineRule="auto"/>
        <w:jc w:val="both"/>
        <w:rPr>
          <w:rFonts w:ascii="Verdana" w:hAnsi="Verdana"/>
          <w:bCs/>
          <w:lang w:val="es-PE"/>
        </w:rPr>
      </w:pPr>
      <w:r w:rsidRPr="007A60A2">
        <w:rPr>
          <w:rFonts w:ascii="Verdana" w:hAnsi="Verdana"/>
          <w:bCs/>
          <w:noProof/>
          <w:lang w:val="es-PE"/>
          <w14:ligatures w14:val="standardContextual"/>
        </w:rPr>
        <w:lastRenderedPageBreak/>
        <mc:AlternateContent>
          <mc:Choice Requires="wps">
            <w:drawing>
              <wp:anchor distT="0" distB="0" distL="114300" distR="114300" simplePos="0" relativeHeight="251660288" behindDoc="0" locked="0" layoutInCell="1" allowOverlap="1" wp14:anchorId="1BB93AED" wp14:editId="73018963">
                <wp:simplePos x="0" y="0"/>
                <wp:positionH relativeFrom="margin">
                  <wp:align>right</wp:align>
                </wp:positionH>
                <wp:positionV relativeFrom="paragraph">
                  <wp:posOffset>486410</wp:posOffset>
                </wp:positionV>
                <wp:extent cx="2300605" cy="1225550"/>
                <wp:effectExtent l="0" t="0" r="23495" b="12700"/>
                <wp:wrapNone/>
                <wp:docPr id="1929183444" name="Rectángulo: esquinas redondeadas 2"/>
                <wp:cNvGraphicFramePr/>
                <a:graphic xmlns:a="http://schemas.openxmlformats.org/drawingml/2006/main">
                  <a:graphicData uri="http://schemas.microsoft.com/office/word/2010/wordprocessingShape">
                    <wps:wsp>
                      <wps:cNvSpPr/>
                      <wps:spPr>
                        <a:xfrm>
                          <a:off x="0" y="0"/>
                          <a:ext cx="2300605" cy="1225550"/>
                        </a:xfrm>
                        <a:prstGeom prst="roundRect">
                          <a:avLst/>
                        </a:prstGeom>
                      </wps:spPr>
                      <wps:style>
                        <a:lnRef idx="2">
                          <a:schemeClr val="dk1"/>
                        </a:lnRef>
                        <a:fillRef idx="1">
                          <a:schemeClr val="lt1"/>
                        </a:fillRef>
                        <a:effectRef idx="0">
                          <a:schemeClr val="dk1"/>
                        </a:effectRef>
                        <a:fontRef idx="minor">
                          <a:schemeClr val="dk1"/>
                        </a:fontRef>
                      </wps:style>
                      <wps:txbx>
                        <w:txbxContent>
                          <w:p w14:paraId="7DF8BFB9" w14:textId="7B460660" w:rsidR="00B52CC7" w:rsidRDefault="00B52CC7" w:rsidP="00B52CC7">
                            <w:pPr>
                              <w:pStyle w:val="Sinespaciado"/>
                              <w:jc w:val="both"/>
                              <w:rPr>
                                <w:rFonts w:ascii="Verdana" w:hAnsi="Verdana"/>
                              </w:rPr>
                            </w:pPr>
                            <w:r w:rsidRPr="00B52CC7">
                              <w:rPr>
                                <w:rFonts w:ascii="Verdana" w:hAnsi="Verdana"/>
                              </w:rPr>
                              <w:t>Código de los Niños y Adolescentes (Ley 27337) [actualizado 2023]</w:t>
                            </w:r>
                          </w:p>
                          <w:p w14:paraId="7BBE76C4" w14:textId="77777777" w:rsidR="00B52CC7" w:rsidRDefault="00B52CC7" w:rsidP="00B52CC7">
                            <w:pPr>
                              <w:pStyle w:val="Sinespaciado"/>
                              <w:jc w:val="both"/>
                              <w:rPr>
                                <w:rFonts w:ascii="Verdana" w:hAnsi="Verdana"/>
                              </w:rPr>
                            </w:pPr>
                          </w:p>
                          <w:p w14:paraId="1426A664" w14:textId="3C46C9BC" w:rsidR="00B52CC7" w:rsidRDefault="00B52CC7" w:rsidP="00B52CC7">
                            <w:pPr>
                              <w:pStyle w:val="Sinespaciado"/>
                              <w:jc w:val="both"/>
                              <w:rPr>
                                <w:rFonts w:ascii="Verdana" w:hAnsi="Verdana"/>
                              </w:rPr>
                            </w:pPr>
                            <w:r>
                              <w:rPr>
                                <w:rFonts w:ascii="Verdana" w:hAnsi="Verdana"/>
                              </w:rPr>
                              <w:t xml:space="preserve">Fuente: </w:t>
                            </w:r>
                            <w:r w:rsidRPr="00B52CC7">
                              <w:rPr>
                                <w:rFonts w:ascii="Verdana" w:hAnsi="Verdana"/>
                                <w:b/>
                                <w:bCs/>
                              </w:rPr>
                              <w:t>LPDERECHO.PE</w:t>
                            </w:r>
                          </w:p>
                          <w:p w14:paraId="1E45FED6" w14:textId="77777777" w:rsidR="00B52CC7" w:rsidRPr="00B52CC7" w:rsidRDefault="00B52CC7" w:rsidP="00B52CC7">
                            <w:pPr>
                              <w:pStyle w:val="Sinespaciado"/>
                              <w:jc w:val="both"/>
                              <w:rPr>
                                <w:rFonts w:ascii="Verdana" w:hAnsi="Verdana"/>
                              </w:rPr>
                            </w:pPr>
                          </w:p>
                          <w:p w14:paraId="3778EE6F" w14:textId="18CB24A9" w:rsidR="00B52CC7" w:rsidRDefault="00B52CC7" w:rsidP="00B52C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B93AED" id="Rectángulo: esquinas redondeadas 2" o:spid="_x0000_s1026" style="position:absolute;left:0;text-align:left;margin-left:129.95pt;margin-top:38.3pt;width:181.15pt;height: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" fillcolor="white [3201]" strokecolor="black [3200]" strokeweight="1pt">
                <v:stroke joinstyle="miter"/>
                <v:textbox>
                  <w:txbxContent>
                    <w:p w14:paraId="7DF8BFB9" w14:textId="7B460660" w:rsidR="00B52CC7" w:rsidRDefault="00B52CC7" w:rsidP="00B52CC7">
                      <w:pPr>
                        <w:pStyle w:val="Sinespaciado"/>
                        <w:jc w:val="both"/>
                        <w:rPr>
                          <w:rFonts w:ascii="Verdana" w:hAnsi="Verdana"/>
                        </w:rPr>
                      </w:pPr>
                      <w:r w:rsidRPr="00B52CC7">
                        <w:rPr>
                          <w:rFonts w:ascii="Verdana" w:hAnsi="Verdana"/>
                        </w:rPr>
                        <w:t>Código de los Niños y Adolescentes (Ley 27337) [actualizado 2023]</w:t>
                      </w:r>
                    </w:p>
                    <w:p w14:paraId="7BBE76C4" w14:textId="77777777" w:rsidR="00B52CC7" w:rsidRDefault="00B52CC7" w:rsidP="00B52CC7">
                      <w:pPr>
                        <w:pStyle w:val="Sinespaciado"/>
                        <w:jc w:val="both"/>
                        <w:rPr>
                          <w:rFonts w:ascii="Verdana" w:hAnsi="Verdana"/>
                        </w:rPr>
                      </w:pPr>
                    </w:p>
                    <w:p w14:paraId="1426A664" w14:textId="3C46C9BC" w:rsidR="00B52CC7" w:rsidRDefault="00B52CC7" w:rsidP="00B52CC7">
                      <w:pPr>
                        <w:pStyle w:val="Sinespaciado"/>
                        <w:jc w:val="both"/>
                        <w:rPr>
                          <w:rFonts w:ascii="Verdana" w:hAnsi="Verdana"/>
                        </w:rPr>
                      </w:pPr>
                      <w:r>
                        <w:rPr>
                          <w:rFonts w:ascii="Verdana" w:hAnsi="Verdana"/>
                        </w:rPr>
                        <w:t xml:space="preserve">Fuente: </w:t>
                      </w:r>
                      <w:r w:rsidRPr="00B52CC7">
                        <w:rPr>
                          <w:rFonts w:ascii="Verdana" w:hAnsi="Verdana"/>
                          <w:b/>
                          <w:bCs/>
                        </w:rPr>
                        <w:t>LPDERECHO.PE</w:t>
                      </w:r>
                    </w:p>
                    <w:p w14:paraId="1E45FED6" w14:textId="77777777" w:rsidR="00B52CC7" w:rsidRPr="00B52CC7" w:rsidRDefault="00B52CC7" w:rsidP="00B52CC7">
                      <w:pPr>
                        <w:pStyle w:val="Sinespaciado"/>
                        <w:jc w:val="both"/>
                        <w:rPr>
                          <w:rFonts w:ascii="Verdana" w:hAnsi="Verdana"/>
                        </w:rPr>
                      </w:pPr>
                    </w:p>
                    <w:p w14:paraId="3778EE6F" w14:textId="18CB24A9" w:rsidR="00B52CC7" w:rsidRDefault="00B52CC7" w:rsidP="00B52CC7">
                      <w:pPr>
                        <w:jc w:val="center"/>
                      </w:pPr>
                    </w:p>
                  </w:txbxContent>
                </v:textbox>
                <w10:wrap anchorx="margin"/>
              </v:roundrect>
            </w:pict>
          </mc:Fallback>
        </mc:AlternateContent>
      </w:r>
      <w:r w:rsidRPr="007A60A2">
        <w:rPr>
          <w:rFonts w:ascii="Verdana" w:hAnsi="Verdana"/>
          <w:bCs/>
          <w:noProof/>
          <w:lang w:val="es-PE"/>
          <w14:ligatures w14:val="standardContextual"/>
        </w:rPr>
        <mc:AlternateContent>
          <mc:Choice Requires="wps">
            <w:drawing>
              <wp:anchor distT="0" distB="0" distL="114300" distR="114300" simplePos="0" relativeHeight="251659264" behindDoc="0" locked="0" layoutInCell="1" allowOverlap="1" wp14:anchorId="6DE020A7" wp14:editId="4A856E6A">
                <wp:simplePos x="0" y="0"/>
                <wp:positionH relativeFrom="column">
                  <wp:posOffset>2487030</wp:posOffset>
                </wp:positionH>
                <wp:positionV relativeFrom="paragraph">
                  <wp:posOffset>897813</wp:posOffset>
                </wp:positionV>
                <wp:extent cx="462224" cy="402981"/>
                <wp:effectExtent l="0" t="19050" r="33655" b="35560"/>
                <wp:wrapNone/>
                <wp:docPr id="394712572" name="Flecha: a la derecha 1"/>
                <wp:cNvGraphicFramePr/>
                <a:graphic xmlns:a="http://schemas.openxmlformats.org/drawingml/2006/main">
                  <a:graphicData uri="http://schemas.microsoft.com/office/word/2010/wordprocessingShape">
                    <wps:wsp>
                      <wps:cNvSpPr/>
                      <wps:spPr>
                        <a:xfrm>
                          <a:off x="0" y="0"/>
                          <a:ext cx="462224" cy="402981"/>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84F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195.85pt;margin-top:70.7pt;width:36.4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" adj="12184" fillcolor="black [3200]" strokecolor="black [480]" strokeweight="1pt"/>
            </w:pict>
          </mc:Fallback>
        </mc:AlternateContent>
      </w:r>
      <w:r w:rsidRPr="007A60A2">
        <w:rPr>
          <w:rFonts w:ascii="Verdana" w:hAnsi="Verdana"/>
          <w:bCs/>
          <w:noProof/>
          <w:lang w:val="es-PE"/>
        </w:rPr>
        <w:drawing>
          <wp:inline distT="0" distB="0" distL="0" distR="0" wp14:anchorId="31E9B7B9" wp14:editId="02BEF2C9">
            <wp:extent cx="2019718" cy="2248758"/>
            <wp:effectExtent l="0" t="0" r="0" b="0"/>
            <wp:docPr id="137363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365" name=""/>
                    <pic:cNvPicPr/>
                  </pic:nvPicPr>
                  <pic:blipFill rotWithShape="1">
                    <a:blip r:embed="rId9"/>
                    <a:srcRect l="52474" t="31444" r="29472" b="32803"/>
                    <a:stretch/>
                  </pic:blipFill>
                  <pic:spPr bwMode="auto">
                    <a:xfrm>
                      <a:off x="0" y="0"/>
                      <a:ext cx="2031179" cy="2261519"/>
                    </a:xfrm>
                    <a:prstGeom prst="rect">
                      <a:avLst/>
                    </a:prstGeom>
                    <a:ln>
                      <a:noFill/>
                    </a:ln>
                    <a:extLst>
                      <a:ext uri="{53640926-AAD7-44D8-BBD7-CCE9431645EC}">
                        <a14:shadowObscured xmlns:a14="http://schemas.microsoft.com/office/drawing/2010/main"/>
                      </a:ext>
                    </a:extLst>
                  </pic:spPr>
                </pic:pic>
              </a:graphicData>
            </a:graphic>
          </wp:inline>
        </w:drawing>
      </w:r>
    </w:p>
    <w:p w14:paraId="6DD1282B" w14:textId="620FF0EB" w:rsidR="004507B2" w:rsidRPr="007A60A2" w:rsidRDefault="004507B2" w:rsidP="00AB0BB5">
      <w:pPr>
        <w:pStyle w:val="Prrafodelista"/>
        <w:shd w:val="clear" w:color="auto" w:fill="FFFFFF"/>
        <w:spacing w:after="400" w:line="360" w:lineRule="auto"/>
        <w:jc w:val="both"/>
        <w:rPr>
          <w:rFonts w:ascii="Verdana" w:hAnsi="Verdana"/>
          <w:bCs/>
          <w:lang w:val="es-PE"/>
        </w:rPr>
      </w:pPr>
      <w:r w:rsidRPr="007A60A2">
        <w:rPr>
          <w:rFonts w:ascii="Verdana" w:hAnsi="Verdana"/>
          <w:bCs/>
          <w:lang w:val="es-PE"/>
        </w:rPr>
        <w:t>Que, en su momento la madre de mis hijo</w:t>
      </w:r>
      <w:r w:rsidR="00850665" w:rsidRPr="007A60A2">
        <w:rPr>
          <w:rFonts w:ascii="Verdana" w:hAnsi="Verdana"/>
          <w:bCs/>
          <w:lang w:val="es-PE"/>
        </w:rPr>
        <w:t>s</w:t>
      </w:r>
      <w:r w:rsidRPr="007A60A2">
        <w:rPr>
          <w:rFonts w:ascii="Verdana" w:hAnsi="Verdana"/>
          <w:bCs/>
          <w:lang w:val="es-PE"/>
        </w:rPr>
        <w:t xml:space="preserve"> </w:t>
      </w:r>
      <w:r w:rsidR="00850665" w:rsidRPr="007A60A2">
        <w:rPr>
          <w:rFonts w:ascii="Verdana" w:hAnsi="Verdana"/>
          <w:bCs/>
          <w:lang w:val="es-PE"/>
        </w:rPr>
        <w:t xml:space="preserve">recurrió a la vía judicial y </w:t>
      </w:r>
      <w:r w:rsidRPr="007A60A2">
        <w:rPr>
          <w:rFonts w:ascii="Verdana" w:hAnsi="Verdana"/>
          <w:bCs/>
          <w:lang w:val="es-PE"/>
        </w:rPr>
        <w:t xml:space="preserve">me demando por alimentos, emitiéndose la sentencia </w:t>
      </w:r>
      <w:r w:rsidR="00850665" w:rsidRPr="007A60A2">
        <w:rPr>
          <w:rFonts w:ascii="Verdana" w:hAnsi="Verdana"/>
          <w:bCs/>
          <w:lang w:val="es-PE"/>
        </w:rPr>
        <w:t xml:space="preserve">recaída en el </w:t>
      </w:r>
      <w:proofErr w:type="spellStart"/>
      <w:r w:rsidR="00A35CA4" w:rsidRPr="007A60A2">
        <w:rPr>
          <w:rFonts w:ascii="Verdana" w:hAnsi="Verdana"/>
          <w:bCs/>
          <w:lang w:val="es-PE"/>
        </w:rPr>
        <w:t>E</w:t>
      </w:r>
      <w:r w:rsidR="00850665" w:rsidRPr="007A60A2">
        <w:rPr>
          <w:rFonts w:ascii="Verdana" w:hAnsi="Verdana"/>
          <w:bCs/>
          <w:lang w:val="es-PE"/>
        </w:rPr>
        <w:t>xp</w:t>
      </w:r>
      <w:proofErr w:type="spellEnd"/>
      <w:r w:rsidR="00850665" w:rsidRPr="007A60A2">
        <w:rPr>
          <w:rFonts w:ascii="Verdana" w:hAnsi="Verdana"/>
          <w:bCs/>
          <w:lang w:val="es-PE"/>
        </w:rPr>
        <w:t>. 123-2016 del Juzgado del Cusco la asignación mensual de S/1500 a favor de los menores, no obstante, dicha obligación la ejerzo con total responsabilidad y puntualidad, aportando lo que constituye la habitación, vestimenta, educación, asistencia médica y psicológica y recreación y demás necesidades que requieran mis menores hijos.</w:t>
      </w:r>
    </w:p>
    <w:p w14:paraId="5B482F24" w14:textId="77777777" w:rsidR="00850665" w:rsidRPr="007A60A2" w:rsidRDefault="00850665" w:rsidP="00AB0BB5">
      <w:pPr>
        <w:pStyle w:val="Prrafodelista"/>
        <w:shd w:val="clear" w:color="auto" w:fill="FFFFFF"/>
        <w:spacing w:after="400" w:line="360" w:lineRule="auto"/>
        <w:jc w:val="both"/>
        <w:rPr>
          <w:rFonts w:ascii="Verdana" w:hAnsi="Verdana"/>
          <w:bCs/>
          <w:lang w:val="es-PE"/>
        </w:rPr>
      </w:pPr>
    </w:p>
    <w:p w14:paraId="4A73BC78" w14:textId="6020C721" w:rsidR="00DA60BC" w:rsidRPr="007A60A2" w:rsidRDefault="00850665" w:rsidP="00DA60BC">
      <w:pPr>
        <w:pStyle w:val="Prrafodelista"/>
        <w:shd w:val="clear" w:color="auto" w:fill="FFFFFF"/>
        <w:spacing w:after="400" w:line="360" w:lineRule="auto"/>
        <w:jc w:val="both"/>
        <w:rPr>
          <w:rFonts w:ascii="Verdana" w:hAnsi="Verdana"/>
          <w:bCs/>
          <w:lang w:val="es-PE"/>
        </w:rPr>
      </w:pPr>
      <w:r w:rsidRPr="007A60A2">
        <w:rPr>
          <w:rFonts w:ascii="Verdana" w:hAnsi="Verdana"/>
          <w:bCs/>
          <w:lang w:val="es-PE"/>
        </w:rPr>
        <w:t xml:space="preserve">Asimismo, </w:t>
      </w:r>
      <w:r w:rsidR="00DA60BC" w:rsidRPr="007A60A2">
        <w:rPr>
          <w:rFonts w:ascii="Verdana" w:hAnsi="Verdana"/>
          <w:bCs/>
          <w:lang w:val="es-PE"/>
        </w:rPr>
        <w:t xml:space="preserve">debo señalar que, </w:t>
      </w:r>
      <w:r w:rsidRPr="007A60A2">
        <w:rPr>
          <w:rFonts w:ascii="Verdana" w:hAnsi="Verdana"/>
          <w:bCs/>
          <w:lang w:val="es-PE"/>
        </w:rPr>
        <w:t xml:space="preserve">cumplo con participar en la vida de </w:t>
      </w:r>
      <w:r w:rsidR="00DA60BC" w:rsidRPr="007A60A2">
        <w:rPr>
          <w:rFonts w:ascii="Verdana" w:hAnsi="Verdana"/>
          <w:bCs/>
          <w:lang w:val="es-PE"/>
        </w:rPr>
        <w:t>mis menores hijos de manera constante, es decir, está presente en sus vidas la necesaria concurrencia del padre, fortaleciendo así la relación paterno filial</w:t>
      </w:r>
      <w:r w:rsidRPr="007A60A2">
        <w:rPr>
          <w:rFonts w:ascii="Verdana" w:hAnsi="Verdana"/>
          <w:bCs/>
          <w:lang w:val="es-PE"/>
        </w:rPr>
        <w:t xml:space="preserve"> </w:t>
      </w:r>
      <w:r w:rsidR="00DA60BC" w:rsidRPr="007A60A2">
        <w:rPr>
          <w:rFonts w:ascii="Verdana" w:hAnsi="Verdana"/>
          <w:bCs/>
          <w:lang w:val="es-PE"/>
        </w:rPr>
        <w:t>a través d</w:t>
      </w:r>
      <w:r w:rsidRPr="007A60A2">
        <w:rPr>
          <w:rFonts w:ascii="Verdana" w:hAnsi="Verdana"/>
          <w:bCs/>
          <w:lang w:val="es-PE"/>
        </w:rPr>
        <w:t>el régimen de visitas de manera abierta</w:t>
      </w:r>
      <w:r w:rsidR="00DA60BC" w:rsidRPr="007A60A2">
        <w:rPr>
          <w:rFonts w:ascii="Verdana" w:hAnsi="Verdana"/>
          <w:bCs/>
          <w:lang w:val="es-PE"/>
        </w:rPr>
        <w:t xml:space="preserve"> que se dispuso.</w:t>
      </w:r>
    </w:p>
    <w:p w14:paraId="3C49BF38" w14:textId="77777777" w:rsidR="00DA60BC" w:rsidRPr="007A60A2" w:rsidRDefault="00DA60BC" w:rsidP="00DA60BC">
      <w:pPr>
        <w:pStyle w:val="Prrafodelista"/>
        <w:shd w:val="clear" w:color="auto" w:fill="FFFFFF"/>
        <w:spacing w:after="400" w:line="360" w:lineRule="auto"/>
        <w:jc w:val="both"/>
        <w:rPr>
          <w:rFonts w:ascii="Verdana" w:hAnsi="Verdana"/>
          <w:bCs/>
          <w:lang w:val="es-PE"/>
        </w:rPr>
      </w:pPr>
    </w:p>
    <w:p w14:paraId="62CF4F66" w14:textId="4671CE77" w:rsidR="00DA60BC" w:rsidRPr="007A60A2" w:rsidRDefault="00DA60BC" w:rsidP="00DA60BC">
      <w:pPr>
        <w:pStyle w:val="Prrafodelista"/>
        <w:shd w:val="clear" w:color="auto" w:fill="FFFFFF"/>
        <w:spacing w:after="400" w:line="360" w:lineRule="auto"/>
        <w:jc w:val="both"/>
        <w:rPr>
          <w:rFonts w:ascii="Verdana" w:hAnsi="Verdana"/>
          <w:bCs/>
          <w:lang w:val="es-PE"/>
        </w:rPr>
      </w:pPr>
      <w:r w:rsidRPr="007A60A2">
        <w:rPr>
          <w:rFonts w:ascii="Verdana" w:hAnsi="Verdana"/>
          <w:bCs/>
          <w:lang w:val="es-PE"/>
        </w:rPr>
        <w:t xml:space="preserve">Por otro lado, debo manifestar que, el régimen de visitas no es suficiente para poder compartir momentos con mis menores hijos, de hecho, me pierdo momentos que quisiera compartir con ello, </w:t>
      </w:r>
      <w:r w:rsidR="00CA0676" w:rsidRPr="007A60A2">
        <w:rPr>
          <w:rFonts w:ascii="Verdana" w:hAnsi="Verdana"/>
          <w:bCs/>
          <w:lang w:val="es-PE"/>
        </w:rPr>
        <w:t>como,</w:t>
      </w:r>
      <w:r w:rsidRPr="007A60A2">
        <w:rPr>
          <w:rFonts w:ascii="Verdana" w:hAnsi="Verdana"/>
          <w:bCs/>
          <w:lang w:val="es-PE"/>
        </w:rPr>
        <w:t xml:space="preserve"> por ejemplo, prepararles el desayuno, almorzar juntos, ver películas en casa, compartir momentos en casa, donde ellos puedan sentirse cómodos y también gozar de sus cosas que tienen dentro de mi vivienda, </w:t>
      </w:r>
      <w:r w:rsidR="00CA0676" w:rsidRPr="007A60A2">
        <w:rPr>
          <w:rFonts w:ascii="Verdana" w:hAnsi="Verdana"/>
          <w:bCs/>
          <w:lang w:val="es-PE"/>
        </w:rPr>
        <w:t>que,</w:t>
      </w:r>
      <w:r w:rsidRPr="007A60A2">
        <w:rPr>
          <w:rFonts w:ascii="Verdana" w:hAnsi="Verdana"/>
          <w:bCs/>
          <w:lang w:val="es-PE"/>
        </w:rPr>
        <w:t xml:space="preserve"> por cierto, también les pertenece.</w:t>
      </w:r>
    </w:p>
    <w:p w14:paraId="075B2F57" w14:textId="77777777" w:rsidR="00CA0676" w:rsidRPr="007A60A2" w:rsidRDefault="00CA0676" w:rsidP="00DA60BC">
      <w:pPr>
        <w:pStyle w:val="Prrafodelista"/>
        <w:shd w:val="clear" w:color="auto" w:fill="FFFFFF"/>
        <w:spacing w:after="400" w:line="360" w:lineRule="auto"/>
        <w:jc w:val="both"/>
        <w:rPr>
          <w:rFonts w:ascii="Verdana" w:hAnsi="Verdana"/>
          <w:bCs/>
          <w:lang w:val="es-PE"/>
        </w:rPr>
      </w:pPr>
    </w:p>
    <w:p w14:paraId="6CF69BFE" w14:textId="440B13A8" w:rsidR="00CA0676" w:rsidRPr="007A60A2" w:rsidRDefault="00CA0676" w:rsidP="00DA60BC">
      <w:pPr>
        <w:pStyle w:val="Prrafodelista"/>
        <w:shd w:val="clear" w:color="auto" w:fill="FFFFFF"/>
        <w:spacing w:after="400" w:line="360" w:lineRule="auto"/>
        <w:jc w:val="both"/>
        <w:rPr>
          <w:rFonts w:ascii="Verdana" w:hAnsi="Verdana"/>
          <w:bCs/>
          <w:lang w:val="es-PE"/>
        </w:rPr>
      </w:pPr>
      <w:r w:rsidRPr="007A60A2">
        <w:rPr>
          <w:rFonts w:ascii="Verdana" w:hAnsi="Verdana"/>
          <w:bCs/>
          <w:lang w:val="es-PE"/>
        </w:rPr>
        <w:t>Son innumerables momentos que estoy perdiendo con ellos, asumo la responsabilidad de que quizá mis errores o decisiones no pudieron forjar un</w:t>
      </w:r>
      <w:r w:rsidR="00384A80" w:rsidRPr="007A60A2">
        <w:rPr>
          <w:rFonts w:ascii="Verdana" w:hAnsi="Verdana"/>
          <w:bCs/>
          <w:lang w:val="es-PE"/>
        </w:rPr>
        <w:t>a convivencia dentro de</w:t>
      </w:r>
      <w:r w:rsidRPr="007A60A2">
        <w:rPr>
          <w:rFonts w:ascii="Verdana" w:hAnsi="Verdana"/>
          <w:bCs/>
          <w:lang w:val="es-PE"/>
        </w:rPr>
        <w:t xml:space="preserve"> ambiente armonioso entre su madre y el suscrito sin embargo, eso no puede </w:t>
      </w:r>
      <w:r w:rsidR="00384A80" w:rsidRPr="007A60A2">
        <w:rPr>
          <w:rFonts w:ascii="Verdana" w:hAnsi="Verdana"/>
          <w:bCs/>
          <w:lang w:val="es-PE"/>
        </w:rPr>
        <w:t xml:space="preserve">es óbice para que ambos </w:t>
      </w:r>
      <w:r w:rsidR="00384A80" w:rsidRPr="007A60A2">
        <w:rPr>
          <w:rFonts w:ascii="Verdana" w:hAnsi="Verdana"/>
          <w:bCs/>
          <w:lang w:val="es-PE"/>
        </w:rPr>
        <w:lastRenderedPageBreak/>
        <w:t>podamos forjar nuestra vida por caminos separados, sin descuidar la gran responsabilidad que tenemos como padres y es precisamente por eso que recurro a vuestro despacho pues quiero estar con mis hijos más tiempo por ello me amparo en la Ley que regula la tenencia compartida, cumpliendo con todos los parámetros que dispone dicha figura legal.</w:t>
      </w:r>
    </w:p>
    <w:p w14:paraId="25650ED7" w14:textId="77777777" w:rsidR="00A35CA4" w:rsidRPr="007A60A2" w:rsidRDefault="00A35CA4" w:rsidP="00DA60BC">
      <w:pPr>
        <w:pStyle w:val="Prrafodelista"/>
        <w:shd w:val="clear" w:color="auto" w:fill="FFFFFF"/>
        <w:spacing w:after="400" w:line="360" w:lineRule="auto"/>
        <w:jc w:val="both"/>
        <w:rPr>
          <w:rFonts w:ascii="Verdana" w:hAnsi="Verdana"/>
          <w:bCs/>
          <w:lang w:val="es-PE"/>
        </w:rPr>
      </w:pPr>
    </w:p>
    <w:p w14:paraId="132EF2D3" w14:textId="5A397F3F" w:rsidR="00A35CA4" w:rsidRPr="007A60A2" w:rsidRDefault="00A35CA4" w:rsidP="00DA60BC">
      <w:pPr>
        <w:pStyle w:val="Prrafodelista"/>
        <w:shd w:val="clear" w:color="auto" w:fill="FFFFFF"/>
        <w:spacing w:after="400" w:line="360" w:lineRule="auto"/>
        <w:jc w:val="both"/>
        <w:rPr>
          <w:rFonts w:ascii="Verdana" w:hAnsi="Verdana"/>
        </w:rPr>
      </w:pPr>
      <w:r w:rsidRPr="007A60A2">
        <w:rPr>
          <w:rFonts w:ascii="Verdana" w:hAnsi="Verdana"/>
          <w:bCs/>
          <w:lang w:val="es-PE"/>
        </w:rPr>
        <w:t xml:space="preserve">Debo manifestar que, en todo momento priorizo </w:t>
      </w:r>
      <w:r w:rsidRPr="007A60A2">
        <w:rPr>
          <w:rFonts w:ascii="Verdana" w:hAnsi="Verdana"/>
        </w:rPr>
        <w:t>el interés superior de mis hijos, por ello, a través de la presente demanda adjunto la vivienda donde habitaran mis hijos, sus dormitorios, los servicios básicos que cuenta la vivienda, el maestro que fortalecerá sus estudios mientras estén conviviendo conmigo, y también un cronograma de actividades que podrán sustentar todas las actividades que pretendo realizar con ellos.</w:t>
      </w:r>
    </w:p>
    <w:p w14:paraId="50A036A4" w14:textId="77777777" w:rsidR="00A35CA4" w:rsidRPr="007A60A2" w:rsidRDefault="00A35CA4" w:rsidP="00DA60BC">
      <w:pPr>
        <w:pStyle w:val="Prrafodelista"/>
        <w:shd w:val="clear" w:color="auto" w:fill="FFFFFF"/>
        <w:spacing w:after="400" w:line="360" w:lineRule="auto"/>
        <w:jc w:val="both"/>
        <w:rPr>
          <w:rFonts w:ascii="Verdana" w:hAnsi="Verdana"/>
        </w:rPr>
      </w:pPr>
    </w:p>
    <w:p w14:paraId="4D52C485" w14:textId="0A230082" w:rsidR="00A35CA4" w:rsidRPr="007A60A2" w:rsidRDefault="00A35CA4" w:rsidP="00A35CA4">
      <w:pPr>
        <w:pStyle w:val="Prrafodelista"/>
        <w:shd w:val="clear" w:color="auto" w:fill="FFFFFF"/>
        <w:spacing w:after="400" w:line="360" w:lineRule="auto"/>
        <w:jc w:val="both"/>
        <w:rPr>
          <w:rFonts w:ascii="Verdana" w:hAnsi="Verdana"/>
        </w:rPr>
      </w:pPr>
      <w:r w:rsidRPr="007A60A2">
        <w:rPr>
          <w:rFonts w:ascii="Verdana" w:hAnsi="Verdana"/>
        </w:rPr>
        <w:t>Un aspecto muy importante es que, esta decisión también la he tomado pues en mi vivienda están mis padres quienes son muy abnegados a sus nietos y de esta manera también podrán participar de la convivencia con mis menores hijos, quienes desbordan un cariño inmenso a sus abuelos, esto es muy beneficiosos pues fortalece los lazos familiares y sobre todo, porque afecta de manera positiva en mis menores hijos, quienes en todo momentos gozaran del amor por parte de la familia de sus padre como de su madre, y esto es fundamental pues es lo que se busca, el bienestar de los hijos.</w:t>
      </w:r>
    </w:p>
    <w:p w14:paraId="0BCB02AD" w14:textId="77777777" w:rsidR="00A35CA4" w:rsidRPr="007A60A2" w:rsidRDefault="00A35CA4" w:rsidP="00A35CA4">
      <w:pPr>
        <w:pStyle w:val="Prrafodelista"/>
        <w:shd w:val="clear" w:color="auto" w:fill="FFFFFF"/>
        <w:spacing w:after="400" w:line="360" w:lineRule="auto"/>
        <w:jc w:val="both"/>
        <w:rPr>
          <w:rFonts w:ascii="Verdana" w:hAnsi="Verdana"/>
        </w:rPr>
      </w:pPr>
    </w:p>
    <w:p w14:paraId="21555388" w14:textId="590EE2BF" w:rsidR="00942D05" w:rsidRPr="007A60A2" w:rsidRDefault="00A35CA4" w:rsidP="00942D05">
      <w:pPr>
        <w:pStyle w:val="Prrafodelista"/>
        <w:numPr>
          <w:ilvl w:val="0"/>
          <w:numId w:val="3"/>
        </w:numPr>
        <w:shd w:val="clear" w:color="auto" w:fill="FFFFFF"/>
        <w:spacing w:after="400" w:line="360" w:lineRule="auto"/>
        <w:jc w:val="both"/>
        <w:rPr>
          <w:rFonts w:ascii="Verdana" w:hAnsi="Verdana"/>
          <w:b/>
        </w:rPr>
      </w:pPr>
      <w:r w:rsidRPr="007A60A2">
        <w:rPr>
          <w:rFonts w:ascii="Verdana" w:hAnsi="Verdana"/>
          <w:b/>
        </w:rPr>
        <w:t>FUNDAMENTOS DE DERECHO</w:t>
      </w:r>
    </w:p>
    <w:p w14:paraId="2AF04F5C" w14:textId="77777777" w:rsidR="00942D05" w:rsidRPr="007A60A2" w:rsidRDefault="00942D05" w:rsidP="00942D05">
      <w:pPr>
        <w:pStyle w:val="Prrafodelista"/>
        <w:shd w:val="clear" w:color="auto" w:fill="FFFFFF"/>
        <w:spacing w:after="400" w:line="360" w:lineRule="auto"/>
        <w:jc w:val="both"/>
        <w:rPr>
          <w:rFonts w:ascii="Verdana" w:hAnsi="Verdana"/>
          <w:b/>
        </w:rPr>
      </w:pPr>
    </w:p>
    <w:p w14:paraId="5F7BDE29" w14:textId="1C4DB86F" w:rsidR="00942D05" w:rsidRPr="007A60A2" w:rsidRDefault="00942D05" w:rsidP="00942D05">
      <w:pPr>
        <w:pStyle w:val="Prrafodelista"/>
        <w:numPr>
          <w:ilvl w:val="0"/>
          <w:numId w:val="6"/>
        </w:numPr>
        <w:shd w:val="clear" w:color="auto" w:fill="FFFFFF"/>
        <w:spacing w:after="400" w:line="360" w:lineRule="auto"/>
        <w:jc w:val="both"/>
        <w:rPr>
          <w:rFonts w:ascii="Verdana" w:hAnsi="Verdana"/>
          <w:bCs/>
          <w:lang w:val="es-PE"/>
        </w:rPr>
      </w:pPr>
      <w:r w:rsidRPr="007A60A2">
        <w:rPr>
          <w:rFonts w:ascii="Verdana" w:hAnsi="Verdana"/>
          <w:bCs/>
          <w:lang w:val="es-PE"/>
        </w:rPr>
        <w:t>Ley N.° 31590; ley que regula la tenencia compartida, modifica los artículos 81, 82, 83 y 84 del código de los niños y adolescentes.</w:t>
      </w:r>
    </w:p>
    <w:p w14:paraId="681EAEE4" w14:textId="77777777" w:rsidR="00D253BD" w:rsidRPr="007A60A2" w:rsidRDefault="00D253BD" w:rsidP="00D253BD">
      <w:pPr>
        <w:pStyle w:val="Prrafodelista"/>
        <w:shd w:val="clear" w:color="auto" w:fill="FFFFFF"/>
        <w:spacing w:after="400" w:line="360" w:lineRule="auto"/>
        <w:ind w:left="1440"/>
        <w:jc w:val="both"/>
        <w:rPr>
          <w:rFonts w:ascii="Verdana" w:hAnsi="Verdana"/>
          <w:bCs/>
          <w:lang w:val="es-PE"/>
        </w:rPr>
      </w:pPr>
    </w:p>
    <w:p w14:paraId="202C5314" w14:textId="31F66E77" w:rsidR="00942D05" w:rsidRPr="007A60A2" w:rsidRDefault="00D253BD" w:rsidP="00D253BD">
      <w:pPr>
        <w:pStyle w:val="Prrafodelista"/>
        <w:shd w:val="clear" w:color="auto" w:fill="FFFFFF"/>
        <w:spacing w:after="400" w:line="360" w:lineRule="auto"/>
        <w:ind w:left="1440"/>
        <w:jc w:val="both"/>
        <w:rPr>
          <w:rFonts w:ascii="Verdana" w:hAnsi="Verdana"/>
          <w:bCs/>
          <w:i/>
          <w:iCs/>
          <w:lang w:val="es-PE"/>
        </w:rPr>
      </w:pPr>
      <w:r w:rsidRPr="007A60A2">
        <w:rPr>
          <w:rFonts w:ascii="Verdana" w:hAnsi="Verdana"/>
          <w:bCs/>
          <w:i/>
          <w:iCs/>
          <w:lang w:val="es-PE"/>
        </w:rPr>
        <w:t>La presente ley tiene por objeto modificar los artículos 81, 82, 83 y 84 del Código de los Niños y Adolescentes, a fin de establecer la tenencia compartida en beneficio del principio del interés superior de los niños y adolescentes.</w:t>
      </w:r>
    </w:p>
    <w:tbl>
      <w:tblPr>
        <w:tblStyle w:val="Tablaconcuadrcula"/>
        <w:tblpPr w:leftFromText="141" w:rightFromText="141" w:vertAnchor="text" w:horzAnchor="margin" w:tblpXSpec="right" w:tblpY="942"/>
        <w:tblW w:w="8080" w:type="dxa"/>
        <w:tblLook w:val="04A0" w:firstRow="1" w:lastRow="0" w:firstColumn="1" w:lastColumn="0" w:noHBand="0" w:noVBand="1"/>
      </w:tblPr>
      <w:tblGrid>
        <w:gridCol w:w="2127"/>
        <w:gridCol w:w="5953"/>
      </w:tblGrid>
      <w:tr w:rsidR="000319E1" w:rsidRPr="007A60A2" w14:paraId="6351C508" w14:textId="77777777" w:rsidTr="000319E1">
        <w:tc>
          <w:tcPr>
            <w:tcW w:w="2127" w:type="dxa"/>
          </w:tcPr>
          <w:p w14:paraId="25CE4217" w14:textId="77777777" w:rsidR="000319E1" w:rsidRPr="007A60A2" w:rsidRDefault="000319E1" w:rsidP="000319E1">
            <w:pPr>
              <w:spacing w:after="400" w:line="360" w:lineRule="auto"/>
              <w:rPr>
                <w:rFonts w:ascii="Verdana" w:eastAsia="Arial" w:hAnsi="Verdana"/>
                <w:b/>
                <w:sz w:val="20"/>
                <w:szCs w:val="20"/>
              </w:rPr>
            </w:pPr>
            <w:r w:rsidRPr="007A60A2">
              <w:rPr>
                <w:rFonts w:ascii="Verdana" w:eastAsia="Arial" w:hAnsi="Verdana"/>
                <w:b/>
                <w:bCs/>
                <w:sz w:val="20"/>
                <w:szCs w:val="20"/>
              </w:rPr>
              <w:lastRenderedPageBreak/>
              <w:t>Artículo 81.- Tenencia compartida</w:t>
            </w:r>
          </w:p>
        </w:tc>
        <w:tc>
          <w:tcPr>
            <w:tcW w:w="5953" w:type="dxa"/>
          </w:tcPr>
          <w:p w14:paraId="74CA3D5A" w14:textId="77777777" w:rsidR="000319E1" w:rsidRPr="007A60A2" w:rsidRDefault="000319E1" w:rsidP="000319E1">
            <w:pPr>
              <w:pStyle w:val="Sinespaciado"/>
              <w:jc w:val="both"/>
              <w:rPr>
                <w:rFonts w:ascii="Verdana" w:hAnsi="Verdana"/>
                <w:sz w:val="20"/>
                <w:szCs w:val="20"/>
              </w:rPr>
            </w:pPr>
            <w:r w:rsidRPr="007A60A2">
              <w:rPr>
                <w:rFonts w:ascii="Verdana" w:hAnsi="Verdana"/>
                <w:sz w:val="20"/>
                <w:szCs w:val="20"/>
              </w:rPr>
              <w:t>De no existir acuerdo, el juez especializado deber otorgar, como primera opción, la tenencia compartida, dictando las medidas necesarias para su cumplimiento, pudiendo excepcionalmente disponer la tenencia exclusiva a uno de los padres, salvaguardando en todo momento el interés superior del niño, niña y adolescente.</w:t>
            </w:r>
          </w:p>
          <w:p w14:paraId="0DA08D1A" w14:textId="77777777" w:rsidR="000319E1" w:rsidRPr="007A60A2" w:rsidRDefault="000319E1" w:rsidP="000319E1">
            <w:pPr>
              <w:pStyle w:val="Sinespaciado"/>
              <w:jc w:val="both"/>
              <w:rPr>
                <w:rFonts w:ascii="Verdana" w:hAnsi="Verdana"/>
                <w:sz w:val="20"/>
                <w:szCs w:val="20"/>
              </w:rPr>
            </w:pPr>
          </w:p>
        </w:tc>
      </w:tr>
      <w:tr w:rsidR="000319E1" w:rsidRPr="007A60A2" w14:paraId="470B2DBA" w14:textId="77777777" w:rsidTr="000319E1">
        <w:tc>
          <w:tcPr>
            <w:tcW w:w="2127" w:type="dxa"/>
          </w:tcPr>
          <w:p w14:paraId="5300B2A6" w14:textId="77777777" w:rsidR="000319E1" w:rsidRPr="007A60A2" w:rsidRDefault="000319E1" w:rsidP="000319E1">
            <w:pPr>
              <w:spacing w:after="400" w:line="360" w:lineRule="auto"/>
              <w:rPr>
                <w:rFonts w:ascii="Verdana" w:eastAsia="Arial" w:hAnsi="Verdana"/>
                <w:b/>
                <w:sz w:val="20"/>
                <w:szCs w:val="20"/>
              </w:rPr>
            </w:pPr>
            <w:r w:rsidRPr="007A60A2">
              <w:rPr>
                <w:rFonts w:ascii="Verdana" w:eastAsia="Arial" w:hAnsi="Verdana"/>
                <w:b/>
                <w:bCs/>
                <w:sz w:val="20"/>
                <w:szCs w:val="20"/>
              </w:rPr>
              <w:t>Artículo 83.- Petición</w:t>
            </w:r>
          </w:p>
        </w:tc>
        <w:tc>
          <w:tcPr>
            <w:tcW w:w="5953" w:type="dxa"/>
          </w:tcPr>
          <w:p w14:paraId="5CD275FA" w14:textId="77777777" w:rsidR="000319E1" w:rsidRPr="007A60A2" w:rsidRDefault="000319E1" w:rsidP="000319E1">
            <w:pPr>
              <w:pStyle w:val="Sinespaciado"/>
              <w:jc w:val="both"/>
              <w:rPr>
                <w:rFonts w:ascii="Verdana" w:hAnsi="Verdana"/>
                <w:sz w:val="20"/>
                <w:szCs w:val="20"/>
              </w:rPr>
            </w:pPr>
            <w:r w:rsidRPr="007A60A2">
              <w:rPr>
                <w:rFonts w:ascii="Verdana" w:hAnsi="Verdana"/>
                <w:sz w:val="20"/>
                <w:szCs w:val="20"/>
              </w:rPr>
              <w:t>El padre o la madre que desee determinar la forma de la tenencia compartida o exclusiva de manera judicial interpondrá su demanda acompañando el documento que lo identifique, la partida de nacimiento y las pruebas pertinentes.</w:t>
            </w:r>
          </w:p>
          <w:p w14:paraId="1104D256" w14:textId="77777777" w:rsidR="000319E1" w:rsidRPr="007A60A2" w:rsidRDefault="000319E1" w:rsidP="000319E1">
            <w:pPr>
              <w:pStyle w:val="Sinespaciado"/>
              <w:jc w:val="both"/>
              <w:rPr>
                <w:rFonts w:ascii="Verdana" w:hAnsi="Verdana"/>
                <w:sz w:val="20"/>
                <w:szCs w:val="20"/>
                <w:lang w:eastAsia="es-PE"/>
              </w:rPr>
            </w:pPr>
          </w:p>
          <w:p w14:paraId="0105F0E8" w14:textId="77777777" w:rsidR="000319E1" w:rsidRPr="007A60A2" w:rsidRDefault="000319E1" w:rsidP="000319E1">
            <w:pPr>
              <w:pStyle w:val="Sinespaciado"/>
              <w:jc w:val="both"/>
              <w:rPr>
                <w:rFonts w:ascii="Verdana" w:hAnsi="Verdana"/>
                <w:sz w:val="20"/>
                <w:szCs w:val="20"/>
              </w:rPr>
            </w:pPr>
            <w:r w:rsidRPr="007A60A2">
              <w:rPr>
                <w:rFonts w:ascii="Verdana" w:hAnsi="Verdana"/>
                <w:sz w:val="20"/>
                <w:szCs w:val="20"/>
              </w:rPr>
              <w:t>Dentro del proceso se puede solicitar una medida cautelar de tenencia compartida o tenencia exclusiva, en respecto a los derechos del niño y la familia, el Juez debe resolver en un plazo máximo de 30 días calendario de presentada la medida cautelar.</w:t>
            </w:r>
          </w:p>
          <w:p w14:paraId="5BF7A894" w14:textId="77777777" w:rsidR="000319E1" w:rsidRPr="007A60A2" w:rsidRDefault="000319E1" w:rsidP="000319E1">
            <w:pPr>
              <w:pStyle w:val="Sinespaciado"/>
              <w:jc w:val="both"/>
              <w:rPr>
                <w:rFonts w:ascii="Verdana" w:hAnsi="Verdana"/>
                <w:sz w:val="20"/>
                <w:szCs w:val="20"/>
              </w:rPr>
            </w:pPr>
          </w:p>
        </w:tc>
      </w:tr>
      <w:tr w:rsidR="000319E1" w:rsidRPr="007A60A2" w14:paraId="6C297A87" w14:textId="77777777" w:rsidTr="000319E1">
        <w:tc>
          <w:tcPr>
            <w:tcW w:w="2127" w:type="dxa"/>
          </w:tcPr>
          <w:p w14:paraId="12E61675" w14:textId="77777777" w:rsidR="000319E1" w:rsidRPr="007A60A2" w:rsidRDefault="000319E1" w:rsidP="000319E1">
            <w:pPr>
              <w:spacing w:after="400" w:line="360" w:lineRule="auto"/>
              <w:rPr>
                <w:rFonts w:ascii="Verdana" w:eastAsia="Arial" w:hAnsi="Verdana"/>
                <w:b/>
                <w:sz w:val="20"/>
                <w:szCs w:val="20"/>
              </w:rPr>
            </w:pPr>
            <w:r w:rsidRPr="007A60A2">
              <w:rPr>
                <w:rFonts w:ascii="Verdana" w:eastAsia="Arial" w:hAnsi="Verdana"/>
                <w:b/>
                <w:bCs/>
                <w:sz w:val="20"/>
                <w:szCs w:val="20"/>
              </w:rPr>
              <w:t>Artículo 84.- Facultad del juez</w:t>
            </w:r>
          </w:p>
          <w:p w14:paraId="1FF850D6" w14:textId="77777777" w:rsidR="000319E1" w:rsidRPr="007A60A2" w:rsidRDefault="000319E1" w:rsidP="000319E1">
            <w:pPr>
              <w:pStyle w:val="Prrafodelista"/>
              <w:spacing w:after="400" w:line="360" w:lineRule="auto"/>
              <w:ind w:left="0"/>
              <w:rPr>
                <w:rFonts w:ascii="Verdana" w:hAnsi="Verdana"/>
                <w:b/>
                <w:sz w:val="20"/>
                <w:szCs w:val="20"/>
              </w:rPr>
            </w:pPr>
          </w:p>
        </w:tc>
        <w:tc>
          <w:tcPr>
            <w:tcW w:w="5953" w:type="dxa"/>
          </w:tcPr>
          <w:p w14:paraId="1441DC6A"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En caso de disponer la tenencia compartida, el juez deberá tener en cuenta lo siguiente:</w:t>
            </w:r>
          </w:p>
          <w:p w14:paraId="3DB18A9A" w14:textId="77777777" w:rsidR="000319E1" w:rsidRPr="007A60A2" w:rsidRDefault="000319E1" w:rsidP="000319E1">
            <w:pPr>
              <w:pStyle w:val="Sinespaciado"/>
              <w:jc w:val="both"/>
              <w:rPr>
                <w:rFonts w:ascii="Verdana" w:eastAsia="Arial" w:hAnsi="Verdana"/>
                <w:sz w:val="20"/>
                <w:szCs w:val="20"/>
              </w:rPr>
            </w:pPr>
          </w:p>
          <w:p w14:paraId="5F1F0358"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a. El hijo deberá pasar igual período de tiempo con ambos progenitores;</w:t>
            </w:r>
          </w:p>
          <w:p w14:paraId="43D03929"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b. Los progenitores tienen igualdad de derechos para tomar decisiones respecto a la educación, crianza, formación y protección del hijo;</w:t>
            </w:r>
          </w:p>
          <w:p w14:paraId="262DACD8"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c. La distancia entre los domicilios de los Padres no restringe la tenencia compartida, pero se considera al definir la forma.</w:t>
            </w:r>
          </w:p>
          <w:p w14:paraId="414C90DE"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d. El hijo tiene derecho a compartir con la familia extendida materna y paterna.</w:t>
            </w:r>
          </w:p>
          <w:p w14:paraId="315E698B"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e. Las vacaciones del hijo y progenitores.</w:t>
            </w:r>
          </w:p>
          <w:p w14:paraId="0E03CB9F"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f. Las fechas importantes en la vida del menor; y</w:t>
            </w:r>
          </w:p>
          <w:p w14:paraId="42A7493C"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g. La edad y opinión del hijo.</w:t>
            </w:r>
          </w:p>
          <w:p w14:paraId="26B15EA9" w14:textId="77777777" w:rsidR="000319E1" w:rsidRPr="007A60A2" w:rsidRDefault="000319E1" w:rsidP="000319E1">
            <w:pPr>
              <w:pStyle w:val="Sinespaciado"/>
              <w:jc w:val="both"/>
              <w:rPr>
                <w:rFonts w:ascii="Verdana" w:eastAsia="Arial" w:hAnsi="Verdana"/>
                <w:sz w:val="20"/>
                <w:szCs w:val="20"/>
              </w:rPr>
            </w:pPr>
          </w:p>
          <w:p w14:paraId="7D894764"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En caso de disponer la tenencia exclusiva, el juez para aquel que no obtenga la tenencia del niño, niña o adolescente debe señalar un régimen de visitas.</w:t>
            </w:r>
          </w:p>
          <w:p w14:paraId="1684CAE8" w14:textId="77777777" w:rsidR="000319E1" w:rsidRPr="007A60A2" w:rsidRDefault="000319E1" w:rsidP="000319E1">
            <w:pPr>
              <w:pStyle w:val="Sinespaciado"/>
              <w:jc w:val="both"/>
              <w:rPr>
                <w:rFonts w:ascii="Verdana" w:eastAsia="Arial" w:hAnsi="Verdana"/>
                <w:sz w:val="20"/>
                <w:szCs w:val="20"/>
              </w:rPr>
            </w:pPr>
          </w:p>
          <w:p w14:paraId="7F68D841" w14:textId="77777777" w:rsidR="000319E1" w:rsidRPr="007A60A2" w:rsidRDefault="000319E1" w:rsidP="000319E1">
            <w:pPr>
              <w:pStyle w:val="Sinespaciado"/>
              <w:jc w:val="both"/>
              <w:rPr>
                <w:rFonts w:ascii="Verdana" w:eastAsia="Arial" w:hAnsi="Verdana"/>
                <w:sz w:val="20"/>
                <w:szCs w:val="20"/>
              </w:rPr>
            </w:pPr>
            <w:r w:rsidRPr="007A60A2">
              <w:rPr>
                <w:rFonts w:ascii="Verdana" w:eastAsia="Arial" w:hAnsi="Verdana"/>
                <w:sz w:val="20"/>
                <w:szCs w:val="20"/>
              </w:rPr>
              <w:t>La forma de tenencia compartida puede ser modificada en función de las necesidades del hijo.</w:t>
            </w:r>
          </w:p>
          <w:p w14:paraId="743D3BBB" w14:textId="77777777" w:rsidR="000319E1" w:rsidRPr="007A60A2" w:rsidRDefault="000319E1" w:rsidP="000319E1">
            <w:pPr>
              <w:pStyle w:val="Sinespaciado"/>
              <w:jc w:val="both"/>
              <w:rPr>
                <w:rFonts w:ascii="Verdana" w:hAnsi="Verdana"/>
                <w:sz w:val="20"/>
                <w:szCs w:val="20"/>
              </w:rPr>
            </w:pPr>
          </w:p>
        </w:tc>
      </w:tr>
    </w:tbl>
    <w:p w14:paraId="3DF01714" w14:textId="0987558B" w:rsidR="00D253BD" w:rsidRPr="007A60A2" w:rsidRDefault="00942D05" w:rsidP="00D253BD">
      <w:pPr>
        <w:pStyle w:val="Prrafodelista"/>
        <w:numPr>
          <w:ilvl w:val="0"/>
          <w:numId w:val="6"/>
        </w:numPr>
        <w:shd w:val="clear" w:color="auto" w:fill="FFFFFF"/>
        <w:spacing w:after="400" w:line="360" w:lineRule="auto"/>
        <w:jc w:val="both"/>
        <w:rPr>
          <w:rFonts w:ascii="Verdana" w:hAnsi="Verdana"/>
          <w:b/>
        </w:rPr>
      </w:pPr>
      <w:r w:rsidRPr="007A60A2">
        <w:rPr>
          <w:rFonts w:ascii="Verdana" w:hAnsi="Verdana"/>
          <w:bCs/>
        </w:rPr>
        <w:lastRenderedPageBreak/>
        <w:t>Código de los Niños y Adolescentes, Ley 27337; Capitulo II: Tenencia del Niño y del Adolescente.</w:t>
      </w:r>
    </w:p>
    <w:p w14:paraId="7B58B24D" w14:textId="77777777" w:rsidR="000319E1" w:rsidRPr="007A60A2" w:rsidRDefault="000319E1" w:rsidP="000319E1">
      <w:pPr>
        <w:pStyle w:val="Prrafodelista"/>
        <w:shd w:val="clear" w:color="auto" w:fill="FFFFFF"/>
        <w:spacing w:after="400" w:line="360" w:lineRule="auto"/>
        <w:ind w:left="1440"/>
        <w:jc w:val="both"/>
        <w:rPr>
          <w:rFonts w:ascii="Verdana" w:hAnsi="Verdana"/>
          <w:b/>
        </w:rPr>
      </w:pPr>
    </w:p>
    <w:p w14:paraId="75CA046D" w14:textId="09DEC8ED" w:rsidR="000319E1" w:rsidRPr="007A60A2" w:rsidRDefault="000319E1" w:rsidP="000319E1">
      <w:pPr>
        <w:pStyle w:val="Prrafodelista"/>
        <w:numPr>
          <w:ilvl w:val="0"/>
          <w:numId w:val="6"/>
        </w:numPr>
        <w:shd w:val="clear" w:color="auto" w:fill="FFFFFF"/>
        <w:spacing w:after="400" w:line="360" w:lineRule="auto"/>
        <w:jc w:val="both"/>
        <w:rPr>
          <w:rFonts w:ascii="Verdana" w:hAnsi="Verdana"/>
          <w:bCs/>
        </w:rPr>
      </w:pPr>
      <w:r w:rsidRPr="007A60A2">
        <w:rPr>
          <w:rFonts w:ascii="Verdana" w:hAnsi="Verdana"/>
          <w:bCs/>
        </w:rPr>
        <w:t>Artículo 160.- Procesos; Corresponde al Juez especializado el conocimiento de los procesos siguientes:</w:t>
      </w:r>
    </w:p>
    <w:p w14:paraId="6AB755E2" w14:textId="77777777" w:rsidR="007A60A2" w:rsidRPr="007A60A2" w:rsidRDefault="007A60A2" w:rsidP="007A60A2">
      <w:pPr>
        <w:pStyle w:val="Prrafodelista"/>
        <w:shd w:val="clear" w:color="auto" w:fill="FFFFFF"/>
        <w:spacing w:after="400" w:line="360" w:lineRule="auto"/>
        <w:ind w:left="1440"/>
        <w:jc w:val="both"/>
        <w:rPr>
          <w:rFonts w:ascii="Verdana" w:hAnsi="Verdana"/>
          <w:bCs/>
          <w:lang w:val="es-PE"/>
        </w:rPr>
      </w:pPr>
    </w:p>
    <w:p w14:paraId="6CDD35BC" w14:textId="7D636F72" w:rsidR="007A60A2" w:rsidRPr="007A60A2" w:rsidRDefault="007A60A2" w:rsidP="007A60A2">
      <w:pPr>
        <w:pStyle w:val="Prrafodelista"/>
        <w:shd w:val="clear" w:color="auto" w:fill="FFFFFF"/>
        <w:spacing w:after="400" w:line="360" w:lineRule="auto"/>
        <w:ind w:left="1440"/>
        <w:jc w:val="both"/>
        <w:rPr>
          <w:rFonts w:ascii="Verdana" w:hAnsi="Verdana"/>
          <w:bCs/>
        </w:rPr>
      </w:pPr>
      <w:r w:rsidRPr="007A60A2">
        <w:rPr>
          <w:rFonts w:ascii="Verdana" w:hAnsi="Verdana"/>
          <w:bCs/>
          <w:lang w:val="es-PE"/>
        </w:rPr>
        <w:t>b) Tenencia</w:t>
      </w:r>
    </w:p>
    <w:p w14:paraId="0E018F25" w14:textId="77777777" w:rsidR="007A60A2" w:rsidRPr="007A60A2" w:rsidRDefault="007A60A2" w:rsidP="007A60A2">
      <w:pPr>
        <w:pStyle w:val="Prrafodelista"/>
        <w:shd w:val="clear" w:color="auto" w:fill="FFFFFF"/>
        <w:spacing w:after="400" w:line="360" w:lineRule="auto"/>
        <w:ind w:left="1440"/>
        <w:jc w:val="both"/>
        <w:rPr>
          <w:rFonts w:ascii="Verdana" w:hAnsi="Verdana"/>
          <w:bCs/>
        </w:rPr>
      </w:pPr>
    </w:p>
    <w:p w14:paraId="60DBC5B2" w14:textId="53520881" w:rsidR="007A60A2" w:rsidRPr="007A60A2" w:rsidRDefault="007A60A2" w:rsidP="007A60A2">
      <w:pPr>
        <w:pStyle w:val="Prrafodelista"/>
        <w:numPr>
          <w:ilvl w:val="0"/>
          <w:numId w:val="6"/>
        </w:numPr>
        <w:shd w:val="clear" w:color="auto" w:fill="FFFFFF"/>
        <w:spacing w:after="400" w:line="360" w:lineRule="auto"/>
        <w:jc w:val="both"/>
        <w:rPr>
          <w:rFonts w:ascii="Verdana" w:hAnsi="Verdana"/>
          <w:bCs/>
        </w:rPr>
      </w:pPr>
      <w:r w:rsidRPr="007A60A2">
        <w:rPr>
          <w:rFonts w:ascii="Verdana" w:hAnsi="Verdana"/>
          <w:bCs/>
        </w:rPr>
        <w:lastRenderedPageBreak/>
        <w:t>Artículo 161.- Proceso Único; El Juez especializado, para resolver, toma en cuenta las disposiciones del Proceso Único establecido en el Capítulo II del Título II del Libro Cuarto del presente Código y, en forma supletoria, las normas del Código Procesal Civil.</w:t>
      </w:r>
    </w:p>
    <w:p w14:paraId="140DCB78" w14:textId="77777777" w:rsidR="000319E1" w:rsidRPr="007A60A2" w:rsidRDefault="000319E1" w:rsidP="000319E1">
      <w:pPr>
        <w:pStyle w:val="Prrafodelista"/>
        <w:shd w:val="clear" w:color="auto" w:fill="FFFFFF"/>
        <w:spacing w:after="400" w:line="360" w:lineRule="auto"/>
        <w:ind w:left="1440"/>
        <w:jc w:val="both"/>
        <w:rPr>
          <w:rFonts w:ascii="Verdana" w:hAnsi="Verdana"/>
          <w:bCs/>
        </w:rPr>
      </w:pPr>
    </w:p>
    <w:p w14:paraId="543B305A" w14:textId="77777777" w:rsidR="00D253BD" w:rsidRPr="007A60A2" w:rsidRDefault="00D253BD" w:rsidP="00D253BD">
      <w:pPr>
        <w:pStyle w:val="Prrafodelista"/>
        <w:shd w:val="clear" w:color="auto" w:fill="FFFFFF"/>
        <w:spacing w:after="400" w:line="360" w:lineRule="auto"/>
        <w:ind w:left="1440"/>
        <w:jc w:val="both"/>
        <w:rPr>
          <w:rFonts w:ascii="Verdana" w:hAnsi="Verdana"/>
          <w:b/>
        </w:rPr>
      </w:pPr>
    </w:p>
    <w:p w14:paraId="40A11761" w14:textId="14B66B9D" w:rsidR="000319E1" w:rsidRPr="007A60A2" w:rsidRDefault="000319E1" w:rsidP="000319E1">
      <w:pPr>
        <w:pStyle w:val="Prrafodelista"/>
        <w:numPr>
          <w:ilvl w:val="0"/>
          <w:numId w:val="3"/>
        </w:numPr>
        <w:shd w:val="clear" w:color="auto" w:fill="FFFFFF"/>
        <w:spacing w:after="400" w:line="360" w:lineRule="auto"/>
        <w:rPr>
          <w:rFonts w:ascii="Verdana" w:hAnsi="Verdana"/>
          <w:b/>
          <w:lang w:val="es-ES"/>
        </w:rPr>
      </w:pPr>
      <w:r w:rsidRPr="000319E1">
        <w:rPr>
          <w:rFonts w:ascii="Verdana" w:hAnsi="Verdana"/>
          <w:b/>
          <w:lang w:val="es-ES"/>
        </w:rPr>
        <w:t>MEDIOS PROBATORIOS</w:t>
      </w:r>
    </w:p>
    <w:p w14:paraId="746A9D5A" w14:textId="77777777" w:rsidR="008D4A75" w:rsidRPr="007A60A2" w:rsidRDefault="008D4A75" w:rsidP="008D4A75">
      <w:pPr>
        <w:pStyle w:val="Prrafodelista"/>
        <w:shd w:val="clear" w:color="auto" w:fill="FFFFFF"/>
        <w:spacing w:after="400" w:line="360" w:lineRule="auto"/>
        <w:rPr>
          <w:rFonts w:ascii="Verdana" w:hAnsi="Verdana"/>
          <w:b/>
          <w:lang w:val="es-ES"/>
        </w:rPr>
      </w:pPr>
    </w:p>
    <w:p w14:paraId="23199733" w14:textId="31E4AD6F" w:rsidR="008D4A75" w:rsidRPr="007A60A2" w:rsidRDefault="008D4A75" w:rsidP="008D4A75">
      <w:pPr>
        <w:pStyle w:val="Prrafodelista"/>
        <w:shd w:val="clear" w:color="auto" w:fill="FFFFFF"/>
        <w:spacing w:after="400" w:line="360" w:lineRule="auto"/>
        <w:jc w:val="both"/>
        <w:rPr>
          <w:rFonts w:ascii="Verdana" w:hAnsi="Verdana"/>
          <w:b/>
          <w:lang w:val="es-ES"/>
        </w:rPr>
      </w:pPr>
      <w:r w:rsidRPr="007A60A2">
        <w:rPr>
          <w:rFonts w:ascii="Verdana" w:hAnsi="Verdana"/>
          <w:b/>
          <w:highlight w:val="yellow"/>
          <w:lang w:val="es-ES"/>
        </w:rPr>
        <w:t>(Los medios de prueba son los instrumentos que van a jugar un rol importante y fortalecerán la demanda de la tenencia compartida)</w:t>
      </w:r>
    </w:p>
    <w:p w14:paraId="44839C09" w14:textId="77777777" w:rsidR="000319E1" w:rsidRPr="007A60A2" w:rsidRDefault="000319E1" w:rsidP="008D4A75">
      <w:pPr>
        <w:pStyle w:val="Prrafodelista"/>
        <w:shd w:val="clear" w:color="auto" w:fill="FFFFFF"/>
        <w:spacing w:after="400" w:line="360" w:lineRule="auto"/>
        <w:jc w:val="both"/>
        <w:rPr>
          <w:rFonts w:ascii="Verdana" w:hAnsi="Verdana"/>
          <w:b/>
          <w:lang w:val="es-ES"/>
        </w:rPr>
      </w:pPr>
    </w:p>
    <w:p w14:paraId="66B9EAE8" w14:textId="7CFAE1F3" w:rsidR="000319E1" w:rsidRPr="007A60A2" w:rsidRDefault="000319E1"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Partidas de nacimiento de mis menores hijos.</w:t>
      </w:r>
    </w:p>
    <w:p w14:paraId="0AE08042" w14:textId="60E20C88" w:rsidR="000319E1" w:rsidRPr="007A60A2" w:rsidRDefault="000319E1"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 xml:space="preserve">Sentencia por Alimentos </w:t>
      </w:r>
      <w:proofErr w:type="spellStart"/>
      <w:r w:rsidRPr="007A60A2">
        <w:rPr>
          <w:rFonts w:ascii="Verdana" w:hAnsi="Verdana"/>
          <w:bCs/>
          <w:lang w:val="es-PE"/>
        </w:rPr>
        <w:t>Exp</w:t>
      </w:r>
      <w:proofErr w:type="spellEnd"/>
      <w:r w:rsidRPr="007A60A2">
        <w:rPr>
          <w:rFonts w:ascii="Verdana" w:hAnsi="Verdana"/>
          <w:bCs/>
          <w:lang w:val="es-PE"/>
        </w:rPr>
        <w:t>. 123-2016 del Juzgado del Cusco.</w:t>
      </w:r>
    </w:p>
    <w:p w14:paraId="4F1F4817" w14:textId="1E6BC1C7" w:rsidR="000319E1" w:rsidRPr="007A60A2" w:rsidRDefault="000319E1"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Certificado domiciliario y dirección del domicilio donde vivo.</w:t>
      </w:r>
    </w:p>
    <w:p w14:paraId="39F35FE9" w14:textId="14EA5537" w:rsidR="000319E1" w:rsidRPr="007A60A2" w:rsidRDefault="000319E1"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Imágenes de los ambientes de la vivienda donde estarán mis hijos.</w:t>
      </w:r>
    </w:p>
    <w:p w14:paraId="6485AC73" w14:textId="4984A0BC" w:rsidR="000319E1" w:rsidRPr="007A60A2" w:rsidRDefault="000319E1"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 xml:space="preserve">Contrato de servicios de internet, cable y teléfono. </w:t>
      </w:r>
    </w:p>
    <w:p w14:paraId="13191EA6" w14:textId="1FC110D1" w:rsidR="000319E1" w:rsidRPr="007A60A2" w:rsidRDefault="000319E1"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Contrato de servicios del maestro de estudios para reforzamiento académico.</w:t>
      </w:r>
    </w:p>
    <w:p w14:paraId="6D12017F" w14:textId="233917D0" w:rsidR="000319E1" w:rsidRPr="007A60A2" w:rsidRDefault="008D4A75"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 xml:space="preserve">Informes psicológicos emitidos por mi psicólogo personal </w:t>
      </w:r>
      <w:r w:rsidR="000319E1" w:rsidRPr="007A60A2">
        <w:rPr>
          <w:rFonts w:ascii="Verdana" w:hAnsi="Verdana"/>
          <w:bCs/>
          <w:lang w:val="es-ES"/>
        </w:rPr>
        <w:t>que me he realiz</w:t>
      </w:r>
      <w:r w:rsidRPr="007A60A2">
        <w:rPr>
          <w:rFonts w:ascii="Verdana" w:hAnsi="Verdana"/>
          <w:bCs/>
          <w:lang w:val="es-ES"/>
        </w:rPr>
        <w:t>o mensualmente</w:t>
      </w:r>
      <w:r w:rsidR="000319E1" w:rsidRPr="007A60A2">
        <w:rPr>
          <w:rFonts w:ascii="Verdana" w:hAnsi="Verdana"/>
          <w:bCs/>
          <w:lang w:val="es-ES"/>
        </w:rPr>
        <w:t xml:space="preserve"> para acreditar </w:t>
      </w:r>
      <w:r w:rsidRPr="007A60A2">
        <w:rPr>
          <w:rFonts w:ascii="Verdana" w:hAnsi="Verdana"/>
          <w:bCs/>
          <w:lang w:val="es-ES"/>
        </w:rPr>
        <w:t>que mi salud mental es importante e imprescindible en mi vida.</w:t>
      </w:r>
    </w:p>
    <w:p w14:paraId="59AAA86C" w14:textId="77777777" w:rsidR="008D4A75" w:rsidRPr="007A60A2" w:rsidRDefault="008D4A75"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Certificado de antecedentes penales y policiales.</w:t>
      </w:r>
    </w:p>
    <w:p w14:paraId="669033C9" w14:textId="7D463A8A" w:rsidR="008D4A75" w:rsidRPr="007A60A2" w:rsidRDefault="008D4A75" w:rsidP="008D4A75">
      <w:pPr>
        <w:pStyle w:val="Prrafodelista"/>
        <w:numPr>
          <w:ilvl w:val="0"/>
          <w:numId w:val="7"/>
        </w:numPr>
        <w:shd w:val="clear" w:color="auto" w:fill="FFFFFF"/>
        <w:spacing w:after="400" w:line="360" w:lineRule="auto"/>
        <w:jc w:val="both"/>
        <w:rPr>
          <w:rFonts w:ascii="Verdana" w:hAnsi="Verdana"/>
          <w:bCs/>
          <w:lang w:val="es-ES"/>
        </w:rPr>
      </w:pPr>
      <w:r w:rsidRPr="007A60A2">
        <w:rPr>
          <w:rFonts w:ascii="Verdana" w:hAnsi="Verdana"/>
          <w:bCs/>
          <w:lang w:val="es-ES"/>
        </w:rPr>
        <w:t xml:space="preserve"> Constancia de no tener medida de protección por violencia familiar</w:t>
      </w:r>
      <w:r w:rsidRPr="007A60A2">
        <w:rPr>
          <w:rStyle w:val="Refdenotaalpie"/>
          <w:rFonts w:ascii="Verdana" w:hAnsi="Verdana"/>
          <w:bCs/>
          <w:lang w:val="es-ES"/>
        </w:rPr>
        <w:footnoteReference w:id="2"/>
      </w:r>
      <w:r w:rsidRPr="007A60A2">
        <w:rPr>
          <w:rFonts w:ascii="Verdana" w:hAnsi="Verdana"/>
          <w:bCs/>
          <w:lang w:val="es-ES"/>
        </w:rPr>
        <w:t>.</w:t>
      </w:r>
    </w:p>
    <w:p w14:paraId="2268BF71" w14:textId="77777777" w:rsidR="007A60A2" w:rsidRPr="007A60A2" w:rsidRDefault="007A60A2" w:rsidP="007A60A2">
      <w:pPr>
        <w:pStyle w:val="Prrafodelista"/>
        <w:shd w:val="clear" w:color="auto" w:fill="FFFFFF"/>
        <w:spacing w:after="400" w:line="360" w:lineRule="auto"/>
        <w:ind w:left="1440"/>
        <w:jc w:val="both"/>
        <w:rPr>
          <w:rFonts w:ascii="Verdana" w:hAnsi="Verdana"/>
          <w:bCs/>
          <w:lang w:val="es-ES"/>
        </w:rPr>
      </w:pPr>
    </w:p>
    <w:p w14:paraId="465AF9B0" w14:textId="5B7FE2DB" w:rsidR="008D4A75" w:rsidRPr="007A60A2" w:rsidRDefault="007A60A2" w:rsidP="007A60A2">
      <w:pPr>
        <w:pStyle w:val="Prrafodelista"/>
        <w:numPr>
          <w:ilvl w:val="0"/>
          <w:numId w:val="3"/>
        </w:numPr>
        <w:shd w:val="clear" w:color="auto" w:fill="FFFFFF"/>
        <w:spacing w:after="400" w:line="360" w:lineRule="auto"/>
        <w:jc w:val="both"/>
        <w:rPr>
          <w:rFonts w:ascii="Verdana" w:hAnsi="Verdana"/>
          <w:b/>
          <w:lang w:val="es-ES"/>
        </w:rPr>
      </w:pPr>
      <w:r w:rsidRPr="007A60A2">
        <w:rPr>
          <w:rFonts w:ascii="Verdana" w:hAnsi="Verdana"/>
          <w:b/>
          <w:lang w:val="es-ES"/>
        </w:rPr>
        <w:t>ANEXOS</w:t>
      </w:r>
    </w:p>
    <w:p w14:paraId="39B289DB" w14:textId="77777777" w:rsidR="007A60A2" w:rsidRPr="007A60A2" w:rsidRDefault="007A60A2" w:rsidP="007A60A2">
      <w:pPr>
        <w:pStyle w:val="Prrafodelista"/>
        <w:shd w:val="clear" w:color="auto" w:fill="FFFFFF"/>
        <w:spacing w:after="400" w:line="360" w:lineRule="auto"/>
        <w:jc w:val="both"/>
        <w:rPr>
          <w:rFonts w:ascii="Verdana" w:hAnsi="Verdana"/>
          <w:b/>
          <w:lang w:val="es-ES"/>
        </w:rPr>
      </w:pPr>
    </w:p>
    <w:p w14:paraId="4904DE1A"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
          <w:lang w:val="es-ES"/>
        </w:rPr>
      </w:pPr>
      <w:r w:rsidRPr="007A60A2">
        <w:rPr>
          <w:rFonts w:ascii="Verdana" w:hAnsi="Verdana"/>
          <w:b/>
          <w:lang w:val="es-ES"/>
        </w:rPr>
        <w:t>Copia de mi Documento Nacional de identidad</w:t>
      </w:r>
    </w:p>
    <w:p w14:paraId="3A3B6BA3"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 xml:space="preserve">Sentencia por Alimentos </w:t>
      </w:r>
      <w:proofErr w:type="spellStart"/>
      <w:r w:rsidRPr="007A60A2">
        <w:rPr>
          <w:rFonts w:ascii="Verdana" w:hAnsi="Verdana"/>
          <w:bCs/>
          <w:lang w:val="es-PE"/>
        </w:rPr>
        <w:t>Exp</w:t>
      </w:r>
      <w:proofErr w:type="spellEnd"/>
      <w:r w:rsidRPr="007A60A2">
        <w:rPr>
          <w:rFonts w:ascii="Verdana" w:hAnsi="Verdana"/>
          <w:bCs/>
          <w:lang w:val="es-PE"/>
        </w:rPr>
        <w:t>. 123-2016 del Juzgado del Cusco.</w:t>
      </w:r>
    </w:p>
    <w:p w14:paraId="149D198B"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Certificado domiciliario y dirección del domicilio donde vivo.</w:t>
      </w:r>
    </w:p>
    <w:p w14:paraId="69E9AE5A"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lastRenderedPageBreak/>
        <w:t>Imágenes de los ambientes de la vivienda donde estarán mis hijos.</w:t>
      </w:r>
    </w:p>
    <w:p w14:paraId="44D2B020"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 xml:space="preserve">Contrato de servicios de internet, cable y teléfono. </w:t>
      </w:r>
    </w:p>
    <w:p w14:paraId="61BB9803"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Contrato de servicios del maestro de estudios para reforzamiento académico.</w:t>
      </w:r>
    </w:p>
    <w:p w14:paraId="74C38381"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Informes psicológicos emitidos por mi psicólogo personal que me he realizo mensualmente para acreditar que mi salud mental es importante e imprescindible en mi vida.</w:t>
      </w:r>
    </w:p>
    <w:p w14:paraId="0B98D298" w14:textId="77777777"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Certificado de antecedentes penales y policiales.</w:t>
      </w:r>
    </w:p>
    <w:p w14:paraId="4E619EBF" w14:textId="2433F541" w:rsidR="007A60A2" w:rsidRPr="007A60A2" w:rsidRDefault="007A60A2" w:rsidP="007A60A2">
      <w:pPr>
        <w:pStyle w:val="Prrafodelista"/>
        <w:numPr>
          <w:ilvl w:val="0"/>
          <w:numId w:val="8"/>
        </w:numPr>
        <w:shd w:val="clear" w:color="auto" w:fill="FFFFFF"/>
        <w:spacing w:after="400" w:line="360" w:lineRule="auto"/>
        <w:jc w:val="both"/>
        <w:rPr>
          <w:rFonts w:ascii="Verdana" w:hAnsi="Verdana"/>
          <w:bCs/>
          <w:lang w:val="es-ES"/>
        </w:rPr>
      </w:pPr>
      <w:r w:rsidRPr="007A60A2">
        <w:rPr>
          <w:rFonts w:ascii="Verdana" w:hAnsi="Verdana"/>
          <w:bCs/>
          <w:lang w:val="es-ES"/>
        </w:rPr>
        <w:t xml:space="preserve"> Constancia de no tener medida de protección por violencia familiar</w:t>
      </w:r>
      <w:r w:rsidRPr="007A60A2">
        <w:rPr>
          <w:rStyle w:val="Refdenotaalpie"/>
          <w:rFonts w:ascii="Verdana" w:hAnsi="Verdana"/>
          <w:bCs/>
          <w:lang w:val="es-ES"/>
        </w:rPr>
        <w:footnoteReference w:id="3"/>
      </w:r>
      <w:r w:rsidRPr="007A60A2">
        <w:rPr>
          <w:rFonts w:ascii="Verdana" w:hAnsi="Verdana"/>
          <w:bCs/>
          <w:lang w:val="es-ES"/>
        </w:rPr>
        <w:t>.</w:t>
      </w:r>
    </w:p>
    <w:p w14:paraId="649013C9" w14:textId="4150A89E" w:rsidR="007A60A2" w:rsidRPr="007A60A2" w:rsidRDefault="007A60A2" w:rsidP="007A60A2">
      <w:pPr>
        <w:shd w:val="clear" w:color="auto" w:fill="FFFFFF"/>
        <w:spacing w:after="400" w:line="360" w:lineRule="auto"/>
        <w:ind w:left="3402"/>
        <w:jc w:val="both"/>
        <w:rPr>
          <w:rFonts w:ascii="Verdana" w:hAnsi="Verdana"/>
          <w:b/>
          <w:lang w:val="es-ES"/>
        </w:rPr>
      </w:pPr>
      <w:r w:rsidRPr="007A60A2">
        <w:rPr>
          <w:rFonts w:ascii="Verdana" w:hAnsi="Verdana"/>
          <w:b/>
          <w:lang w:val="es-ES"/>
        </w:rPr>
        <w:t>POR LO EXPUESTO:</w:t>
      </w:r>
    </w:p>
    <w:p w14:paraId="31D0019B" w14:textId="7ED77A61" w:rsidR="007A60A2" w:rsidRPr="007A60A2" w:rsidRDefault="007A60A2" w:rsidP="007A60A2">
      <w:pPr>
        <w:shd w:val="clear" w:color="auto" w:fill="FFFFFF"/>
        <w:spacing w:after="400" w:line="360" w:lineRule="auto"/>
        <w:ind w:left="3402"/>
        <w:jc w:val="both"/>
        <w:rPr>
          <w:rFonts w:ascii="Verdana" w:hAnsi="Verdana"/>
          <w:bCs/>
          <w:lang w:val="es-ES"/>
        </w:rPr>
      </w:pPr>
      <w:r w:rsidRPr="007A60A2">
        <w:rPr>
          <w:rFonts w:ascii="Verdana" w:hAnsi="Verdana"/>
          <w:bCs/>
          <w:lang w:val="es-ES"/>
        </w:rPr>
        <w:t>A Usted: solicito admita a trámite mi demanda de tenencia compartida por ser un derecho.</w:t>
      </w:r>
    </w:p>
    <w:p w14:paraId="5C3A0E17" w14:textId="77777777" w:rsidR="007A60A2" w:rsidRPr="007A60A2" w:rsidRDefault="007A60A2" w:rsidP="007A60A2">
      <w:pPr>
        <w:pStyle w:val="Prrafodelista"/>
        <w:shd w:val="clear" w:color="auto" w:fill="FFFFFF"/>
        <w:spacing w:after="400" w:line="360" w:lineRule="auto"/>
        <w:ind w:left="1440"/>
        <w:jc w:val="both"/>
        <w:rPr>
          <w:rFonts w:ascii="Verdana" w:hAnsi="Verdana"/>
          <w:b/>
          <w:lang w:val="es-ES"/>
        </w:rPr>
      </w:pPr>
    </w:p>
    <w:p w14:paraId="777F2CD8" w14:textId="67780389" w:rsidR="008D4A75" w:rsidRPr="000319E1" w:rsidRDefault="007A60A2" w:rsidP="007A60A2">
      <w:pPr>
        <w:pStyle w:val="Prrafodelista"/>
        <w:shd w:val="clear" w:color="auto" w:fill="FFFFFF"/>
        <w:spacing w:after="400" w:line="360" w:lineRule="auto"/>
        <w:ind w:left="1440"/>
        <w:jc w:val="right"/>
        <w:rPr>
          <w:rFonts w:ascii="Verdana" w:hAnsi="Verdana"/>
          <w:bCs/>
          <w:lang w:val="es-ES"/>
        </w:rPr>
      </w:pPr>
      <w:r w:rsidRPr="007A60A2">
        <w:rPr>
          <w:rFonts w:ascii="Verdana" w:hAnsi="Verdana"/>
          <w:bCs/>
          <w:lang w:val="es-ES"/>
        </w:rPr>
        <w:t>Cusco, 26 de septiembre de 2023.</w:t>
      </w:r>
    </w:p>
    <w:p w14:paraId="40E3B729" w14:textId="77777777" w:rsidR="000319E1" w:rsidRDefault="000319E1" w:rsidP="00D253BD">
      <w:pPr>
        <w:pStyle w:val="Prrafodelista"/>
        <w:shd w:val="clear" w:color="auto" w:fill="FFFFFF"/>
        <w:spacing w:after="400" w:line="360" w:lineRule="auto"/>
        <w:ind w:left="1440"/>
        <w:jc w:val="both"/>
        <w:rPr>
          <w:rFonts w:ascii="Verdana" w:hAnsi="Verdana"/>
          <w:b/>
        </w:rPr>
      </w:pPr>
    </w:p>
    <w:p w14:paraId="702D5779" w14:textId="77777777" w:rsidR="00CA2591" w:rsidRDefault="00CA2591" w:rsidP="00D253BD">
      <w:pPr>
        <w:pStyle w:val="Prrafodelista"/>
        <w:shd w:val="clear" w:color="auto" w:fill="FFFFFF"/>
        <w:spacing w:after="400" w:line="360" w:lineRule="auto"/>
        <w:ind w:left="1440"/>
        <w:jc w:val="both"/>
        <w:rPr>
          <w:rFonts w:ascii="Verdana" w:hAnsi="Verdana"/>
          <w:b/>
        </w:rPr>
      </w:pPr>
    </w:p>
    <w:p w14:paraId="3106BA77" w14:textId="1681B5F8" w:rsidR="00BF6267" w:rsidRPr="00CA2591" w:rsidRDefault="00CA2591" w:rsidP="00CA2591">
      <w:pPr>
        <w:shd w:val="clear" w:color="auto" w:fill="FFFFFF"/>
        <w:spacing w:after="400" w:line="360" w:lineRule="auto"/>
        <w:jc w:val="both"/>
        <w:rPr>
          <w:rFonts w:ascii="Verdana" w:hAnsi="Verdana"/>
          <w:b/>
        </w:rPr>
      </w:pPr>
      <w:r w:rsidRPr="00CA2591">
        <w:rPr>
          <w:rFonts w:ascii="Verdana" w:hAnsi="Verdana"/>
          <w:b/>
        </w:rPr>
        <w:t>Adjuntar:</w:t>
      </w:r>
    </w:p>
    <w:p w14:paraId="241E4F21" w14:textId="7A07F6EA" w:rsidR="00CA2591" w:rsidRPr="00CA2591" w:rsidRDefault="00CA2591" w:rsidP="00CA2591">
      <w:pPr>
        <w:pStyle w:val="Prrafodelista"/>
        <w:numPr>
          <w:ilvl w:val="0"/>
          <w:numId w:val="9"/>
        </w:numPr>
        <w:rPr>
          <w:rFonts w:ascii="Verdana" w:hAnsi="Verdana"/>
          <w:b/>
          <w:bCs/>
        </w:rPr>
      </w:pPr>
      <w:r w:rsidRPr="00CA2591">
        <w:rPr>
          <w:rFonts w:ascii="Verdana" w:hAnsi="Verdana"/>
          <w:b/>
          <w:bCs/>
        </w:rPr>
        <w:t xml:space="preserve">Firma del Demandante </w:t>
      </w:r>
      <w:r>
        <w:rPr>
          <w:rFonts w:ascii="Verdana" w:hAnsi="Verdana"/>
          <w:b/>
          <w:bCs/>
        </w:rPr>
        <w:t>(</w:t>
      </w:r>
      <w:r w:rsidRPr="007A60A2">
        <w:rPr>
          <w:rFonts w:ascii="Verdana" w:hAnsi="Verdana"/>
          <w:b/>
        </w:rPr>
        <w:t>Kobe Bryan, DNI 12345678</w:t>
      </w:r>
      <w:r>
        <w:rPr>
          <w:rFonts w:ascii="Verdana" w:hAnsi="Verdana"/>
          <w:b/>
        </w:rPr>
        <w:t>)</w:t>
      </w:r>
    </w:p>
    <w:p w14:paraId="213F1122" w14:textId="77777777" w:rsidR="00CA2591" w:rsidRPr="00CA2591" w:rsidRDefault="00CA2591" w:rsidP="00CA2591">
      <w:pPr>
        <w:pStyle w:val="Prrafodelista"/>
        <w:rPr>
          <w:rFonts w:ascii="Verdana" w:hAnsi="Verdana"/>
          <w:b/>
          <w:bCs/>
        </w:rPr>
      </w:pPr>
    </w:p>
    <w:p w14:paraId="6A61833C" w14:textId="2F3E09BA" w:rsidR="00CA2591" w:rsidRPr="00CA2591" w:rsidRDefault="00CA2591" w:rsidP="00CA2591">
      <w:pPr>
        <w:pStyle w:val="Prrafodelista"/>
        <w:numPr>
          <w:ilvl w:val="0"/>
          <w:numId w:val="9"/>
        </w:numPr>
        <w:rPr>
          <w:rFonts w:ascii="Verdana" w:hAnsi="Verdana"/>
          <w:b/>
          <w:bCs/>
        </w:rPr>
      </w:pPr>
      <w:r w:rsidRPr="00CA2591">
        <w:rPr>
          <w:rFonts w:ascii="Verdana" w:hAnsi="Verdana"/>
          <w:b/>
          <w:bCs/>
        </w:rPr>
        <w:t xml:space="preserve">Firma de abogado </w:t>
      </w:r>
      <w:r>
        <w:rPr>
          <w:rFonts w:ascii="Verdana" w:hAnsi="Verdana"/>
          <w:b/>
          <w:bCs/>
        </w:rPr>
        <w:t>(Percy Ramirez Florez, Reg. CAL 80429)</w:t>
      </w:r>
    </w:p>
    <w:sectPr w:rsidR="00CA2591" w:rsidRPr="00CA25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B574" w14:textId="77777777" w:rsidR="00714120" w:rsidRDefault="00714120" w:rsidP="004507B2">
      <w:r>
        <w:separator/>
      </w:r>
    </w:p>
  </w:endnote>
  <w:endnote w:type="continuationSeparator" w:id="0">
    <w:p w14:paraId="50807E7A" w14:textId="77777777" w:rsidR="00714120" w:rsidRDefault="00714120" w:rsidP="0045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4057" w14:textId="77777777" w:rsidR="00714120" w:rsidRDefault="00714120" w:rsidP="004507B2">
      <w:r>
        <w:separator/>
      </w:r>
    </w:p>
  </w:footnote>
  <w:footnote w:type="continuationSeparator" w:id="0">
    <w:p w14:paraId="19C4CB9C" w14:textId="77777777" w:rsidR="00714120" w:rsidRDefault="00714120" w:rsidP="004507B2">
      <w:r>
        <w:continuationSeparator/>
      </w:r>
    </w:p>
  </w:footnote>
  <w:footnote w:id="1">
    <w:p w14:paraId="7686A54B" w14:textId="50C46206" w:rsidR="004507B2" w:rsidRDefault="004507B2">
      <w:pPr>
        <w:pStyle w:val="Textonotapie"/>
      </w:pPr>
      <w:r>
        <w:rPr>
          <w:rStyle w:val="Refdenotaalpie"/>
        </w:rPr>
        <w:footnoteRef/>
      </w:r>
      <w:r>
        <w:t xml:space="preserve"> </w:t>
      </w:r>
      <w:hyperlink r:id="rId1" w:history="1">
        <w:r w:rsidRPr="00CC46C9">
          <w:rPr>
            <w:rStyle w:val="Hipervnculo"/>
          </w:rPr>
          <w:t>https://busquedas.elperuano.pe/dispositivo/NL/2119047-1</w:t>
        </w:r>
      </w:hyperlink>
    </w:p>
    <w:p w14:paraId="59DD4471" w14:textId="77777777" w:rsidR="004507B2" w:rsidRDefault="004507B2">
      <w:pPr>
        <w:pStyle w:val="Textonotapie"/>
      </w:pPr>
    </w:p>
  </w:footnote>
  <w:footnote w:id="2">
    <w:p w14:paraId="0A40BF54" w14:textId="34792778" w:rsidR="008D4A75" w:rsidRDefault="008D4A75">
      <w:pPr>
        <w:pStyle w:val="Textonotapie"/>
      </w:pPr>
      <w:r>
        <w:rPr>
          <w:rStyle w:val="Refdenotaalpie"/>
        </w:rPr>
        <w:footnoteRef/>
      </w:r>
      <w:r>
        <w:t xml:space="preserve"> </w:t>
      </w:r>
      <w:hyperlink r:id="rId2" w:history="1">
        <w:r w:rsidRPr="00CC46C9">
          <w:rPr>
            <w:rStyle w:val="Hipervnculo"/>
          </w:rPr>
          <w:t>https://sap.pj.gob.pe/sicmep-web/consulta</w:t>
        </w:r>
      </w:hyperlink>
    </w:p>
    <w:p w14:paraId="0555CF9B" w14:textId="77777777" w:rsidR="008D4A75" w:rsidRDefault="008D4A75">
      <w:pPr>
        <w:pStyle w:val="Textonotapie"/>
      </w:pPr>
    </w:p>
  </w:footnote>
  <w:footnote w:id="3">
    <w:p w14:paraId="575BB044" w14:textId="77777777" w:rsidR="007A60A2" w:rsidRDefault="007A60A2" w:rsidP="007A60A2">
      <w:pPr>
        <w:pStyle w:val="Textonotapie"/>
      </w:pPr>
      <w:r>
        <w:rPr>
          <w:rStyle w:val="Refdenotaalpie"/>
        </w:rPr>
        <w:footnoteRef/>
      </w:r>
      <w:r>
        <w:t xml:space="preserve"> </w:t>
      </w:r>
      <w:hyperlink r:id="rId3" w:history="1">
        <w:r w:rsidRPr="00CC46C9">
          <w:rPr>
            <w:rStyle w:val="Hipervnculo"/>
          </w:rPr>
          <w:t>https://sap.pj.gob.pe/sicmep-web/consulta</w:t>
        </w:r>
      </w:hyperlink>
    </w:p>
    <w:p w14:paraId="738604E1" w14:textId="77777777" w:rsidR="007A60A2" w:rsidRDefault="007A60A2" w:rsidP="007A60A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7D0B"/>
    <w:multiLevelType w:val="hybridMultilevel"/>
    <w:tmpl w:val="DCA4134A"/>
    <w:lvl w:ilvl="0" w:tplc="58367DE4">
      <w:start w:val="1"/>
      <w:numFmt w:val="upperRoman"/>
      <w:lvlText w:val="%1."/>
      <w:lvlJc w:val="right"/>
      <w:pPr>
        <w:ind w:left="720" w:hanging="360"/>
      </w:pPr>
      <w:rPr>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4B22EE0"/>
    <w:multiLevelType w:val="hybridMultilevel"/>
    <w:tmpl w:val="A0EAAD04"/>
    <w:lvl w:ilvl="0" w:tplc="58367DE4">
      <w:start w:val="1"/>
      <w:numFmt w:val="upperRoman"/>
      <w:lvlText w:val="%1."/>
      <w:lvlJc w:val="right"/>
      <w:pPr>
        <w:ind w:left="720" w:hanging="360"/>
      </w:pPr>
      <w:rPr>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DF33F0"/>
    <w:multiLevelType w:val="hybridMultilevel"/>
    <w:tmpl w:val="9A70452E"/>
    <w:lvl w:ilvl="0" w:tplc="29C0102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01C0968"/>
    <w:multiLevelType w:val="hybridMultilevel"/>
    <w:tmpl w:val="1E669356"/>
    <w:lvl w:ilvl="0" w:tplc="AF1897BC">
      <w:start w:val="1"/>
      <w:numFmt w:val="decimal"/>
      <w:lvlText w:val="%1."/>
      <w:lvlJc w:val="left"/>
      <w:pPr>
        <w:ind w:left="1440" w:hanging="360"/>
      </w:pPr>
      <w:rPr>
        <w:b/>
        <w:bCs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228B5FB3"/>
    <w:multiLevelType w:val="hybridMultilevel"/>
    <w:tmpl w:val="356A874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23D275A0"/>
    <w:multiLevelType w:val="hybridMultilevel"/>
    <w:tmpl w:val="8BD02444"/>
    <w:lvl w:ilvl="0" w:tplc="BAF4A604">
      <w:start w:val="1"/>
      <w:numFmt w:val="decimal"/>
      <w:lvlText w:val="%1."/>
      <w:lvlJc w:val="left"/>
      <w:pPr>
        <w:ind w:left="1440" w:hanging="360"/>
      </w:pPr>
      <w:rPr>
        <w:b/>
        <w:bCs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36AE719C"/>
    <w:multiLevelType w:val="hybridMultilevel"/>
    <w:tmpl w:val="804E9698"/>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7">
    <w:nsid w:val="389D0F67"/>
    <w:multiLevelType w:val="hybridMultilevel"/>
    <w:tmpl w:val="074C51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EFA62C5"/>
    <w:multiLevelType w:val="hybridMultilevel"/>
    <w:tmpl w:val="E55220F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77BD5129"/>
    <w:multiLevelType w:val="hybridMultilevel"/>
    <w:tmpl w:val="974E0862"/>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8"/>
  </w:num>
  <w:num w:numId="5">
    <w:abstractNumId w:val="9"/>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10"/>
    <w:rsid w:val="000319E1"/>
    <w:rsid w:val="002220E8"/>
    <w:rsid w:val="00324B7C"/>
    <w:rsid w:val="00335410"/>
    <w:rsid w:val="003725D1"/>
    <w:rsid w:val="00384A80"/>
    <w:rsid w:val="003A7FA1"/>
    <w:rsid w:val="004507B2"/>
    <w:rsid w:val="006A7A64"/>
    <w:rsid w:val="00714120"/>
    <w:rsid w:val="007A60A2"/>
    <w:rsid w:val="00850665"/>
    <w:rsid w:val="008D4A75"/>
    <w:rsid w:val="00942D05"/>
    <w:rsid w:val="00A35CA4"/>
    <w:rsid w:val="00AB0BB5"/>
    <w:rsid w:val="00B52CC7"/>
    <w:rsid w:val="00B55DD2"/>
    <w:rsid w:val="00B670F1"/>
    <w:rsid w:val="00BD28E7"/>
    <w:rsid w:val="00BF6267"/>
    <w:rsid w:val="00C549D0"/>
    <w:rsid w:val="00CA0676"/>
    <w:rsid w:val="00CA2591"/>
    <w:rsid w:val="00D253BD"/>
    <w:rsid w:val="00DA6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963C"/>
  <w15:chartTrackingRefBased/>
  <w15:docId w15:val="{A4655613-98C1-44C6-A11F-C0F64A4C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10"/>
    <w:pPr>
      <w:spacing w:after="0" w:line="240" w:lineRule="auto"/>
    </w:pPr>
    <w:rPr>
      <w:rFonts w:ascii="Times New Roman" w:eastAsia="Times New Roman" w:hAnsi="Times New Roman" w:cs="Times New Roman"/>
      <w:kern w:val="0"/>
      <w:sz w:val="24"/>
      <w:szCs w:val="24"/>
      <w:u w:color="993300"/>
      <w:lang w:eastAsia="es-ES"/>
      <w14:ligatures w14:val="none"/>
    </w:rPr>
  </w:style>
  <w:style w:type="paragraph" w:styleId="Ttulo1">
    <w:name w:val="heading 1"/>
    <w:basedOn w:val="Normal"/>
    <w:next w:val="Normal"/>
    <w:link w:val="Ttulo1Car"/>
    <w:uiPriority w:val="9"/>
    <w:qFormat/>
    <w:rsid w:val="00C549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942D0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942D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35410"/>
    <w:pPr>
      <w:spacing w:after="120"/>
    </w:pPr>
  </w:style>
  <w:style w:type="character" w:customStyle="1" w:styleId="TextoindependienteCar">
    <w:name w:val="Texto independiente Car"/>
    <w:basedOn w:val="Fuentedeprrafopredeter"/>
    <w:link w:val="Textoindependiente"/>
    <w:uiPriority w:val="99"/>
    <w:rsid w:val="00335410"/>
    <w:rPr>
      <w:rFonts w:ascii="Times New Roman" w:eastAsia="Times New Roman" w:hAnsi="Times New Roman" w:cs="Times New Roman"/>
      <w:kern w:val="0"/>
      <w:sz w:val="24"/>
      <w:szCs w:val="24"/>
      <w:u w:color="993300"/>
      <w:lang w:eastAsia="es-ES"/>
      <w14:ligatures w14:val="none"/>
    </w:rPr>
  </w:style>
  <w:style w:type="character" w:styleId="Hipervnculo">
    <w:name w:val="Hyperlink"/>
    <w:basedOn w:val="Fuentedeprrafopredeter"/>
    <w:uiPriority w:val="99"/>
    <w:unhideWhenUsed/>
    <w:rsid w:val="00335410"/>
    <w:rPr>
      <w:color w:val="0563C1" w:themeColor="hyperlink"/>
      <w:u w:val="single"/>
    </w:rPr>
  </w:style>
  <w:style w:type="paragraph" w:styleId="Prrafodelista">
    <w:name w:val="List Paragraph"/>
    <w:basedOn w:val="Normal"/>
    <w:uiPriority w:val="34"/>
    <w:qFormat/>
    <w:rsid w:val="00335410"/>
    <w:pPr>
      <w:spacing w:line="276" w:lineRule="auto"/>
      <w:ind w:left="720"/>
      <w:contextualSpacing/>
    </w:pPr>
    <w:rPr>
      <w:rFonts w:ascii="Arial" w:eastAsia="Arial" w:hAnsi="Arial" w:cs="Arial"/>
      <w:sz w:val="22"/>
      <w:szCs w:val="22"/>
      <w:lang w:val="es" w:eastAsia="es-PE"/>
    </w:rPr>
  </w:style>
  <w:style w:type="character" w:customStyle="1" w:styleId="Ttulo1Car">
    <w:name w:val="Título 1 Car"/>
    <w:basedOn w:val="Fuentedeprrafopredeter"/>
    <w:link w:val="Ttulo1"/>
    <w:uiPriority w:val="9"/>
    <w:rsid w:val="00C549D0"/>
    <w:rPr>
      <w:rFonts w:asciiTheme="majorHAnsi" w:eastAsiaTheme="majorEastAsia" w:hAnsiTheme="majorHAnsi" w:cstheme="majorBidi"/>
      <w:color w:val="2F5496" w:themeColor="accent1" w:themeShade="BF"/>
      <w:kern w:val="0"/>
      <w:sz w:val="32"/>
      <w:szCs w:val="32"/>
      <w:u w:color="993300"/>
      <w:lang w:eastAsia="es-ES"/>
      <w14:ligatures w14:val="none"/>
    </w:rPr>
  </w:style>
  <w:style w:type="table" w:styleId="Tablaconcuadrcula">
    <w:name w:val="Table Grid"/>
    <w:basedOn w:val="Tablanormal"/>
    <w:uiPriority w:val="39"/>
    <w:rsid w:val="00C54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507B2"/>
    <w:rPr>
      <w:sz w:val="20"/>
      <w:szCs w:val="20"/>
    </w:rPr>
  </w:style>
  <w:style w:type="character" w:customStyle="1" w:styleId="TextonotapieCar">
    <w:name w:val="Texto nota pie Car"/>
    <w:basedOn w:val="Fuentedeprrafopredeter"/>
    <w:link w:val="Textonotapie"/>
    <w:uiPriority w:val="99"/>
    <w:semiHidden/>
    <w:rsid w:val="004507B2"/>
    <w:rPr>
      <w:rFonts w:ascii="Times New Roman" w:eastAsia="Times New Roman" w:hAnsi="Times New Roman" w:cs="Times New Roman"/>
      <w:kern w:val="0"/>
      <w:sz w:val="20"/>
      <w:szCs w:val="20"/>
      <w:u w:color="993300"/>
      <w:lang w:eastAsia="es-ES"/>
      <w14:ligatures w14:val="none"/>
    </w:rPr>
  </w:style>
  <w:style w:type="character" w:styleId="Refdenotaalpie">
    <w:name w:val="footnote reference"/>
    <w:basedOn w:val="Fuentedeprrafopredeter"/>
    <w:uiPriority w:val="99"/>
    <w:semiHidden/>
    <w:unhideWhenUsed/>
    <w:rsid w:val="004507B2"/>
    <w:rPr>
      <w:vertAlign w:val="superscript"/>
    </w:rPr>
  </w:style>
  <w:style w:type="character" w:customStyle="1" w:styleId="UnresolvedMention">
    <w:name w:val="Unresolved Mention"/>
    <w:basedOn w:val="Fuentedeprrafopredeter"/>
    <w:uiPriority w:val="99"/>
    <w:semiHidden/>
    <w:unhideWhenUsed/>
    <w:rsid w:val="004507B2"/>
    <w:rPr>
      <w:color w:val="605E5C"/>
      <w:shd w:val="clear" w:color="auto" w:fill="E1DFDD"/>
    </w:rPr>
  </w:style>
  <w:style w:type="paragraph" w:styleId="Sinespaciado">
    <w:name w:val="No Spacing"/>
    <w:uiPriority w:val="1"/>
    <w:qFormat/>
    <w:rsid w:val="00B52CC7"/>
    <w:pPr>
      <w:spacing w:after="0" w:line="240" w:lineRule="auto"/>
    </w:pPr>
    <w:rPr>
      <w:rFonts w:ascii="Times New Roman" w:eastAsia="Times New Roman" w:hAnsi="Times New Roman" w:cs="Times New Roman"/>
      <w:kern w:val="0"/>
      <w:sz w:val="24"/>
      <w:szCs w:val="24"/>
      <w:u w:color="993300"/>
      <w:lang w:eastAsia="es-ES"/>
      <w14:ligatures w14:val="none"/>
    </w:rPr>
  </w:style>
  <w:style w:type="character" w:customStyle="1" w:styleId="Ttulo4Car">
    <w:name w:val="Título 4 Car"/>
    <w:basedOn w:val="Fuentedeprrafopredeter"/>
    <w:link w:val="Ttulo4"/>
    <w:uiPriority w:val="9"/>
    <w:semiHidden/>
    <w:rsid w:val="00942D05"/>
    <w:rPr>
      <w:rFonts w:asciiTheme="majorHAnsi" w:eastAsiaTheme="majorEastAsia" w:hAnsiTheme="majorHAnsi" w:cstheme="majorBidi"/>
      <w:i/>
      <w:iCs/>
      <w:color w:val="2F5496" w:themeColor="accent1" w:themeShade="BF"/>
      <w:kern w:val="0"/>
      <w:sz w:val="24"/>
      <w:szCs w:val="24"/>
      <w:u w:color="993300"/>
      <w:lang w:eastAsia="es-ES"/>
      <w14:ligatures w14:val="none"/>
    </w:rPr>
  </w:style>
  <w:style w:type="character" w:customStyle="1" w:styleId="Ttulo3Car">
    <w:name w:val="Título 3 Car"/>
    <w:basedOn w:val="Fuentedeprrafopredeter"/>
    <w:link w:val="Ttulo3"/>
    <w:uiPriority w:val="9"/>
    <w:semiHidden/>
    <w:rsid w:val="00942D05"/>
    <w:rPr>
      <w:rFonts w:asciiTheme="majorHAnsi" w:eastAsiaTheme="majorEastAsia" w:hAnsiTheme="majorHAnsi" w:cstheme="majorBidi"/>
      <w:color w:val="1F3763" w:themeColor="accent1" w:themeShade="7F"/>
      <w:kern w:val="0"/>
      <w:sz w:val="24"/>
      <w:szCs w:val="24"/>
      <w:u w:color="993300"/>
      <w:lang w:eastAsia="es-ES"/>
      <w14:ligatures w14:val="none"/>
    </w:rPr>
  </w:style>
  <w:style w:type="paragraph" w:styleId="NormalWeb">
    <w:name w:val="Normal (Web)"/>
    <w:basedOn w:val="Normal"/>
    <w:uiPriority w:val="99"/>
    <w:unhideWhenUsed/>
    <w:rsid w:val="00D253BD"/>
    <w:pPr>
      <w:spacing w:before="100" w:beforeAutospacing="1" w:after="100" w:afterAutospacing="1"/>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2437">
      <w:bodyDiv w:val="1"/>
      <w:marLeft w:val="0"/>
      <w:marRight w:val="0"/>
      <w:marTop w:val="0"/>
      <w:marBottom w:val="0"/>
      <w:divBdr>
        <w:top w:val="none" w:sz="0" w:space="0" w:color="auto"/>
        <w:left w:val="none" w:sz="0" w:space="0" w:color="auto"/>
        <w:bottom w:val="none" w:sz="0" w:space="0" w:color="auto"/>
        <w:right w:val="none" w:sz="0" w:space="0" w:color="auto"/>
      </w:divBdr>
    </w:div>
    <w:div w:id="124587291">
      <w:bodyDiv w:val="1"/>
      <w:marLeft w:val="0"/>
      <w:marRight w:val="0"/>
      <w:marTop w:val="0"/>
      <w:marBottom w:val="0"/>
      <w:divBdr>
        <w:top w:val="none" w:sz="0" w:space="0" w:color="auto"/>
        <w:left w:val="none" w:sz="0" w:space="0" w:color="auto"/>
        <w:bottom w:val="none" w:sz="0" w:space="0" w:color="auto"/>
        <w:right w:val="none" w:sz="0" w:space="0" w:color="auto"/>
      </w:divBdr>
    </w:div>
    <w:div w:id="225921058">
      <w:bodyDiv w:val="1"/>
      <w:marLeft w:val="0"/>
      <w:marRight w:val="0"/>
      <w:marTop w:val="0"/>
      <w:marBottom w:val="0"/>
      <w:divBdr>
        <w:top w:val="none" w:sz="0" w:space="0" w:color="auto"/>
        <w:left w:val="none" w:sz="0" w:space="0" w:color="auto"/>
        <w:bottom w:val="none" w:sz="0" w:space="0" w:color="auto"/>
        <w:right w:val="none" w:sz="0" w:space="0" w:color="auto"/>
      </w:divBdr>
    </w:div>
    <w:div w:id="369377429">
      <w:bodyDiv w:val="1"/>
      <w:marLeft w:val="0"/>
      <w:marRight w:val="0"/>
      <w:marTop w:val="0"/>
      <w:marBottom w:val="0"/>
      <w:divBdr>
        <w:top w:val="none" w:sz="0" w:space="0" w:color="auto"/>
        <w:left w:val="none" w:sz="0" w:space="0" w:color="auto"/>
        <w:bottom w:val="none" w:sz="0" w:space="0" w:color="auto"/>
        <w:right w:val="none" w:sz="0" w:space="0" w:color="auto"/>
      </w:divBdr>
    </w:div>
    <w:div w:id="388966244">
      <w:bodyDiv w:val="1"/>
      <w:marLeft w:val="0"/>
      <w:marRight w:val="0"/>
      <w:marTop w:val="0"/>
      <w:marBottom w:val="0"/>
      <w:divBdr>
        <w:top w:val="none" w:sz="0" w:space="0" w:color="auto"/>
        <w:left w:val="none" w:sz="0" w:space="0" w:color="auto"/>
        <w:bottom w:val="none" w:sz="0" w:space="0" w:color="auto"/>
        <w:right w:val="none" w:sz="0" w:space="0" w:color="auto"/>
      </w:divBdr>
    </w:div>
    <w:div w:id="572666428">
      <w:bodyDiv w:val="1"/>
      <w:marLeft w:val="0"/>
      <w:marRight w:val="0"/>
      <w:marTop w:val="0"/>
      <w:marBottom w:val="0"/>
      <w:divBdr>
        <w:top w:val="none" w:sz="0" w:space="0" w:color="auto"/>
        <w:left w:val="none" w:sz="0" w:space="0" w:color="auto"/>
        <w:bottom w:val="none" w:sz="0" w:space="0" w:color="auto"/>
        <w:right w:val="none" w:sz="0" w:space="0" w:color="auto"/>
      </w:divBdr>
    </w:div>
    <w:div w:id="585455162">
      <w:bodyDiv w:val="1"/>
      <w:marLeft w:val="0"/>
      <w:marRight w:val="0"/>
      <w:marTop w:val="0"/>
      <w:marBottom w:val="0"/>
      <w:divBdr>
        <w:top w:val="none" w:sz="0" w:space="0" w:color="auto"/>
        <w:left w:val="none" w:sz="0" w:space="0" w:color="auto"/>
        <w:bottom w:val="none" w:sz="0" w:space="0" w:color="auto"/>
        <w:right w:val="none" w:sz="0" w:space="0" w:color="auto"/>
      </w:divBdr>
    </w:div>
    <w:div w:id="596643619">
      <w:bodyDiv w:val="1"/>
      <w:marLeft w:val="0"/>
      <w:marRight w:val="0"/>
      <w:marTop w:val="0"/>
      <w:marBottom w:val="0"/>
      <w:divBdr>
        <w:top w:val="none" w:sz="0" w:space="0" w:color="auto"/>
        <w:left w:val="none" w:sz="0" w:space="0" w:color="auto"/>
        <w:bottom w:val="none" w:sz="0" w:space="0" w:color="auto"/>
        <w:right w:val="none" w:sz="0" w:space="0" w:color="auto"/>
      </w:divBdr>
    </w:div>
    <w:div w:id="646474590">
      <w:bodyDiv w:val="1"/>
      <w:marLeft w:val="0"/>
      <w:marRight w:val="0"/>
      <w:marTop w:val="0"/>
      <w:marBottom w:val="0"/>
      <w:divBdr>
        <w:top w:val="none" w:sz="0" w:space="0" w:color="auto"/>
        <w:left w:val="none" w:sz="0" w:space="0" w:color="auto"/>
        <w:bottom w:val="none" w:sz="0" w:space="0" w:color="auto"/>
        <w:right w:val="none" w:sz="0" w:space="0" w:color="auto"/>
      </w:divBdr>
    </w:div>
    <w:div w:id="654145767">
      <w:bodyDiv w:val="1"/>
      <w:marLeft w:val="0"/>
      <w:marRight w:val="0"/>
      <w:marTop w:val="0"/>
      <w:marBottom w:val="0"/>
      <w:divBdr>
        <w:top w:val="none" w:sz="0" w:space="0" w:color="auto"/>
        <w:left w:val="none" w:sz="0" w:space="0" w:color="auto"/>
        <w:bottom w:val="none" w:sz="0" w:space="0" w:color="auto"/>
        <w:right w:val="none" w:sz="0" w:space="0" w:color="auto"/>
      </w:divBdr>
    </w:div>
    <w:div w:id="656961272">
      <w:bodyDiv w:val="1"/>
      <w:marLeft w:val="0"/>
      <w:marRight w:val="0"/>
      <w:marTop w:val="0"/>
      <w:marBottom w:val="0"/>
      <w:divBdr>
        <w:top w:val="none" w:sz="0" w:space="0" w:color="auto"/>
        <w:left w:val="none" w:sz="0" w:space="0" w:color="auto"/>
        <w:bottom w:val="none" w:sz="0" w:space="0" w:color="auto"/>
        <w:right w:val="none" w:sz="0" w:space="0" w:color="auto"/>
      </w:divBdr>
    </w:div>
    <w:div w:id="704404076">
      <w:bodyDiv w:val="1"/>
      <w:marLeft w:val="0"/>
      <w:marRight w:val="0"/>
      <w:marTop w:val="0"/>
      <w:marBottom w:val="0"/>
      <w:divBdr>
        <w:top w:val="none" w:sz="0" w:space="0" w:color="auto"/>
        <w:left w:val="none" w:sz="0" w:space="0" w:color="auto"/>
        <w:bottom w:val="none" w:sz="0" w:space="0" w:color="auto"/>
        <w:right w:val="none" w:sz="0" w:space="0" w:color="auto"/>
      </w:divBdr>
    </w:div>
    <w:div w:id="988243534">
      <w:bodyDiv w:val="1"/>
      <w:marLeft w:val="0"/>
      <w:marRight w:val="0"/>
      <w:marTop w:val="0"/>
      <w:marBottom w:val="0"/>
      <w:divBdr>
        <w:top w:val="none" w:sz="0" w:space="0" w:color="auto"/>
        <w:left w:val="none" w:sz="0" w:space="0" w:color="auto"/>
        <w:bottom w:val="none" w:sz="0" w:space="0" w:color="auto"/>
        <w:right w:val="none" w:sz="0" w:space="0" w:color="auto"/>
      </w:divBdr>
    </w:div>
    <w:div w:id="1137450959">
      <w:bodyDiv w:val="1"/>
      <w:marLeft w:val="0"/>
      <w:marRight w:val="0"/>
      <w:marTop w:val="0"/>
      <w:marBottom w:val="0"/>
      <w:divBdr>
        <w:top w:val="none" w:sz="0" w:space="0" w:color="auto"/>
        <w:left w:val="none" w:sz="0" w:space="0" w:color="auto"/>
        <w:bottom w:val="none" w:sz="0" w:space="0" w:color="auto"/>
        <w:right w:val="none" w:sz="0" w:space="0" w:color="auto"/>
      </w:divBdr>
    </w:div>
    <w:div w:id="1320577097">
      <w:bodyDiv w:val="1"/>
      <w:marLeft w:val="0"/>
      <w:marRight w:val="0"/>
      <w:marTop w:val="0"/>
      <w:marBottom w:val="0"/>
      <w:divBdr>
        <w:top w:val="none" w:sz="0" w:space="0" w:color="auto"/>
        <w:left w:val="none" w:sz="0" w:space="0" w:color="auto"/>
        <w:bottom w:val="none" w:sz="0" w:space="0" w:color="auto"/>
        <w:right w:val="none" w:sz="0" w:space="0" w:color="auto"/>
      </w:divBdr>
    </w:div>
    <w:div w:id="1348557699">
      <w:bodyDiv w:val="1"/>
      <w:marLeft w:val="0"/>
      <w:marRight w:val="0"/>
      <w:marTop w:val="0"/>
      <w:marBottom w:val="0"/>
      <w:divBdr>
        <w:top w:val="none" w:sz="0" w:space="0" w:color="auto"/>
        <w:left w:val="none" w:sz="0" w:space="0" w:color="auto"/>
        <w:bottom w:val="none" w:sz="0" w:space="0" w:color="auto"/>
        <w:right w:val="none" w:sz="0" w:space="0" w:color="auto"/>
      </w:divBdr>
    </w:div>
    <w:div w:id="1424961377">
      <w:bodyDiv w:val="1"/>
      <w:marLeft w:val="0"/>
      <w:marRight w:val="0"/>
      <w:marTop w:val="0"/>
      <w:marBottom w:val="0"/>
      <w:divBdr>
        <w:top w:val="none" w:sz="0" w:space="0" w:color="auto"/>
        <w:left w:val="none" w:sz="0" w:space="0" w:color="auto"/>
        <w:bottom w:val="none" w:sz="0" w:space="0" w:color="auto"/>
        <w:right w:val="none" w:sz="0" w:space="0" w:color="auto"/>
      </w:divBdr>
    </w:div>
    <w:div w:id="1469123799">
      <w:bodyDiv w:val="1"/>
      <w:marLeft w:val="0"/>
      <w:marRight w:val="0"/>
      <w:marTop w:val="0"/>
      <w:marBottom w:val="0"/>
      <w:divBdr>
        <w:top w:val="none" w:sz="0" w:space="0" w:color="auto"/>
        <w:left w:val="none" w:sz="0" w:space="0" w:color="auto"/>
        <w:bottom w:val="none" w:sz="0" w:space="0" w:color="auto"/>
        <w:right w:val="none" w:sz="0" w:space="0" w:color="auto"/>
      </w:divBdr>
    </w:div>
    <w:div w:id="1473256922">
      <w:bodyDiv w:val="1"/>
      <w:marLeft w:val="0"/>
      <w:marRight w:val="0"/>
      <w:marTop w:val="0"/>
      <w:marBottom w:val="0"/>
      <w:divBdr>
        <w:top w:val="none" w:sz="0" w:space="0" w:color="auto"/>
        <w:left w:val="none" w:sz="0" w:space="0" w:color="auto"/>
        <w:bottom w:val="none" w:sz="0" w:space="0" w:color="auto"/>
        <w:right w:val="none" w:sz="0" w:space="0" w:color="auto"/>
      </w:divBdr>
    </w:div>
    <w:div w:id="1644037855">
      <w:bodyDiv w:val="1"/>
      <w:marLeft w:val="0"/>
      <w:marRight w:val="0"/>
      <w:marTop w:val="0"/>
      <w:marBottom w:val="0"/>
      <w:divBdr>
        <w:top w:val="none" w:sz="0" w:space="0" w:color="auto"/>
        <w:left w:val="none" w:sz="0" w:space="0" w:color="auto"/>
        <w:bottom w:val="none" w:sz="0" w:space="0" w:color="auto"/>
        <w:right w:val="none" w:sz="0" w:space="0" w:color="auto"/>
      </w:divBdr>
    </w:div>
    <w:div w:id="1745368650">
      <w:bodyDiv w:val="1"/>
      <w:marLeft w:val="0"/>
      <w:marRight w:val="0"/>
      <w:marTop w:val="0"/>
      <w:marBottom w:val="0"/>
      <w:divBdr>
        <w:top w:val="none" w:sz="0" w:space="0" w:color="auto"/>
        <w:left w:val="none" w:sz="0" w:space="0" w:color="auto"/>
        <w:bottom w:val="none" w:sz="0" w:space="0" w:color="auto"/>
        <w:right w:val="none" w:sz="0" w:space="0" w:color="auto"/>
      </w:divBdr>
    </w:div>
    <w:div w:id="1810707024">
      <w:bodyDiv w:val="1"/>
      <w:marLeft w:val="0"/>
      <w:marRight w:val="0"/>
      <w:marTop w:val="0"/>
      <w:marBottom w:val="0"/>
      <w:divBdr>
        <w:top w:val="none" w:sz="0" w:space="0" w:color="auto"/>
        <w:left w:val="none" w:sz="0" w:space="0" w:color="auto"/>
        <w:bottom w:val="none" w:sz="0" w:space="0" w:color="auto"/>
        <w:right w:val="none" w:sz="0" w:space="0" w:color="auto"/>
      </w:divBdr>
    </w:div>
    <w:div w:id="2030642644">
      <w:bodyDiv w:val="1"/>
      <w:marLeft w:val="0"/>
      <w:marRight w:val="0"/>
      <w:marTop w:val="0"/>
      <w:marBottom w:val="0"/>
      <w:divBdr>
        <w:top w:val="none" w:sz="0" w:space="0" w:color="auto"/>
        <w:left w:val="none" w:sz="0" w:space="0" w:color="auto"/>
        <w:bottom w:val="none" w:sz="0" w:space="0" w:color="auto"/>
        <w:right w:val="none" w:sz="0" w:space="0" w:color="auto"/>
      </w:divBdr>
    </w:div>
    <w:div w:id="21463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tarriaramirezleg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ap.pj.gob.pe/sicmep-web/consulta" TargetMode="External"/><Relationship Id="rId2" Type="http://schemas.openxmlformats.org/officeDocument/2006/relationships/hyperlink" Target="https://sap.pj.gob.pe/sicmep-web/consulta" TargetMode="External"/><Relationship Id="rId1" Type="http://schemas.openxmlformats.org/officeDocument/2006/relationships/hyperlink" Target="https://busquedas.elperuano.pe/dispositivo/NL/211904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F672-D99E-4CC2-BA3A-8A20B8C4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Ramirez Florez</dc:creator>
  <cp:keywords/>
  <dc:description/>
  <cp:lastModifiedBy>user</cp:lastModifiedBy>
  <cp:revision>2</cp:revision>
  <dcterms:created xsi:type="dcterms:W3CDTF">2023-09-27T13:38:00Z</dcterms:created>
  <dcterms:modified xsi:type="dcterms:W3CDTF">2023-09-27T13:38:00Z</dcterms:modified>
</cp:coreProperties>
</file>