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1"/>
        <w:tblW w:w="5670" w:type="dxa"/>
        <w:tblInd w:w="3823" w:type="dxa"/>
        <w:tblLook w:val="04A0" w:firstRow="1" w:lastRow="0" w:firstColumn="1" w:lastColumn="0" w:noHBand="0" w:noVBand="1"/>
      </w:tblPr>
      <w:tblGrid>
        <w:gridCol w:w="1842"/>
        <w:gridCol w:w="3828"/>
      </w:tblGrid>
      <w:tr w:rsidR="000E04A4" w:rsidRPr="003C3049" w14:paraId="66932C3C" w14:textId="77777777" w:rsidTr="00901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8673213" w14:textId="5BCC92A9" w:rsidR="000E04A4" w:rsidRPr="003C3049" w:rsidRDefault="008D70BD" w:rsidP="00AC114C">
            <w:pPr>
              <w:tabs>
                <w:tab w:val="left" w:pos="3544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Registro</w:t>
            </w:r>
          </w:p>
        </w:tc>
        <w:tc>
          <w:tcPr>
            <w:tcW w:w="3828" w:type="dxa"/>
          </w:tcPr>
          <w:p w14:paraId="49F8BDB9" w14:textId="518AC8D1" w:rsidR="000E04A4" w:rsidRPr="003C3049" w:rsidRDefault="000E04A4" w:rsidP="00AC114C">
            <w:pPr>
              <w:tabs>
                <w:tab w:val="left" w:pos="354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</w:p>
        </w:tc>
      </w:tr>
      <w:tr w:rsidR="00907412" w:rsidRPr="003C3049" w14:paraId="13934CBA" w14:textId="77777777" w:rsidTr="00901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0BA9F151" w14:textId="53464FAA" w:rsidR="00907412" w:rsidRPr="00CD4988" w:rsidRDefault="00907412" w:rsidP="00AC114C">
            <w:pPr>
              <w:tabs>
                <w:tab w:val="left" w:pos="3544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CD4988">
              <w:rPr>
                <w:rFonts w:ascii="Century Gothic" w:hAnsi="Century Gothic" w:cs="Arial"/>
                <w:i/>
                <w:sz w:val="24"/>
                <w:szCs w:val="24"/>
              </w:rPr>
              <w:t>D</w:t>
            </w:r>
            <w:r w:rsidRPr="00CD4988">
              <w:rPr>
                <w:rFonts w:ascii="Century Gothic" w:hAnsi="Century Gothic" w:cs="Arial"/>
                <w:sz w:val="24"/>
                <w:szCs w:val="24"/>
              </w:rPr>
              <w:t>elito</w:t>
            </w:r>
          </w:p>
        </w:tc>
        <w:tc>
          <w:tcPr>
            <w:tcW w:w="3828" w:type="dxa"/>
          </w:tcPr>
          <w:p w14:paraId="119B72E4" w14:textId="7338EB41" w:rsidR="00907412" w:rsidRPr="00CD4988" w:rsidRDefault="00907412" w:rsidP="00AC114C">
            <w:pPr>
              <w:pStyle w:val="Ttulo1"/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04A4" w:rsidRPr="003C3049" w14:paraId="4C9FA5A3" w14:textId="77777777" w:rsidTr="0090106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3714E552" w14:textId="77777777" w:rsidR="000E04A4" w:rsidRPr="003C3049" w:rsidRDefault="000E04A4" w:rsidP="00AC114C">
            <w:pPr>
              <w:tabs>
                <w:tab w:val="left" w:pos="3544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3C3049">
              <w:rPr>
                <w:rFonts w:ascii="Century Gothic" w:hAnsi="Century Gothic" w:cs="Arial"/>
                <w:sz w:val="24"/>
                <w:szCs w:val="24"/>
              </w:rPr>
              <w:t>Sumilla</w:t>
            </w:r>
          </w:p>
          <w:p w14:paraId="37AE475E" w14:textId="77777777" w:rsidR="000E04A4" w:rsidRPr="003C3049" w:rsidRDefault="000E04A4" w:rsidP="00AC114C">
            <w:pPr>
              <w:tabs>
                <w:tab w:val="left" w:pos="3544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F4AD0D" w14:textId="2D5C5432" w:rsidR="000E04A4" w:rsidRPr="00907412" w:rsidRDefault="00E14C7D" w:rsidP="00AC114C">
            <w:pPr>
              <w:tabs>
                <w:tab w:val="left" w:pos="354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bookmarkStart w:id="0" w:name="_Hlk133084827"/>
            <w:r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Solicito </w:t>
            </w:r>
            <w:r w:rsidR="00FB7393">
              <w:rPr>
                <w:rFonts w:ascii="Century Gothic" w:hAnsi="Century Gothic" w:cs="Arial"/>
                <w:b/>
                <w:i/>
                <w:sz w:val="24"/>
                <w:szCs w:val="24"/>
              </w:rPr>
              <w:t>supresión</w:t>
            </w:r>
            <w:r w:rsidR="00F02C6B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 - Eliminación</w:t>
            </w:r>
            <w:r w:rsidR="00FB7393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sz w:val="24"/>
                <w:szCs w:val="24"/>
              </w:rPr>
              <w:t>de registro de denuncias policiales del sistema SIDPOL o SIRDIC</w:t>
            </w:r>
            <w:r w:rsidR="003B3DB1">
              <w:rPr>
                <w:rFonts w:ascii="Century Gothic" w:hAnsi="Century Gothic" w:cs="Arial"/>
                <w:b/>
                <w:i/>
                <w:sz w:val="24"/>
                <w:szCs w:val="24"/>
              </w:rPr>
              <w:t>.</w:t>
            </w:r>
            <w:bookmarkEnd w:id="0"/>
          </w:p>
        </w:tc>
      </w:tr>
    </w:tbl>
    <w:p w14:paraId="6AE840A1" w14:textId="77777777" w:rsidR="000E04A4" w:rsidRPr="003C3049" w:rsidRDefault="000E04A4" w:rsidP="00AC114C">
      <w:pPr>
        <w:tabs>
          <w:tab w:val="left" w:pos="3544"/>
        </w:tabs>
        <w:spacing w:after="0" w:line="240" w:lineRule="auto"/>
        <w:ind w:left="1416" w:firstLine="708"/>
        <w:jc w:val="center"/>
        <w:rPr>
          <w:rFonts w:ascii="Century Gothic" w:hAnsi="Century Gothic" w:cs="Arial"/>
          <w:sz w:val="24"/>
          <w:szCs w:val="24"/>
        </w:rPr>
      </w:pPr>
    </w:p>
    <w:p w14:paraId="118E7D84" w14:textId="34AED2E1" w:rsidR="00DC65A9" w:rsidRDefault="00F11484" w:rsidP="00AC114C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SEÑOR GENERAL PNP DIRECTOR DE LA DIRECCIÓN DE TECNOLOGÍA DE LA INFORMACIÓN Y COMUNICACIONES DE LA PNP</w:t>
      </w:r>
    </w:p>
    <w:p w14:paraId="31DCC852" w14:textId="092A1089" w:rsidR="00134608" w:rsidRPr="00134608" w:rsidRDefault="00000000" w:rsidP="00AC114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hyperlink r:id="rId8" w:history="1">
        <w:r w:rsidR="00134608" w:rsidRPr="00AA4590">
          <w:rPr>
            <w:rStyle w:val="Hipervnculo"/>
            <w:rFonts w:ascii="Century Gothic" w:hAnsi="Century Gothic" w:cs="Arial"/>
            <w:sz w:val="24"/>
            <w:szCs w:val="24"/>
          </w:rPr>
          <w:t>Dirtic.sec.mpd@policia.gob.pe</w:t>
        </w:r>
      </w:hyperlink>
      <w:r w:rsidR="00134608">
        <w:rPr>
          <w:rFonts w:ascii="Century Gothic" w:hAnsi="Century Gothic" w:cs="Arial"/>
          <w:sz w:val="24"/>
          <w:szCs w:val="24"/>
        </w:rPr>
        <w:tab/>
      </w:r>
    </w:p>
    <w:p w14:paraId="3AFCD527" w14:textId="5700BC87" w:rsidR="005D51E6" w:rsidRPr="004725FE" w:rsidRDefault="003B3DB1" w:rsidP="00AC114C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14:paraId="7AAD14C0" w14:textId="77777777" w:rsidR="002166FF" w:rsidRDefault="002166FF" w:rsidP="00AC114C">
      <w:pPr>
        <w:spacing w:after="0" w:line="240" w:lineRule="auto"/>
        <w:ind w:left="382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_________________________________</w:t>
      </w:r>
      <w:r w:rsidR="00834ED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identificado con DNI N°.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</w:t>
      </w:r>
      <w:r w:rsidR="00027B1E">
        <w:rPr>
          <w:rFonts w:ascii="Century Gothic" w:hAnsi="Century Gothic" w:cs="Arial"/>
          <w:sz w:val="24"/>
          <w:szCs w:val="24"/>
        </w:rPr>
        <w:t>,</w:t>
      </w:r>
      <w:r w:rsidR="00FD25E5">
        <w:rPr>
          <w:rFonts w:ascii="Century Gothic" w:hAnsi="Century Gothic" w:cs="Arial"/>
          <w:sz w:val="24"/>
          <w:szCs w:val="24"/>
        </w:rPr>
        <w:t xml:space="preserve"> </w:t>
      </w:r>
      <w:r w:rsidR="00337A39">
        <w:rPr>
          <w:rFonts w:ascii="Century Gothic" w:hAnsi="Century Gothic" w:cs="Arial"/>
          <w:sz w:val="24"/>
          <w:szCs w:val="24"/>
        </w:rPr>
        <w:t xml:space="preserve">señalando, correo electrónico </w:t>
      </w:r>
      <w:hyperlink r:id="rId9" w:history="1">
        <w:r w:rsidR="00337A39" w:rsidRPr="008C1015">
          <w:rPr>
            <w:rStyle w:val="Hipervnculo"/>
            <w:rFonts w:ascii="Century Gothic" w:hAnsi="Century Gothic" w:cs="Arial"/>
            <w:sz w:val="24"/>
            <w:szCs w:val="24"/>
          </w:rPr>
          <w:t>jurisprudenciapolicial@gmail.com</w:t>
        </w:r>
      </w:hyperlink>
      <w:r w:rsidR="00337A39">
        <w:rPr>
          <w:rFonts w:ascii="Century Gothic" w:hAnsi="Century Gothic" w:cs="Arial"/>
          <w:sz w:val="24"/>
          <w:szCs w:val="24"/>
        </w:rPr>
        <w:t xml:space="preserve"> </w:t>
      </w:r>
      <w:r w:rsidR="00F11484">
        <w:rPr>
          <w:rFonts w:ascii="Century Gothic" w:hAnsi="Century Gothic" w:cs="Arial"/>
          <w:sz w:val="24"/>
          <w:szCs w:val="24"/>
        </w:rPr>
        <w:t xml:space="preserve">y domicilio procesal en el </w:t>
      </w:r>
      <w:r>
        <w:rPr>
          <w:rFonts w:ascii="Century Gothic" w:hAnsi="Century Gothic" w:cs="Arial"/>
          <w:sz w:val="24"/>
          <w:szCs w:val="24"/>
        </w:rPr>
        <w:t>______________________</w:t>
      </w:r>
    </w:p>
    <w:p w14:paraId="57D9938B" w14:textId="3B74DD66" w:rsidR="000E04A4" w:rsidRDefault="002166FF" w:rsidP="00AC114C">
      <w:pPr>
        <w:spacing w:after="0" w:line="240" w:lineRule="auto"/>
        <w:ind w:left="382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_________________</w:t>
      </w:r>
      <w:r w:rsidR="00F11484">
        <w:rPr>
          <w:rFonts w:ascii="Century Gothic" w:hAnsi="Century Gothic" w:cs="Arial"/>
          <w:sz w:val="24"/>
          <w:szCs w:val="24"/>
        </w:rPr>
        <w:t xml:space="preserve">, </w:t>
      </w:r>
      <w:r w:rsidR="009E1EE9">
        <w:rPr>
          <w:rFonts w:ascii="Century Gothic" w:hAnsi="Century Gothic" w:cs="Arial"/>
          <w:sz w:val="24"/>
          <w:szCs w:val="24"/>
        </w:rPr>
        <w:t>me</w:t>
      </w:r>
      <w:r w:rsidR="00FD25E5">
        <w:rPr>
          <w:rFonts w:ascii="Century Gothic" w:hAnsi="Century Gothic" w:cs="Arial"/>
          <w:sz w:val="24"/>
          <w:szCs w:val="24"/>
        </w:rPr>
        <w:t xml:space="preserve"> </w:t>
      </w:r>
      <w:r w:rsidR="00CD46CC" w:rsidRPr="00A449F4">
        <w:rPr>
          <w:rFonts w:ascii="Century Gothic" w:hAnsi="Century Gothic" w:cs="Arial"/>
          <w:sz w:val="24"/>
          <w:szCs w:val="24"/>
        </w:rPr>
        <w:t>present</w:t>
      </w:r>
      <w:r w:rsidR="009E1EE9">
        <w:rPr>
          <w:rFonts w:ascii="Century Gothic" w:hAnsi="Century Gothic" w:cs="Arial"/>
          <w:sz w:val="24"/>
          <w:szCs w:val="24"/>
        </w:rPr>
        <w:t xml:space="preserve">o </w:t>
      </w:r>
      <w:r>
        <w:rPr>
          <w:rFonts w:ascii="Century Gothic" w:hAnsi="Century Gothic" w:cs="Arial"/>
          <w:sz w:val="24"/>
          <w:szCs w:val="24"/>
        </w:rPr>
        <w:t xml:space="preserve">ante Ud., </w:t>
      </w:r>
      <w:r w:rsidR="000E04A4" w:rsidRPr="00A449F4">
        <w:rPr>
          <w:rFonts w:ascii="Century Gothic" w:hAnsi="Century Gothic" w:cs="Arial"/>
          <w:sz w:val="24"/>
          <w:szCs w:val="24"/>
        </w:rPr>
        <w:t>con el debido respeto</w:t>
      </w:r>
      <w:r w:rsidR="00B16F0E" w:rsidRPr="00A449F4">
        <w:rPr>
          <w:rFonts w:ascii="Century Gothic" w:hAnsi="Century Gothic" w:cs="Arial"/>
          <w:sz w:val="24"/>
          <w:szCs w:val="24"/>
        </w:rPr>
        <w:t xml:space="preserve"> y</w:t>
      </w:r>
      <w:r w:rsidR="009E1EE9">
        <w:rPr>
          <w:rFonts w:ascii="Century Gothic" w:hAnsi="Century Gothic" w:cs="Arial"/>
          <w:sz w:val="24"/>
          <w:szCs w:val="24"/>
        </w:rPr>
        <w:t xml:space="preserve"> expongo</w:t>
      </w:r>
      <w:r w:rsidR="000E04A4" w:rsidRPr="00A449F4">
        <w:rPr>
          <w:rFonts w:ascii="Century Gothic" w:hAnsi="Century Gothic" w:cs="Arial"/>
          <w:sz w:val="24"/>
          <w:szCs w:val="24"/>
        </w:rPr>
        <w:t>:</w:t>
      </w:r>
      <w:r w:rsidR="000E04A4" w:rsidRPr="00111733">
        <w:rPr>
          <w:rFonts w:ascii="Century Gothic" w:hAnsi="Century Gothic" w:cs="Arial"/>
          <w:sz w:val="24"/>
          <w:szCs w:val="24"/>
        </w:rPr>
        <w:t xml:space="preserve"> </w:t>
      </w:r>
    </w:p>
    <w:p w14:paraId="552D4A46" w14:textId="77777777" w:rsidR="00337A39" w:rsidRDefault="00337A39" w:rsidP="00AC114C">
      <w:pPr>
        <w:spacing w:after="0" w:line="240" w:lineRule="auto"/>
        <w:ind w:left="3827"/>
        <w:jc w:val="both"/>
        <w:rPr>
          <w:rFonts w:ascii="Century Gothic" w:hAnsi="Century Gothic" w:cs="Arial"/>
          <w:sz w:val="24"/>
          <w:szCs w:val="24"/>
        </w:rPr>
      </w:pPr>
    </w:p>
    <w:p w14:paraId="31A2FC59" w14:textId="77777777" w:rsidR="00AC3738" w:rsidRPr="00AC3738" w:rsidRDefault="00AC3738" w:rsidP="00AC114C">
      <w:pPr>
        <w:spacing w:after="0" w:line="240" w:lineRule="auto"/>
        <w:ind w:left="567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5807CF94" w14:textId="6663F13A" w:rsidR="005D51E6" w:rsidRDefault="00337A39" w:rsidP="00AC114C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EXPRESIÓN CONCRETA DE LO QUE SE PIDE:</w:t>
      </w:r>
      <w:r w:rsidR="005D51E6" w:rsidRPr="005D51E6"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</w:t>
      </w:r>
    </w:p>
    <w:p w14:paraId="3EB33A88" w14:textId="4FB171BA" w:rsidR="005D51E6" w:rsidRPr="005D51E6" w:rsidRDefault="005D51E6" w:rsidP="00AC114C">
      <w:pPr>
        <w:pStyle w:val="Prrafodelista"/>
        <w:spacing w:after="0" w:line="240" w:lineRule="auto"/>
        <w:ind w:left="1287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7CD93E1B" w14:textId="1D769BC6" w:rsidR="005D51E6" w:rsidRPr="005D51E6" w:rsidRDefault="005D51E6" w:rsidP="00AC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707"/>
        <w:jc w:val="both"/>
        <w:rPr>
          <w:rFonts w:ascii="Century Gothic" w:hAnsi="Century Gothic" w:cs="Arial"/>
          <w:sz w:val="24"/>
          <w:szCs w:val="24"/>
        </w:rPr>
      </w:pPr>
      <w:r w:rsidRPr="00D24EC0">
        <w:rPr>
          <w:rFonts w:ascii="Century Gothic" w:eastAsia="Century Gothic" w:hAnsi="Century Gothic" w:cs="Century Gothic"/>
          <w:color w:val="000000"/>
          <w:sz w:val="24"/>
          <w:szCs w:val="24"/>
        </w:rPr>
        <w:t>Que, al amparo del artículo 2º, inciso 20 de la Constitución Política del Estado</w:t>
      </w:r>
      <w:r w:rsidRPr="00D24EC0">
        <w:rPr>
          <w:rFonts w:ascii="Century Gothic" w:eastAsia="Century Gothic" w:hAnsi="Century Gothic" w:cs="Century Gothic"/>
          <w:color w:val="000000"/>
          <w:sz w:val="24"/>
          <w:szCs w:val="24"/>
          <w:vertAlign w:val="superscript"/>
        </w:rPr>
        <w:footnoteReference w:id="1"/>
      </w:r>
      <w:r w:rsidRPr="00D24EC0">
        <w:rPr>
          <w:rFonts w:ascii="Century Gothic" w:hAnsi="Century Gothic" w:cs="Arial"/>
          <w:sz w:val="24"/>
          <w:szCs w:val="24"/>
        </w:rPr>
        <w:t>, en estricta observancia</w:t>
      </w:r>
      <w:r w:rsidR="00F11484">
        <w:rPr>
          <w:rFonts w:ascii="Century Gothic" w:hAnsi="Century Gothic" w:cs="Arial"/>
          <w:sz w:val="24"/>
          <w:szCs w:val="24"/>
        </w:rPr>
        <w:t xml:space="preserve"> al derecho de autodeterminación informativa, regulado en el artículo 2, inciso 6 de nuestra Carta Magna; </w:t>
      </w:r>
      <w:r w:rsidR="00F11484">
        <w:rPr>
          <w:rFonts w:ascii="Century Gothic" w:hAnsi="Century Gothic" w:cs="Arial"/>
          <w:b/>
          <w:i/>
          <w:sz w:val="24"/>
          <w:szCs w:val="24"/>
        </w:rPr>
        <w:t>Solicito</w:t>
      </w:r>
      <w:r w:rsidR="00F02C6B">
        <w:rPr>
          <w:rFonts w:ascii="Century Gothic" w:hAnsi="Century Gothic" w:cs="Arial"/>
          <w:b/>
          <w:i/>
          <w:sz w:val="24"/>
          <w:szCs w:val="24"/>
        </w:rPr>
        <w:t xml:space="preserve"> la</w:t>
      </w:r>
      <w:r w:rsidR="00F14A57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F14A57" w:rsidRPr="00F14A57">
        <w:rPr>
          <w:rFonts w:ascii="Century Gothic" w:hAnsi="Century Gothic" w:cs="Arial"/>
          <w:b/>
          <w:i/>
          <w:sz w:val="24"/>
          <w:szCs w:val="24"/>
          <w:u w:val="single"/>
        </w:rPr>
        <w:t>SUPRESIÓN</w:t>
      </w:r>
      <w:r w:rsidR="00F02C6B">
        <w:rPr>
          <w:rFonts w:ascii="Century Gothic" w:hAnsi="Century Gothic" w:cs="Arial"/>
          <w:b/>
          <w:i/>
          <w:sz w:val="24"/>
          <w:szCs w:val="24"/>
          <w:u w:val="single"/>
        </w:rPr>
        <w:t xml:space="preserve"> o ELIMINACIÓN</w:t>
      </w:r>
      <w:r w:rsidR="00F11484">
        <w:rPr>
          <w:rFonts w:ascii="Century Gothic" w:hAnsi="Century Gothic" w:cs="Arial"/>
          <w:b/>
          <w:i/>
          <w:sz w:val="24"/>
          <w:szCs w:val="24"/>
        </w:rPr>
        <w:t xml:space="preserve"> de registro de denuncias policiales del Sistema </w:t>
      </w:r>
      <w:r w:rsidR="006D51C6">
        <w:rPr>
          <w:rFonts w:ascii="Century Gothic" w:hAnsi="Century Gothic" w:cs="Arial"/>
          <w:b/>
          <w:i/>
          <w:sz w:val="24"/>
          <w:szCs w:val="24"/>
        </w:rPr>
        <w:t>_________________________(SIRDIC o SIDPOL)</w:t>
      </w:r>
      <w:r w:rsidR="00F11484">
        <w:rPr>
          <w:rFonts w:ascii="Century Gothic" w:hAnsi="Century Gothic" w:cs="Arial"/>
          <w:b/>
          <w:i/>
          <w:sz w:val="24"/>
          <w:szCs w:val="24"/>
        </w:rPr>
        <w:t xml:space="preserve"> en mi contra (</w:t>
      </w:r>
      <w:r w:rsidR="006D51C6">
        <w:rPr>
          <w:rFonts w:ascii="Century Gothic" w:hAnsi="Century Gothic" w:cs="Arial"/>
          <w:b/>
          <w:i/>
          <w:sz w:val="24"/>
          <w:szCs w:val="24"/>
        </w:rPr>
        <w:t>Denuncia/</w:t>
      </w:r>
      <w:r w:rsidR="00F11484">
        <w:rPr>
          <w:rFonts w:ascii="Century Gothic" w:hAnsi="Century Gothic" w:cs="Arial"/>
          <w:b/>
          <w:i/>
          <w:sz w:val="24"/>
          <w:szCs w:val="24"/>
        </w:rPr>
        <w:t>Ocurrencia de Calle Común</w:t>
      </w:r>
      <w:r w:rsidR="006D51C6">
        <w:rPr>
          <w:rFonts w:ascii="Century Gothic" w:hAnsi="Century Gothic" w:cs="Arial"/>
          <w:b/>
          <w:i/>
          <w:sz w:val="24"/>
          <w:szCs w:val="24"/>
        </w:rPr>
        <w:t>/Intervención Policial</w:t>
      </w:r>
      <w:r w:rsidR="00F11484">
        <w:rPr>
          <w:rFonts w:ascii="Century Gothic" w:hAnsi="Century Gothic" w:cs="Arial"/>
          <w:b/>
          <w:i/>
          <w:sz w:val="24"/>
          <w:szCs w:val="24"/>
        </w:rPr>
        <w:t>)</w:t>
      </w:r>
      <w:r w:rsidR="009333D9">
        <w:rPr>
          <w:rFonts w:ascii="Century Gothic" w:hAnsi="Century Gothic" w:cs="Arial"/>
          <w:b/>
          <w:i/>
          <w:sz w:val="24"/>
          <w:szCs w:val="24"/>
        </w:rPr>
        <w:t>, signada con el N°</w:t>
      </w:r>
      <w:r w:rsidR="006D51C6">
        <w:rPr>
          <w:rFonts w:ascii="Century Gothic" w:hAnsi="Century Gothic" w:cs="Arial"/>
          <w:b/>
          <w:i/>
          <w:sz w:val="24"/>
          <w:szCs w:val="24"/>
        </w:rPr>
        <w:t>____________</w:t>
      </w:r>
      <w:r w:rsidR="009333D9">
        <w:rPr>
          <w:rFonts w:ascii="Century Gothic" w:hAnsi="Century Gothic" w:cs="Arial"/>
          <w:b/>
          <w:i/>
          <w:sz w:val="24"/>
          <w:szCs w:val="24"/>
        </w:rPr>
        <w:t>, con registro N°.</w:t>
      </w:r>
      <w:r w:rsidR="006D51C6">
        <w:rPr>
          <w:rFonts w:ascii="Century Gothic" w:hAnsi="Century Gothic" w:cs="Arial"/>
          <w:b/>
          <w:i/>
          <w:sz w:val="24"/>
          <w:szCs w:val="24"/>
        </w:rPr>
        <w:t>____________</w:t>
      </w:r>
      <w:r>
        <w:rPr>
          <w:rFonts w:ascii="Century Gothic" w:hAnsi="Century Gothic" w:cs="Arial"/>
          <w:b/>
          <w:sz w:val="24"/>
          <w:szCs w:val="24"/>
        </w:rPr>
        <w:t>,</w:t>
      </w:r>
      <w:r w:rsidR="009333D9">
        <w:rPr>
          <w:rFonts w:ascii="Century Gothic" w:hAnsi="Century Gothic" w:cs="Arial"/>
          <w:b/>
          <w:sz w:val="24"/>
          <w:szCs w:val="24"/>
        </w:rPr>
        <w:t xml:space="preserve"> </w:t>
      </w:r>
      <w:r w:rsidR="009333D9" w:rsidRPr="00F14A57">
        <w:rPr>
          <w:rFonts w:ascii="Century Gothic" w:hAnsi="Century Gothic" w:cs="Arial"/>
          <w:bCs/>
          <w:sz w:val="24"/>
          <w:szCs w:val="24"/>
        </w:rPr>
        <w:t xml:space="preserve">sobre hechos suscitados y registrados en la Comisaría PNP </w:t>
      </w:r>
      <w:r w:rsidR="006D51C6">
        <w:rPr>
          <w:rFonts w:ascii="Century Gothic" w:hAnsi="Century Gothic" w:cs="Arial"/>
          <w:bCs/>
          <w:sz w:val="24"/>
          <w:szCs w:val="24"/>
        </w:rPr>
        <w:t>___________________</w:t>
      </w:r>
      <w:r w:rsidR="009333D9" w:rsidRPr="00F14A57">
        <w:rPr>
          <w:rFonts w:ascii="Century Gothic" w:hAnsi="Century Gothic" w:cs="Arial"/>
          <w:bCs/>
          <w:sz w:val="24"/>
          <w:szCs w:val="24"/>
        </w:rPr>
        <w:t xml:space="preserve"> que originó la investigación preliminar a cargo de la </w:t>
      </w:r>
      <w:r w:rsidR="007635EB">
        <w:rPr>
          <w:rFonts w:ascii="Century Gothic" w:hAnsi="Century Gothic" w:cs="Arial"/>
          <w:bCs/>
          <w:sz w:val="24"/>
          <w:szCs w:val="24"/>
        </w:rPr>
        <w:t>__________________(Fiscalía)</w:t>
      </w:r>
      <w:r w:rsidR="009333D9" w:rsidRPr="00F14A57">
        <w:rPr>
          <w:rFonts w:ascii="Century Gothic" w:hAnsi="Century Gothic" w:cs="Arial"/>
          <w:bCs/>
          <w:sz w:val="24"/>
          <w:szCs w:val="24"/>
        </w:rPr>
        <w:t>,</w:t>
      </w:r>
      <w:r w:rsidR="00D815FE" w:rsidRPr="00F14A57">
        <w:rPr>
          <w:rFonts w:ascii="Century Gothic" w:hAnsi="Century Gothic" w:cs="Arial"/>
          <w:bCs/>
          <w:sz w:val="24"/>
          <w:szCs w:val="24"/>
        </w:rPr>
        <w:t xml:space="preserve"> </w:t>
      </w:r>
      <w:r w:rsidR="00D815FE">
        <w:rPr>
          <w:rFonts w:ascii="Century Gothic" w:hAnsi="Century Gothic" w:cs="Arial"/>
          <w:b/>
          <w:sz w:val="24"/>
          <w:szCs w:val="24"/>
        </w:rPr>
        <w:t>la misma que se encuentra ARCHIVADA DEFINITIVAMENTE,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en consideración a los siguientes fundamentos de hecho y derecho que paso a exponer</w:t>
      </w:r>
    </w:p>
    <w:p w14:paraId="22BB821C" w14:textId="77777777" w:rsidR="005D51E6" w:rsidRDefault="005D51E6" w:rsidP="00AC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707"/>
        <w:jc w:val="both"/>
        <w:rPr>
          <w:rFonts w:ascii="Century Gothic" w:hAnsi="Century Gothic" w:cs="Arial"/>
          <w:sz w:val="24"/>
          <w:szCs w:val="24"/>
        </w:rPr>
      </w:pPr>
    </w:p>
    <w:p w14:paraId="3FB22024" w14:textId="77777777" w:rsidR="005D51E6" w:rsidRDefault="005D51E6" w:rsidP="00AC114C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Century Gothic" w:hAnsi="Century Gothic" w:cs="Arial"/>
          <w:b/>
          <w:sz w:val="24"/>
          <w:szCs w:val="24"/>
        </w:rPr>
      </w:pPr>
      <w:r w:rsidRPr="005D51E6">
        <w:rPr>
          <w:rFonts w:ascii="Century Gothic" w:hAnsi="Century Gothic" w:cs="Arial"/>
          <w:b/>
          <w:sz w:val="24"/>
          <w:szCs w:val="24"/>
        </w:rPr>
        <w:t>FUNDAMENTOS DE HECHO Y DERECHO</w:t>
      </w:r>
      <w:r>
        <w:rPr>
          <w:rFonts w:ascii="Century Gothic" w:hAnsi="Century Gothic" w:cs="Arial"/>
          <w:b/>
          <w:sz w:val="24"/>
          <w:szCs w:val="24"/>
        </w:rPr>
        <w:t>:</w:t>
      </w:r>
    </w:p>
    <w:p w14:paraId="1F3FB11B" w14:textId="77777777" w:rsidR="00DD7A53" w:rsidRDefault="00DD7A53" w:rsidP="00AC114C">
      <w:pPr>
        <w:spacing w:after="0" w:line="240" w:lineRule="auto"/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14:paraId="7D4A54C8" w14:textId="77777777" w:rsidR="005D51E6" w:rsidRPr="005D51E6" w:rsidRDefault="005D51E6" w:rsidP="00AC114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eastAsia="Century Gothic" w:hAnsi="Century Gothic" w:cs="Century Gothic"/>
          <w:b/>
          <w:vanish/>
          <w:sz w:val="24"/>
          <w:szCs w:val="24"/>
          <w:u w:val="single"/>
        </w:rPr>
      </w:pPr>
    </w:p>
    <w:p w14:paraId="44A3C4FC" w14:textId="77777777" w:rsidR="005D51E6" w:rsidRPr="005D51E6" w:rsidRDefault="005D51E6" w:rsidP="00AC114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eastAsia="Century Gothic" w:hAnsi="Century Gothic" w:cs="Century Gothic"/>
          <w:b/>
          <w:vanish/>
          <w:sz w:val="24"/>
          <w:szCs w:val="24"/>
          <w:u w:val="single"/>
        </w:rPr>
      </w:pPr>
    </w:p>
    <w:p w14:paraId="36F2F94E" w14:textId="7937EBAE" w:rsidR="006D51C6" w:rsidRPr="006D51C6" w:rsidRDefault="002A6FBB" w:rsidP="00AC114C">
      <w:pPr>
        <w:pStyle w:val="Prrafodelista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 fecha</w:t>
      </w:r>
      <w:r w:rsidR="002166FF">
        <w:rPr>
          <w:rFonts w:ascii="Century Gothic" w:eastAsia="Century Gothic" w:hAnsi="Century Gothic" w:cs="Century Gothic"/>
          <w:sz w:val="24"/>
          <w:szCs w:val="24"/>
        </w:rPr>
        <w:t>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a horas </w:t>
      </w:r>
      <w:r w:rsidR="002166FF">
        <w:rPr>
          <w:rFonts w:ascii="Century Gothic" w:eastAsia="Century Gothic" w:hAnsi="Century Gothic" w:cs="Century Gothic"/>
          <w:sz w:val="24"/>
          <w:szCs w:val="24"/>
        </w:rPr>
        <w:t>____________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fui intervenido de manera errada por personal Policial perteneciente al </w:t>
      </w:r>
      <w:r w:rsidR="002166FF">
        <w:rPr>
          <w:rFonts w:ascii="Century Gothic" w:eastAsia="Century Gothic" w:hAnsi="Century Gothic" w:cs="Century Gothic"/>
          <w:sz w:val="24"/>
          <w:szCs w:val="24"/>
        </w:rPr>
        <w:t>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; presuntamente por</w:t>
      </w:r>
      <w:r w:rsidR="006D51C6">
        <w:rPr>
          <w:rFonts w:ascii="Century Gothic" w:eastAsia="Century Gothic" w:hAnsi="Century Gothic" w:cs="Century Gothic"/>
          <w:sz w:val="24"/>
          <w:szCs w:val="24"/>
        </w:rPr>
        <w:t>_____________________</w:t>
      </w:r>
    </w:p>
    <w:p w14:paraId="3AC54953" w14:textId="4FF94284" w:rsidR="002A6FBB" w:rsidRPr="00EB3DAF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____________________________________________________________________</w:t>
      </w:r>
      <w:r w:rsidR="002A6FB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 mérito del cual </w:t>
      </w:r>
      <w:r w:rsidR="002A6FBB">
        <w:rPr>
          <w:rFonts w:ascii="Century Gothic" w:eastAsia="Century Gothic" w:hAnsi="Century Gothic" w:cs="Century Gothic"/>
          <w:sz w:val="24"/>
          <w:szCs w:val="24"/>
        </w:rPr>
        <w:t xml:space="preserve">formularon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______________________________(Acta, parte,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etc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r w:rsidR="002A6FBB">
        <w:rPr>
          <w:rFonts w:ascii="Century Gothic" w:eastAsia="Century Gothic" w:hAnsi="Century Gothic" w:cs="Century Gothic"/>
          <w:sz w:val="24"/>
          <w:szCs w:val="24"/>
        </w:rPr>
        <w:t xml:space="preserve">registrado en el Sistema Informático de Denuncias Policiales </w:t>
      </w:r>
      <w:r w:rsidR="007635EB">
        <w:rPr>
          <w:rFonts w:ascii="Century Gothic" w:eastAsia="Century Gothic" w:hAnsi="Century Gothic" w:cs="Century Gothic"/>
          <w:sz w:val="24"/>
          <w:szCs w:val="24"/>
        </w:rPr>
        <w:t>______________________</w:t>
      </w:r>
      <w:r w:rsidR="002A6FBB">
        <w:rPr>
          <w:rFonts w:ascii="Century Gothic" w:eastAsia="Century Gothic" w:hAnsi="Century Gothic" w:cs="Century Gothic"/>
          <w:sz w:val="24"/>
          <w:szCs w:val="24"/>
        </w:rPr>
        <w:t>con N°</w:t>
      </w:r>
      <w:r>
        <w:rPr>
          <w:rFonts w:ascii="Century Gothic" w:eastAsia="Century Gothic" w:hAnsi="Century Gothic" w:cs="Century Gothic"/>
          <w:sz w:val="24"/>
          <w:szCs w:val="24"/>
        </w:rPr>
        <w:t>________________</w:t>
      </w:r>
      <w:r w:rsidR="00D815FE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D815FE">
        <w:rPr>
          <w:rFonts w:ascii="Century Gothic" w:hAnsi="Century Gothic" w:cs="Arial"/>
          <w:b/>
          <w:sz w:val="24"/>
          <w:szCs w:val="24"/>
        </w:rPr>
        <w:t xml:space="preserve">sobre hechos suscitados y registrados en la Comisaría PNP </w:t>
      </w:r>
      <w:r w:rsidR="007635EB">
        <w:rPr>
          <w:rFonts w:ascii="Century Gothic" w:hAnsi="Century Gothic" w:cs="Arial"/>
          <w:b/>
          <w:sz w:val="24"/>
          <w:szCs w:val="24"/>
        </w:rPr>
        <w:t>____________________</w:t>
      </w:r>
      <w:r w:rsidR="00D815FE">
        <w:rPr>
          <w:rFonts w:ascii="Century Gothic" w:hAnsi="Century Gothic" w:cs="Arial"/>
          <w:b/>
          <w:sz w:val="24"/>
          <w:szCs w:val="24"/>
        </w:rPr>
        <w:t xml:space="preserve"> que originó la investigación preliminar a cargo de </w:t>
      </w:r>
      <w:r>
        <w:rPr>
          <w:rFonts w:ascii="Century Gothic" w:hAnsi="Century Gothic" w:cs="Arial"/>
          <w:b/>
          <w:sz w:val="24"/>
          <w:szCs w:val="24"/>
        </w:rPr>
        <w:t>la______________________________________________(Fiscalía)</w:t>
      </w:r>
    </w:p>
    <w:p w14:paraId="02AF9E82" w14:textId="77777777" w:rsidR="00EB3DAF" w:rsidRPr="00214612" w:rsidRDefault="00EB3DAF" w:rsidP="00AC114C">
      <w:pPr>
        <w:pStyle w:val="Prrafodelista"/>
        <w:spacing w:after="0" w:line="240" w:lineRule="auto"/>
        <w:ind w:left="1134"/>
        <w:jc w:val="both"/>
        <w:rPr>
          <w:rFonts w:ascii="Century Gothic" w:eastAsia="Calibri" w:hAnsi="Century Gothic" w:cs="Arial"/>
          <w:sz w:val="24"/>
          <w:szCs w:val="24"/>
        </w:rPr>
      </w:pPr>
    </w:p>
    <w:p w14:paraId="623F72B3" w14:textId="2F188417" w:rsidR="006D51C6" w:rsidRPr="006D51C6" w:rsidRDefault="002A6FBB" w:rsidP="00AC114C">
      <w:pPr>
        <w:pStyle w:val="Prrafodelista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Century Gothic" w:eastAsia="Calibri" w:hAnsi="Century Gothic" w:cs="Arial"/>
          <w:sz w:val="24"/>
          <w:szCs w:val="24"/>
        </w:rPr>
      </w:pPr>
      <w:r w:rsidRPr="002A6FBB">
        <w:rPr>
          <w:rFonts w:ascii="Century Gothic" w:hAnsi="Century Gothic" w:cs="Arial"/>
          <w:bCs/>
          <w:sz w:val="24"/>
          <w:szCs w:val="24"/>
        </w:rPr>
        <w:t xml:space="preserve">La investigación preliminar a cargo de la </w:t>
      </w:r>
      <w:r w:rsidR="006D51C6">
        <w:rPr>
          <w:rFonts w:ascii="Century Gothic" w:hAnsi="Century Gothic" w:cs="Arial"/>
          <w:bCs/>
          <w:sz w:val="24"/>
          <w:szCs w:val="24"/>
        </w:rPr>
        <w:t>Fiscalía_____________________</w:t>
      </w:r>
    </w:p>
    <w:p w14:paraId="7C34AFFC" w14:textId="647847F2" w:rsidR="004807D6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_________________</w:t>
      </w:r>
      <w:proofErr w:type="gramStart"/>
      <w:r>
        <w:rPr>
          <w:rFonts w:ascii="Century Gothic" w:hAnsi="Century Gothic" w:cs="Arial"/>
          <w:bCs/>
          <w:sz w:val="24"/>
          <w:szCs w:val="24"/>
        </w:rPr>
        <w:t>_(</w:t>
      </w:r>
      <w:proofErr w:type="gramEnd"/>
      <w:r w:rsidR="00134608">
        <w:rPr>
          <w:rFonts w:ascii="Century Gothic" w:hAnsi="Century Gothic" w:cs="Arial"/>
          <w:bCs/>
          <w:sz w:val="24"/>
          <w:szCs w:val="24"/>
        </w:rPr>
        <w:t>Carpeta Fiscal</w:t>
      </w:r>
      <w:r>
        <w:rPr>
          <w:rFonts w:ascii="Century Gothic" w:hAnsi="Century Gothic" w:cs="Arial"/>
          <w:bCs/>
          <w:sz w:val="24"/>
          <w:szCs w:val="24"/>
        </w:rPr>
        <w:t xml:space="preserve"> N°_______________</w:t>
      </w:r>
      <w:r w:rsidR="00134608">
        <w:rPr>
          <w:rFonts w:ascii="Century Gothic" w:hAnsi="Century Gothic" w:cs="Arial"/>
          <w:bCs/>
          <w:sz w:val="24"/>
          <w:szCs w:val="24"/>
        </w:rPr>
        <w:t>)</w:t>
      </w:r>
      <w:r w:rsidR="002A6FBB">
        <w:rPr>
          <w:rFonts w:ascii="Century Gothic" w:hAnsi="Century Gothic" w:cs="Arial"/>
          <w:bCs/>
          <w:sz w:val="24"/>
          <w:szCs w:val="24"/>
        </w:rPr>
        <w:t>, y luego de una adecuada investigación a nivel Policial y Fiscal, se esclarecieron los hechos excluyéndome de dicha investigación</w:t>
      </w:r>
      <w:r w:rsidR="002A6FBB" w:rsidRPr="002A6FBB">
        <w:rPr>
          <w:rFonts w:ascii="Century Gothic" w:eastAsia="Calibri" w:hAnsi="Century Gothic" w:cs="Arial"/>
          <w:bCs/>
          <w:sz w:val="24"/>
          <w:szCs w:val="24"/>
        </w:rPr>
        <w:t xml:space="preserve"> </w:t>
      </w:r>
      <w:r w:rsidR="004807D6" w:rsidRPr="00214612">
        <w:rPr>
          <w:rFonts w:ascii="Century Gothic" w:eastAsia="Calibri" w:hAnsi="Century Gothic" w:cs="Arial"/>
          <w:sz w:val="24"/>
          <w:szCs w:val="24"/>
        </w:rPr>
        <w:t xml:space="preserve">mediante </w:t>
      </w:r>
      <w:r w:rsidR="002A6FBB">
        <w:rPr>
          <w:rFonts w:ascii="Century Gothic" w:eastAsia="Calibri" w:hAnsi="Century Gothic" w:cs="Arial"/>
          <w:sz w:val="24"/>
          <w:szCs w:val="24"/>
        </w:rPr>
        <w:t>Disposición</w:t>
      </w:r>
      <w:r w:rsidR="004807D6" w:rsidRPr="00214612">
        <w:rPr>
          <w:rFonts w:ascii="Century Gothic" w:eastAsia="Calibri" w:hAnsi="Century Gothic" w:cs="Arial"/>
          <w:sz w:val="24"/>
          <w:szCs w:val="24"/>
        </w:rPr>
        <w:t xml:space="preserve"> Fiscal N°. </w:t>
      </w:r>
      <w:r>
        <w:rPr>
          <w:rFonts w:ascii="Century Gothic" w:eastAsia="Calibri" w:hAnsi="Century Gothic" w:cs="Arial"/>
          <w:sz w:val="24"/>
          <w:szCs w:val="24"/>
        </w:rPr>
        <w:t>__________________ de fecha________________________</w:t>
      </w:r>
      <w:r w:rsidR="004807D6" w:rsidRPr="00214612">
        <w:rPr>
          <w:rFonts w:ascii="Century Gothic" w:eastAsia="Calibri" w:hAnsi="Century Gothic" w:cs="Arial"/>
          <w:sz w:val="24"/>
          <w:szCs w:val="24"/>
        </w:rPr>
        <w:t>, dispuso:</w:t>
      </w:r>
    </w:p>
    <w:p w14:paraId="0C504F30" w14:textId="77777777" w:rsidR="004807D6" w:rsidRPr="004807D6" w:rsidRDefault="004807D6" w:rsidP="00AC114C">
      <w:pPr>
        <w:pStyle w:val="Prrafodelista"/>
        <w:spacing w:after="0" w:line="240" w:lineRule="auto"/>
        <w:rPr>
          <w:rFonts w:ascii="Century Gothic" w:eastAsia="Calibri" w:hAnsi="Century Gothic" w:cs="Arial"/>
          <w:sz w:val="24"/>
          <w:szCs w:val="24"/>
        </w:rPr>
      </w:pPr>
    </w:p>
    <w:p w14:paraId="7FFA998F" w14:textId="6B997AFD" w:rsidR="004807D6" w:rsidRPr="002166FF" w:rsidRDefault="00EE650A" w:rsidP="00AC114C">
      <w:pPr>
        <w:pStyle w:val="Prrafodelista"/>
        <w:spacing w:after="0" w:line="240" w:lineRule="auto"/>
        <w:ind w:left="1134"/>
        <w:jc w:val="both"/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</w:pPr>
      <w:r w:rsidRPr="002166FF"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>“NO PROCEDE FORMALIZAR NI CONTINUAR INVESTIGACIÓN PREPARATORIA, contra</w:t>
      </w:r>
      <w:r w:rsidR="006D51C6"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>_______________________________________________</w:t>
      </w:r>
    </w:p>
    <w:p w14:paraId="44213E7F" w14:textId="77777777" w:rsidR="00214612" w:rsidRPr="00A85A6E" w:rsidRDefault="00214612" w:rsidP="00AC114C">
      <w:pPr>
        <w:pStyle w:val="Prrafodelista"/>
        <w:spacing w:after="0" w:line="240" w:lineRule="auto"/>
        <w:ind w:left="1134"/>
        <w:jc w:val="both"/>
        <w:rPr>
          <w:rFonts w:ascii="Century Gothic" w:eastAsia="Calibri" w:hAnsi="Century Gothic" w:cs="Arial"/>
          <w:sz w:val="24"/>
          <w:szCs w:val="24"/>
        </w:rPr>
      </w:pPr>
    </w:p>
    <w:p w14:paraId="1544276F" w14:textId="757C4BC7" w:rsidR="006D51C6" w:rsidRPr="006D51C6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La misma que fue declarada consentida, mediante Disposición Fiscal N°_________________, de fecha_____________________</w:t>
      </w:r>
    </w:p>
    <w:p w14:paraId="495221D5" w14:textId="72A99793" w:rsidR="006D51C6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(*) Si el caso se ventiló en una vía jurisdiccional, precisar el juzgado, la resolución decisión (Con el consentimiento)</w:t>
      </w:r>
    </w:p>
    <w:p w14:paraId="719819B6" w14:textId="77777777" w:rsidR="006D51C6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66F95E01" w14:textId="6EE8BC99" w:rsidR="006D51C6" w:rsidRPr="006D51C6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 </w:t>
      </w:r>
    </w:p>
    <w:p w14:paraId="791188D6" w14:textId="5A902572" w:rsidR="00F4320B" w:rsidRPr="00F4320B" w:rsidRDefault="00EE650A" w:rsidP="00AC114C">
      <w:pPr>
        <w:pStyle w:val="Prrafodelista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En ese sentido</w:t>
      </w:r>
      <w:r w:rsidR="00CD4988"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es oportunidad de precisar que conforme lo señala el artículo 4.1., inciso 4.1.1. del Anexo de DS N°. 025-2019-IN, el antecedente policial es la información que </w:t>
      </w:r>
      <w:r w:rsidR="00FA3FEF">
        <w:rPr>
          <w:rFonts w:ascii="Century Gothic" w:eastAsia="Century Gothic" w:hAnsi="Century Gothic" w:cs="Century Gothic"/>
          <w:sz w:val="24"/>
          <w:szCs w:val="24"/>
        </w:rPr>
        <w:t>obra en la Dirección de Criminalística de la PNP</w:t>
      </w:r>
      <w:r w:rsidR="009064DD">
        <w:rPr>
          <w:rFonts w:ascii="Century Gothic" w:eastAsia="Century Gothic" w:hAnsi="Century Gothic" w:cs="Century Gothic"/>
          <w:sz w:val="24"/>
          <w:szCs w:val="24"/>
        </w:rPr>
        <w:t xml:space="preserve"> (Ahora Oficina de Telemática)</w:t>
      </w:r>
      <w:r w:rsidR="00B54959">
        <w:rPr>
          <w:rFonts w:ascii="Century Gothic" w:eastAsia="Century Gothic" w:hAnsi="Century Gothic" w:cs="Century Gothic"/>
          <w:sz w:val="24"/>
          <w:szCs w:val="24"/>
        </w:rPr>
        <w:t xml:space="preserve"> como resultado de una intervención en flagrancia de delitos o faltas de acuerdo a la normatividad </w:t>
      </w:r>
      <w:r w:rsidR="00F4320B">
        <w:rPr>
          <w:rFonts w:ascii="Century Gothic" w:eastAsia="Century Gothic" w:hAnsi="Century Gothic" w:cs="Century Gothic"/>
          <w:sz w:val="24"/>
          <w:szCs w:val="24"/>
        </w:rPr>
        <w:t>vigente sustentando en un informe o atestado policial remitido al Ministerio Público</w:t>
      </w:r>
      <w:r w:rsidR="00CD4988">
        <w:rPr>
          <w:rFonts w:ascii="Century Gothic" w:eastAsia="Century Gothic" w:hAnsi="Century Gothic" w:cs="Century Gothic"/>
          <w:sz w:val="24"/>
          <w:szCs w:val="24"/>
        </w:rPr>
        <w:t xml:space="preserve">; </w:t>
      </w:r>
      <w:r w:rsidR="002166FF">
        <w:rPr>
          <w:rFonts w:ascii="Century Gothic" w:eastAsia="Century Gothic" w:hAnsi="Century Gothic" w:cs="Century Gothic"/>
          <w:sz w:val="24"/>
          <w:szCs w:val="24"/>
        </w:rPr>
        <w:t>Precisando</w:t>
      </w:r>
      <w:r w:rsidR="00CD4988">
        <w:rPr>
          <w:rFonts w:ascii="Century Gothic" w:eastAsia="Century Gothic" w:hAnsi="Century Gothic" w:cs="Century Gothic"/>
          <w:sz w:val="24"/>
          <w:szCs w:val="24"/>
        </w:rPr>
        <w:t xml:space="preserve"> que en el presente caso </w:t>
      </w:r>
      <w:r w:rsidR="002166FF" w:rsidRPr="002166FF">
        <w:rPr>
          <w:rFonts w:ascii="Century Gothic" w:eastAsia="Century Gothic" w:hAnsi="Century Gothic" w:cs="Century Gothic"/>
          <w:b/>
          <w:bCs/>
          <w:sz w:val="24"/>
          <w:szCs w:val="24"/>
        </w:rPr>
        <w:t>ESTOS REGISTROS REFERENCIALES, NO SON COMPATIBLES A</w:t>
      </w:r>
      <w:r w:rsidR="007A01C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U</w:t>
      </w:r>
      <w:r w:rsidR="002166FF" w:rsidRPr="002166FF">
        <w:rPr>
          <w:rFonts w:ascii="Century Gothic" w:eastAsia="Century Gothic" w:hAnsi="Century Gothic" w:cs="Century Gothic"/>
          <w:b/>
          <w:bCs/>
          <w:sz w:val="24"/>
          <w:szCs w:val="24"/>
        </w:rPr>
        <w:t>N ANTECEDENTE POLICIAL</w:t>
      </w:r>
      <w:r w:rsidR="00CD4988" w:rsidRPr="002166FF"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  <w:r w:rsidR="00F4320B" w:rsidRPr="002166FF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</w:p>
    <w:p w14:paraId="11455391" w14:textId="77777777" w:rsidR="00F4320B" w:rsidRPr="00F4320B" w:rsidRDefault="00F4320B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5D21F383" w14:textId="700F7D7D" w:rsidR="004770F2" w:rsidRPr="004770F2" w:rsidRDefault="00F4320B" w:rsidP="00AC114C">
      <w:pPr>
        <w:pStyle w:val="Prrafodelista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El Tribunal Constitucional </w:t>
      </w:r>
      <w:r w:rsidR="00A84311">
        <w:rPr>
          <w:rFonts w:ascii="Century Gothic" w:eastAsia="Century Gothic" w:hAnsi="Century Gothic" w:cs="Century Gothic"/>
          <w:bCs/>
          <w:sz w:val="24"/>
          <w:szCs w:val="24"/>
        </w:rPr>
        <w:t xml:space="preserve">se ha pronunciado respecto a la </w:t>
      </w:r>
      <w:r w:rsidR="00A84311">
        <w:rPr>
          <w:rFonts w:ascii="Century Gothic" w:eastAsia="Century Gothic" w:hAnsi="Century Gothic" w:cs="Century Gothic"/>
          <w:b/>
          <w:sz w:val="24"/>
          <w:szCs w:val="24"/>
        </w:rPr>
        <w:t>Autodeterminación Informativa</w:t>
      </w:r>
      <w:r w:rsidR="00A84311">
        <w:rPr>
          <w:rStyle w:val="Refdenotaalpie"/>
          <w:rFonts w:ascii="Century Gothic" w:eastAsia="Century Gothic" w:hAnsi="Century Gothic" w:cs="Century Gothic"/>
          <w:b/>
          <w:sz w:val="24"/>
          <w:szCs w:val="24"/>
        </w:rPr>
        <w:footnoteReference w:id="2"/>
      </w:r>
      <w:r w:rsidR="00A84311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A84311">
        <w:rPr>
          <w:rFonts w:ascii="Century Gothic" w:eastAsia="Century Gothic" w:hAnsi="Century Gothic" w:cs="Century Gothic"/>
          <w:bCs/>
          <w:sz w:val="24"/>
          <w:szCs w:val="24"/>
        </w:rPr>
        <w:t>ratificado e</w:t>
      </w:r>
      <w:r w:rsidRPr="00F4320B">
        <w:rPr>
          <w:rFonts w:ascii="Century Gothic" w:eastAsia="Century Gothic" w:hAnsi="Century Gothic" w:cs="Century Gothic"/>
          <w:bCs/>
          <w:sz w:val="24"/>
          <w:szCs w:val="24"/>
        </w:rPr>
        <w:t xml:space="preserve">n la sentencia del </w:t>
      </w:r>
      <w:r w:rsidRPr="00F4320B">
        <w:rPr>
          <w:rFonts w:ascii="Century Gothic" w:eastAsia="Century Gothic" w:hAnsi="Century Gothic" w:cs="Century Gothic"/>
          <w:bCs/>
          <w:sz w:val="24"/>
          <w:szCs w:val="24"/>
        </w:rPr>
        <w:lastRenderedPageBreak/>
        <w:t>Expediente N° 01976-2017-PHD/</w:t>
      </w:r>
      <w:r w:rsidR="006D51C6" w:rsidRPr="00F4320B">
        <w:rPr>
          <w:rFonts w:ascii="Century Gothic" w:eastAsia="Century Gothic" w:hAnsi="Century Gothic" w:cs="Century Gothic"/>
          <w:bCs/>
          <w:sz w:val="24"/>
          <w:szCs w:val="24"/>
        </w:rPr>
        <w:t xml:space="preserve">TC, </w:t>
      </w:r>
      <w:r w:rsidR="006D51C6">
        <w:rPr>
          <w:rFonts w:ascii="Century Gothic" w:eastAsia="Century Gothic" w:hAnsi="Century Gothic" w:cs="Century Gothic"/>
          <w:bCs/>
          <w:sz w:val="24"/>
          <w:szCs w:val="24"/>
        </w:rPr>
        <w:t>sobre</w:t>
      </w:r>
      <w:r w:rsidRPr="00F4320B">
        <w:rPr>
          <w:rFonts w:ascii="Century Gothic" w:eastAsia="Century Gothic" w:hAnsi="Century Gothic" w:cs="Century Gothic"/>
          <w:bCs/>
          <w:sz w:val="24"/>
          <w:szCs w:val="24"/>
        </w:rPr>
        <w:t xml:space="preserve"> la demanda de hábeas data interpuesta contra el director de telemática de la Policía Nacional del Perú (PNP).</w:t>
      </w:r>
      <w:r w:rsidR="004770F2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Pr="004770F2">
        <w:rPr>
          <w:rFonts w:ascii="Century Gothic" w:eastAsia="Century Gothic" w:hAnsi="Century Gothic" w:cs="Century Gothic"/>
          <w:bCs/>
          <w:sz w:val="24"/>
          <w:szCs w:val="24"/>
        </w:rPr>
        <w:t>En la demanda se solicitaba que la PNP borre del Sistema Informático de Denuncias Policiales (SIDPOL) una denuncia planteada en contra del recurrente por el delito de trata de personas.</w:t>
      </w:r>
    </w:p>
    <w:p w14:paraId="7A87DEC0" w14:textId="77777777" w:rsidR="004770F2" w:rsidRPr="004770F2" w:rsidRDefault="004770F2" w:rsidP="00AC114C">
      <w:pPr>
        <w:pStyle w:val="Prrafodelista"/>
        <w:spacing w:after="0" w:line="240" w:lineRule="auto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079DF0F" w14:textId="27582596" w:rsidR="00F4320B" w:rsidRPr="004770F2" w:rsidRDefault="00F4320B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 w:rsidRPr="004770F2">
        <w:rPr>
          <w:rFonts w:ascii="Century Gothic" w:eastAsia="Century Gothic" w:hAnsi="Century Gothic" w:cs="Century Gothic"/>
          <w:bCs/>
          <w:sz w:val="24"/>
          <w:szCs w:val="24"/>
        </w:rPr>
        <w:t xml:space="preserve">Al respecto, el Alto Tribunal ha recordado que en la STC </w:t>
      </w:r>
      <w:proofErr w:type="spellStart"/>
      <w:r w:rsidRPr="004770F2">
        <w:rPr>
          <w:rFonts w:ascii="Century Gothic" w:eastAsia="Century Gothic" w:hAnsi="Century Gothic" w:cs="Century Gothic"/>
          <w:bCs/>
          <w:sz w:val="24"/>
          <w:szCs w:val="24"/>
        </w:rPr>
        <w:t>Exp</w:t>
      </w:r>
      <w:proofErr w:type="spellEnd"/>
      <w:r w:rsidRPr="004770F2">
        <w:rPr>
          <w:rFonts w:ascii="Century Gothic" w:eastAsia="Century Gothic" w:hAnsi="Century Gothic" w:cs="Century Gothic"/>
          <w:bCs/>
          <w:sz w:val="24"/>
          <w:szCs w:val="24"/>
        </w:rPr>
        <w:t xml:space="preserve">. Nº 01797-2002-HD/TC se señaló que entre las facultades del titular del derecho de autoafirmación informativa está </w:t>
      </w:r>
      <w:r w:rsidRPr="00FB7393"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“la potestad de cancelar aquellos que razonablemente no debieran encontrarse almacenados”</w:t>
      </w:r>
      <w:r w:rsidR="006D51C6"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 xml:space="preserve">; </w:t>
      </w:r>
      <w:r w:rsidR="006D51C6" w:rsidRPr="005F4D47">
        <w:rPr>
          <w:rFonts w:ascii="Century Gothic" w:eastAsia="Century Gothic" w:hAnsi="Century Gothic" w:cs="Century Gothic"/>
          <w:bCs/>
          <w:sz w:val="24"/>
          <w:szCs w:val="24"/>
        </w:rPr>
        <w:t xml:space="preserve">ratificado por la reciente sentencia recada en el </w:t>
      </w:r>
      <w:r w:rsidR="006D51C6" w:rsidRPr="00692010">
        <w:rPr>
          <w:rFonts w:ascii="Century Gothic" w:eastAsia="Century Gothic" w:hAnsi="Century Gothic" w:cs="Century Gothic"/>
          <w:b/>
          <w:sz w:val="24"/>
          <w:szCs w:val="24"/>
        </w:rPr>
        <w:t>Expediente N°. 02839-2021-PHD/TC</w:t>
      </w:r>
      <w:r w:rsidR="006D51C6" w:rsidRPr="005F4D47">
        <w:rPr>
          <w:rFonts w:ascii="Century Gothic" w:eastAsia="Century Gothic" w:hAnsi="Century Gothic" w:cs="Century Gothic"/>
          <w:bCs/>
          <w:sz w:val="24"/>
          <w:szCs w:val="24"/>
        </w:rPr>
        <w:t xml:space="preserve"> Habeas Corpus, </w:t>
      </w:r>
      <w:r w:rsidR="006D51C6" w:rsidRPr="005F4D47">
        <w:rPr>
          <w:rFonts w:ascii="Century Gothic" w:hAnsi="Century Gothic"/>
          <w:sz w:val="24"/>
          <w:szCs w:val="24"/>
        </w:rPr>
        <w:t>por afectación de su derecho a la intimidad personal y al trabajo</w:t>
      </w:r>
      <w:r w:rsidR="00AC114C">
        <w:rPr>
          <w:rFonts w:ascii="Century Gothic" w:hAnsi="Century Gothic"/>
          <w:sz w:val="24"/>
          <w:szCs w:val="24"/>
        </w:rPr>
        <w:t>.</w:t>
      </w:r>
    </w:p>
    <w:p w14:paraId="4BB6F27D" w14:textId="77777777" w:rsidR="00FB7393" w:rsidRDefault="00FB7393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18FB7FD2" w14:textId="1EE9B243" w:rsidR="007D50C1" w:rsidRDefault="004770F2" w:rsidP="00AC114C">
      <w:pPr>
        <w:pStyle w:val="Prrafodelista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34608">
        <w:rPr>
          <w:rFonts w:ascii="Century Gothic" w:eastAsia="Century Gothic" w:hAnsi="Century Gothic" w:cs="Century Gothic"/>
          <w:sz w:val="24"/>
          <w:szCs w:val="24"/>
        </w:rPr>
        <w:t xml:space="preserve">Consecuentemente, </w:t>
      </w:r>
      <w:r w:rsidR="00134608" w:rsidRPr="00134608">
        <w:rPr>
          <w:rFonts w:ascii="Century Gothic" w:eastAsia="Century Gothic" w:hAnsi="Century Gothic" w:cs="Century Gothic"/>
          <w:sz w:val="24"/>
          <w:szCs w:val="24"/>
        </w:rPr>
        <w:t xml:space="preserve">solicito que luego de emitido los dictámenes e informes de la División de Informática </w:t>
      </w:r>
      <w:r w:rsidR="007635EB">
        <w:rPr>
          <w:rFonts w:ascii="Century Gothic" w:eastAsia="Century Gothic" w:hAnsi="Century Gothic" w:cs="Century Gothic"/>
          <w:sz w:val="24"/>
          <w:szCs w:val="24"/>
        </w:rPr>
        <w:t xml:space="preserve">- </w:t>
      </w:r>
      <w:r w:rsidR="00134608" w:rsidRPr="00134608">
        <w:rPr>
          <w:rFonts w:ascii="Century Gothic" w:eastAsia="Century Gothic" w:hAnsi="Century Gothic" w:cs="Century Gothic"/>
          <w:sz w:val="24"/>
          <w:szCs w:val="24"/>
        </w:rPr>
        <w:t>estimando mi petición, procedan a la Supresión de la Denuncia</w:t>
      </w:r>
      <w:r w:rsidR="00CD4988">
        <w:rPr>
          <w:rFonts w:ascii="Century Gothic" w:eastAsia="Century Gothic" w:hAnsi="Century Gothic" w:cs="Century Gothic"/>
          <w:sz w:val="24"/>
          <w:szCs w:val="24"/>
        </w:rPr>
        <w:t>; para lo cual adjunto las disposiciones Fiscales “</w:t>
      </w:r>
      <w:r w:rsidR="00CD4988" w:rsidRPr="00134608">
        <w:rPr>
          <w:rFonts w:ascii="Century Gothic" w:eastAsia="Calibri" w:hAnsi="Century Gothic" w:cs="Arial"/>
          <w:i/>
          <w:sz w:val="24"/>
          <w:szCs w:val="24"/>
        </w:rPr>
        <w:t>NO PROCEDE FORMALIZAR NI CONTINUAR INVESTIGACIÓN PREPARATORIA</w:t>
      </w:r>
      <w:r w:rsidR="00CD4988">
        <w:rPr>
          <w:rFonts w:ascii="Century Gothic" w:eastAsia="Calibri" w:hAnsi="Century Gothic" w:cs="Arial"/>
          <w:i/>
          <w:sz w:val="24"/>
          <w:szCs w:val="24"/>
        </w:rPr>
        <w:t>”</w:t>
      </w:r>
      <w:r w:rsidR="00CD4988" w:rsidRPr="00CD4988">
        <w:rPr>
          <w:rFonts w:ascii="Century Gothic" w:eastAsia="Calibri" w:hAnsi="Century Gothic" w:cs="Arial"/>
          <w:sz w:val="24"/>
          <w:szCs w:val="24"/>
        </w:rPr>
        <w:t xml:space="preserve"> y la disposición de consentimiento de la misma, la cual archiva definitivamente.</w:t>
      </w:r>
      <w:r w:rsidR="00CD4988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2C549305" w14:textId="77777777" w:rsidR="00134608" w:rsidRPr="00134608" w:rsidRDefault="00134608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152002A" w14:textId="77777777" w:rsidR="00134608" w:rsidRDefault="007D50C1" w:rsidP="00AC114C">
      <w:pPr>
        <w:pStyle w:val="Prrafodelista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7D50C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ANEXOS QUE SUSTENTAN </w:t>
      </w:r>
      <w:r w:rsidR="00134608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LA</w:t>
      </w:r>
      <w:r w:rsidRPr="007D50C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SOLICITUD:</w:t>
      </w:r>
    </w:p>
    <w:p w14:paraId="33843F44" w14:textId="77777777" w:rsidR="00134608" w:rsidRDefault="00134608" w:rsidP="00AC114C">
      <w:pPr>
        <w:pStyle w:val="Prrafodelista"/>
        <w:spacing w:after="0" w:line="240" w:lineRule="auto"/>
        <w:ind w:left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4C73781E" w14:textId="2164CFCA" w:rsidR="00134608" w:rsidRPr="00134608" w:rsidRDefault="007D50C1" w:rsidP="00AC114C">
      <w:pPr>
        <w:pStyle w:val="Prrafodelista"/>
        <w:numPr>
          <w:ilvl w:val="1"/>
          <w:numId w:val="43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134608">
        <w:rPr>
          <w:rFonts w:ascii="Century Gothic" w:eastAsia="Century Gothic" w:hAnsi="Century Gothic" w:cs="Century Gothic"/>
          <w:color w:val="000000"/>
          <w:sz w:val="24"/>
          <w:szCs w:val="24"/>
        </w:rPr>
        <w:t>Copia de DNI</w:t>
      </w:r>
    </w:p>
    <w:p w14:paraId="6D5D4067" w14:textId="77777777" w:rsidR="00134608" w:rsidRPr="00CD4988" w:rsidRDefault="007D50C1" w:rsidP="00AC114C">
      <w:pPr>
        <w:pStyle w:val="Prrafodelista"/>
        <w:numPr>
          <w:ilvl w:val="1"/>
          <w:numId w:val="43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134608">
        <w:rPr>
          <w:rFonts w:ascii="Century Gothic" w:eastAsia="Century Gothic" w:hAnsi="Century Gothic" w:cs="Century Gothic"/>
          <w:color w:val="000000"/>
          <w:sz w:val="24"/>
          <w:szCs w:val="24"/>
        </w:rPr>
        <w:t>Copia de la Disposición Fiscal N°. 01</w:t>
      </w:r>
    </w:p>
    <w:p w14:paraId="2FC03593" w14:textId="3E40AA8F" w:rsidR="00CD4988" w:rsidRPr="00134608" w:rsidRDefault="00CD4988" w:rsidP="00AC114C">
      <w:pPr>
        <w:pStyle w:val="Prrafodelista"/>
        <w:numPr>
          <w:ilvl w:val="1"/>
          <w:numId w:val="43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Copia de la Disposición Fiscal N°. 03 (Consentimiento)</w:t>
      </w:r>
    </w:p>
    <w:p w14:paraId="4AE353C9" w14:textId="7A4D045F" w:rsidR="007D50C1" w:rsidRPr="00134608" w:rsidRDefault="007D50C1" w:rsidP="00AC114C">
      <w:pPr>
        <w:pStyle w:val="Prrafodelista"/>
        <w:numPr>
          <w:ilvl w:val="1"/>
          <w:numId w:val="43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13460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Copia de la denuncia </w:t>
      </w:r>
      <w:r w:rsidR="006D51C6">
        <w:rPr>
          <w:rFonts w:ascii="Century Gothic" w:eastAsia="Century Gothic" w:hAnsi="Century Gothic" w:cs="Century Gothic"/>
          <w:color w:val="000000"/>
          <w:sz w:val="24"/>
          <w:szCs w:val="24"/>
        </w:rPr>
        <w:t>Policial.</w:t>
      </w:r>
    </w:p>
    <w:p w14:paraId="1D84C1D5" w14:textId="6C667674" w:rsidR="002D721B" w:rsidRDefault="002D721B" w:rsidP="00AC114C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BF7FCD3" w14:textId="3334D3DA" w:rsidR="00C2257A" w:rsidRPr="00AC114C" w:rsidRDefault="00C2257A" w:rsidP="00AC114C">
      <w:pPr>
        <w:spacing w:after="0" w:line="240" w:lineRule="auto"/>
        <w:ind w:left="-142"/>
        <w:jc w:val="both"/>
        <w:rPr>
          <w:rFonts w:ascii="Century Gothic" w:hAnsi="Century Gothic" w:cs="Arial"/>
          <w:sz w:val="20"/>
          <w:szCs w:val="20"/>
        </w:rPr>
      </w:pPr>
      <w:r w:rsidRPr="00AC114C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OTROSI DIGO: </w:t>
      </w:r>
      <w:r w:rsidRPr="00AC114C">
        <w:rPr>
          <w:rFonts w:ascii="Century Gothic" w:hAnsi="Century Gothic" w:cs="Arial"/>
          <w:sz w:val="20"/>
          <w:szCs w:val="20"/>
        </w:rPr>
        <w:t xml:space="preserve">De conformidad al artículo 139°, inciso 14 de la Constitución Política del </w:t>
      </w:r>
      <w:proofErr w:type="gramStart"/>
      <w:r w:rsidRPr="00AC114C">
        <w:rPr>
          <w:rFonts w:ascii="Century Gothic" w:hAnsi="Century Gothic" w:cs="Arial"/>
          <w:sz w:val="20"/>
          <w:szCs w:val="20"/>
        </w:rPr>
        <w:t>Perú.-</w:t>
      </w:r>
      <w:proofErr w:type="gramEnd"/>
      <w:r w:rsidRPr="00AC114C">
        <w:rPr>
          <w:rFonts w:ascii="Century Gothic" w:hAnsi="Century Gothic" w:cs="Arial"/>
          <w:sz w:val="20"/>
          <w:szCs w:val="20"/>
        </w:rPr>
        <w:t xml:space="preserve"> </w:t>
      </w:r>
      <w:r w:rsidRPr="00AC114C">
        <w:rPr>
          <w:rFonts w:ascii="Century Gothic" w:hAnsi="Century Gothic" w:cs="Arial"/>
          <w:i/>
          <w:sz w:val="20"/>
          <w:szCs w:val="20"/>
        </w:rPr>
        <w:t>“El principio de no ser privado del derecho de defensa en ningún estado del proceso”</w:t>
      </w:r>
      <w:r w:rsidRPr="00AC114C">
        <w:rPr>
          <w:rFonts w:ascii="Century Gothic" w:hAnsi="Century Gothic" w:cs="Arial"/>
          <w:sz w:val="20"/>
          <w:szCs w:val="20"/>
        </w:rPr>
        <w:t>, en concordancia con el Art. 293 L.O.P.J. DEFENSA IRRESTRICTA DEL ABOGADO.</w:t>
      </w:r>
      <w:r w:rsidRPr="00AC114C">
        <w:rPr>
          <w:rFonts w:ascii="Century Gothic" w:hAnsi="Century Gothic" w:cs="Arial"/>
          <w:i/>
          <w:sz w:val="20"/>
          <w:szCs w:val="20"/>
        </w:rPr>
        <w:t xml:space="preserve"> </w:t>
      </w:r>
      <w:r w:rsidRPr="00AC114C">
        <w:rPr>
          <w:rFonts w:ascii="Century Gothic" w:hAnsi="Century Gothic" w:cs="Arial"/>
          <w:sz w:val="20"/>
          <w:szCs w:val="20"/>
        </w:rPr>
        <w:t xml:space="preserve">en ese sentido, a fin de ejercer adecuadamente mi derecho a la defensa, designo como nuestro Abogado defensor al letrado </w:t>
      </w:r>
      <w:r w:rsidRPr="00AC114C">
        <w:rPr>
          <w:rFonts w:ascii="Century Gothic" w:hAnsi="Century Gothic" w:cs="Arial"/>
          <w:b/>
          <w:sz w:val="20"/>
          <w:szCs w:val="20"/>
        </w:rPr>
        <w:t>Yury Wilder TOSCANO VILLAFANA,</w:t>
      </w:r>
      <w:r w:rsidRPr="00AC114C">
        <w:rPr>
          <w:rFonts w:ascii="Century Gothic" w:hAnsi="Century Gothic" w:cs="Arial"/>
          <w:sz w:val="20"/>
          <w:szCs w:val="20"/>
        </w:rPr>
        <w:t xml:space="preserve"> con registro CA</w:t>
      </w:r>
      <w:r w:rsidR="002166FF" w:rsidRPr="00AC114C">
        <w:rPr>
          <w:rFonts w:ascii="Century Gothic" w:hAnsi="Century Gothic" w:cs="Arial"/>
          <w:sz w:val="20"/>
          <w:szCs w:val="20"/>
        </w:rPr>
        <w:t>A</w:t>
      </w:r>
      <w:r w:rsidRPr="00AC114C">
        <w:rPr>
          <w:rFonts w:ascii="Century Gothic" w:hAnsi="Century Gothic" w:cs="Arial"/>
          <w:sz w:val="20"/>
          <w:szCs w:val="20"/>
        </w:rPr>
        <w:t xml:space="preserve"> N°. 31</w:t>
      </w:r>
      <w:r w:rsidR="002166FF" w:rsidRPr="00AC114C">
        <w:rPr>
          <w:rFonts w:ascii="Century Gothic" w:hAnsi="Century Gothic" w:cs="Arial"/>
          <w:sz w:val="20"/>
          <w:szCs w:val="20"/>
        </w:rPr>
        <w:t>1</w:t>
      </w:r>
      <w:r w:rsidRPr="00AC114C">
        <w:rPr>
          <w:rFonts w:ascii="Century Gothic" w:hAnsi="Century Gothic" w:cs="Arial"/>
          <w:sz w:val="20"/>
          <w:szCs w:val="20"/>
        </w:rPr>
        <w:t xml:space="preserve">66, autorizando se notifique a través del correo electrónico </w:t>
      </w:r>
      <w:hyperlink r:id="rId10" w:history="1">
        <w:r w:rsidRPr="00AC114C">
          <w:rPr>
            <w:rStyle w:val="Hipervnculo"/>
            <w:rFonts w:ascii="Century Gothic" w:hAnsi="Century Gothic" w:cs="Arial"/>
            <w:sz w:val="20"/>
            <w:szCs w:val="20"/>
          </w:rPr>
          <w:t>jurisprudenciapolicial@gmail.com</w:t>
        </w:r>
      </w:hyperlink>
      <w:r w:rsidRPr="00AC114C">
        <w:rPr>
          <w:rFonts w:ascii="Century Gothic" w:hAnsi="Century Gothic" w:cs="Arial"/>
          <w:sz w:val="20"/>
          <w:szCs w:val="20"/>
        </w:rPr>
        <w:tab/>
      </w:r>
    </w:p>
    <w:p w14:paraId="2368BA3F" w14:textId="7C5DD0C4" w:rsidR="00337A39" w:rsidRPr="003A0C9B" w:rsidRDefault="00337A39" w:rsidP="00AC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707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56D9E29" w14:textId="6A28047F" w:rsidR="00925340" w:rsidRDefault="00925340" w:rsidP="00AC114C">
      <w:pPr>
        <w:shd w:val="clear" w:color="auto" w:fill="FFFFFF" w:themeFill="background1"/>
        <w:spacing w:after="0" w:line="240" w:lineRule="auto"/>
        <w:ind w:firstLine="2410"/>
        <w:jc w:val="both"/>
        <w:rPr>
          <w:rFonts w:ascii="Century Gothic" w:hAnsi="Century Gothic" w:cs="Arial"/>
          <w:sz w:val="24"/>
          <w:szCs w:val="24"/>
        </w:rPr>
      </w:pPr>
      <w:r w:rsidRPr="00086A4B">
        <w:rPr>
          <w:rFonts w:ascii="Century Gothic" w:hAnsi="Century Gothic" w:cs="Arial"/>
          <w:b/>
          <w:sz w:val="24"/>
          <w:szCs w:val="24"/>
        </w:rPr>
        <w:t>POR TANTO: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520C09">
        <w:rPr>
          <w:rFonts w:ascii="Century Gothic" w:hAnsi="Century Gothic" w:cs="Arial"/>
          <w:sz w:val="24"/>
          <w:szCs w:val="24"/>
        </w:rPr>
        <w:t>Señor</w:t>
      </w:r>
      <w:r w:rsidR="002D721B">
        <w:rPr>
          <w:rFonts w:ascii="Century Gothic" w:hAnsi="Century Gothic" w:cs="Arial"/>
          <w:sz w:val="24"/>
          <w:szCs w:val="24"/>
        </w:rPr>
        <w:t xml:space="preserve"> General PNP</w:t>
      </w:r>
      <w:r w:rsidR="00520C09">
        <w:rPr>
          <w:rFonts w:ascii="Century Gothic" w:hAnsi="Century Gothic" w:cs="Arial"/>
          <w:sz w:val="24"/>
          <w:szCs w:val="24"/>
        </w:rPr>
        <w:t>,</w:t>
      </w:r>
      <w:r w:rsidR="003B3DB1">
        <w:rPr>
          <w:rFonts w:ascii="Century Gothic" w:hAnsi="Century Gothic" w:cs="Arial"/>
          <w:sz w:val="24"/>
          <w:szCs w:val="24"/>
        </w:rPr>
        <w:t xml:space="preserve"> sírvase proveer conforme a ley</w:t>
      </w:r>
      <w:r w:rsidR="002D721B">
        <w:rPr>
          <w:rFonts w:ascii="Century Gothic" w:hAnsi="Century Gothic" w:cs="Arial"/>
          <w:sz w:val="24"/>
          <w:szCs w:val="24"/>
        </w:rPr>
        <w:t xml:space="preserve"> y acceda mi licita petición por ser de justicia.</w:t>
      </w:r>
    </w:p>
    <w:p w14:paraId="53B099BD" w14:textId="36D2838F" w:rsidR="009F443A" w:rsidRDefault="009F443A" w:rsidP="00AC114C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Century Gothic" w:hAnsi="Century Gothic" w:cs="Arial"/>
          <w:sz w:val="24"/>
          <w:szCs w:val="24"/>
        </w:rPr>
      </w:pPr>
    </w:p>
    <w:p w14:paraId="14FBCA7C" w14:textId="7D361FE4" w:rsidR="00834ED8" w:rsidRDefault="00CD4988" w:rsidP="00AC114C">
      <w:pPr>
        <w:spacing w:after="0" w:line="240" w:lineRule="auto"/>
        <w:ind w:left="2832" w:firstLine="708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</w:t>
      </w:r>
      <w:r w:rsidR="002166FF">
        <w:rPr>
          <w:rFonts w:ascii="Century Gothic" w:eastAsia="Century Gothic" w:hAnsi="Century Gothic" w:cs="Century Gothic"/>
          <w:sz w:val="24"/>
          <w:szCs w:val="24"/>
        </w:rPr>
        <w:t xml:space="preserve">      </w:t>
      </w:r>
      <w:r w:rsidR="007D50C1">
        <w:rPr>
          <w:rFonts w:ascii="Century Gothic" w:eastAsia="Century Gothic" w:hAnsi="Century Gothic" w:cs="Century Gothic"/>
          <w:sz w:val="24"/>
          <w:szCs w:val="24"/>
        </w:rPr>
        <w:t>Lima</w:t>
      </w:r>
      <w:r w:rsidR="00834ED8">
        <w:rPr>
          <w:rFonts w:ascii="Century Gothic" w:eastAsia="Century Gothic" w:hAnsi="Century Gothic" w:cs="Century Gothic"/>
          <w:sz w:val="24"/>
          <w:szCs w:val="24"/>
        </w:rPr>
        <w:t>, 2</w:t>
      </w:r>
      <w:r w:rsidR="006D51C6">
        <w:rPr>
          <w:rFonts w:ascii="Century Gothic" w:eastAsia="Century Gothic" w:hAnsi="Century Gothic" w:cs="Century Gothic"/>
          <w:sz w:val="24"/>
          <w:szCs w:val="24"/>
        </w:rPr>
        <w:t xml:space="preserve">2 de abril </w:t>
      </w:r>
      <w:r>
        <w:rPr>
          <w:rFonts w:ascii="Century Gothic" w:eastAsia="Century Gothic" w:hAnsi="Century Gothic" w:cs="Century Gothic"/>
          <w:sz w:val="24"/>
          <w:szCs w:val="24"/>
        </w:rPr>
        <w:t>del 2023</w:t>
      </w:r>
    </w:p>
    <w:p w14:paraId="1A93C44D" w14:textId="24D0E364" w:rsidR="00834ED8" w:rsidRDefault="00834ED8" w:rsidP="00AC114C">
      <w:pPr>
        <w:spacing w:after="0" w:line="240" w:lineRule="auto"/>
        <w:jc w:val="right"/>
        <w:rPr>
          <w:noProof/>
          <w:lang w:eastAsia="es-PE"/>
        </w:rPr>
      </w:pPr>
    </w:p>
    <w:p w14:paraId="31DE7BDD" w14:textId="77AD997C" w:rsidR="00834ED8" w:rsidRDefault="00834ED8" w:rsidP="00AC114C">
      <w:pPr>
        <w:spacing w:after="0" w:line="240" w:lineRule="auto"/>
        <w:jc w:val="right"/>
        <w:rPr>
          <w:noProof/>
          <w:lang w:eastAsia="es-PE"/>
        </w:rPr>
      </w:pPr>
    </w:p>
    <w:p w14:paraId="7B4605F7" w14:textId="6F04875A" w:rsidR="00834ED8" w:rsidRDefault="00834ED8" w:rsidP="00AC114C">
      <w:pPr>
        <w:spacing w:after="0" w:line="240" w:lineRule="auto"/>
        <w:ind w:left="48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</w:t>
      </w:r>
    </w:p>
    <w:p w14:paraId="485FD708" w14:textId="2C687524" w:rsidR="00834ED8" w:rsidRDefault="00834ED8" w:rsidP="00AC114C">
      <w:pPr>
        <w:spacing w:after="0" w:line="240" w:lineRule="auto"/>
        <w:ind w:left="482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12D5A" wp14:editId="11BC4BC8">
                <wp:simplePos x="0" y="0"/>
                <wp:positionH relativeFrom="column">
                  <wp:posOffset>2653665</wp:posOffset>
                </wp:positionH>
                <wp:positionV relativeFrom="paragraph">
                  <wp:posOffset>182880</wp:posOffset>
                </wp:positionV>
                <wp:extent cx="3063240" cy="813435"/>
                <wp:effectExtent l="0" t="0" r="22860" b="247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97792" w14:textId="01EBF67F" w:rsidR="00834ED8" w:rsidRPr="00FE0A99" w:rsidRDefault="00834ED8" w:rsidP="00CD4988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FE0A9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_______</w:t>
                            </w:r>
                            <w:r w:rsidR="00CD4988">
                              <w:rPr>
                                <w:rFonts w:ascii="Arial" w:hAnsi="Arial" w:cs="Arial"/>
                                <w:lang w:val="es-ES"/>
                              </w:rPr>
                              <w:t>_____</w:t>
                            </w:r>
                            <w:r w:rsidRPr="00FE0A99">
                              <w:rPr>
                                <w:rFonts w:ascii="Arial" w:hAnsi="Arial" w:cs="Arial"/>
                                <w:lang w:val="es-ES"/>
                              </w:rPr>
                              <w:t>__________________</w:t>
                            </w:r>
                          </w:p>
                          <w:p w14:paraId="4CA39C67" w14:textId="77777777" w:rsidR="002166FF" w:rsidRDefault="002166FF" w:rsidP="009343D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F21BFBB" w14:textId="413FCD9C" w:rsidR="00834ED8" w:rsidRPr="00FE0A99" w:rsidRDefault="002166FF" w:rsidP="002166F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lang w:val="es-E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343D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DNI N°.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2D5A" id="Rectángulo 5" o:spid="_x0000_s1026" style="position:absolute;left:0;text-align:left;margin-left:208.95pt;margin-top:14.4pt;width:241.2pt;height: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" strokecolor="white">
                <v:textbox>
                  <w:txbxContent>
                    <w:p w14:paraId="22697792" w14:textId="01EBF67F" w:rsidR="00834ED8" w:rsidRPr="00FE0A99" w:rsidRDefault="00834ED8" w:rsidP="00CD4988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lang w:val="es-ES"/>
                        </w:rPr>
                      </w:pPr>
                      <w:r w:rsidRPr="00FE0A99">
                        <w:rPr>
                          <w:rFonts w:ascii="Arial" w:hAnsi="Arial" w:cs="Arial"/>
                          <w:lang w:val="es-ES"/>
                        </w:rPr>
                        <w:t xml:space="preserve">  _______</w:t>
                      </w:r>
                      <w:r w:rsidR="00CD4988">
                        <w:rPr>
                          <w:rFonts w:ascii="Arial" w:hAnsi="Arial" w:cs="Arial"/>
                          <w:lang w:val="es-ES"/>
                        </w:rPr>
                        <w:t>_____</w:t>
                      </w:r>
                      <w:r w:rsidRPr="00FE0A99">
                        <w:rPr>
                          <w:rFonts w:ascii="Arial" w:hAnsi="Arial" w:cs="Arial"/>
                          <w:lang w:val="es-ES"/>
                        </w:rPr>
                        <w:t>__________________</w:t>
                      </w:r>
                    </w:p>
                    <w:p w14:paraId="4CA39C67" w14:textId="77777777" w:rsidR="002166FF" w:rsidRDefault="002166FF" w:rsidP="009343DF">
                      <w:pPr>
                        <w:spacing w:after="0" w:line="240" w:lineRule="auto"/>
                        <w:jc w:val="center"/>
                        <w:rPr>
                          <w:rFonts w:ascii="Century Gothic" w:eastAsia="Century Gothic" w:hAnsi="Century Gothic" w:cs="Century Gothic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F21BFBB" w14:textId="413FCD9C" w:rsidR="00834ED8" w:rsidRPr="00FE0A99" w:rsidRDefault="002166FF" w:rsidP="002166FF">
                      <w:pPr>
                        <w:spacing w:after="0" w:line="240" w:lineRule="auto"/>
                        <w:rPr>
                          <w:rFonts w:ascii="Century Gothic" w:hAnsi="Century Gothic" w:cs="Arial"/>
                          <w:lang w:val="es-E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="009343DF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DNI N°. </w:t>
                      </w:r>
                    </w:p>
                  </w:txbxContent>
                </v:textbox>
              </v:rect>
            </w:pict>
          </mc:Fallback>
        </mc:AlternateContent>
      </w:r>
    </w:p>
    <w:p w14:paraId="1FC922F4" w14:textId="0029393C" w:rsidR="00834ED8" w:rsidRDefault="00834ED8" w:rsidP="00AC114C">
      <w:pPr>
        <w:spacing w:after="0" w:line="240" w:lineRule="auto"/>
        <w:ind w:left="-142"/>
        <w:rPr>
          <w:rFonts w:ascii="Century Gothic" w:eastAsia="Century Gothic" w:hAnsi="Century Gothic" w:cs="Century Gothic"/>
          <w:noProof/>
          <w:sz w:val="24"/>
          <w:szCs w:val="24"/>
          <w:lang w:eastAsia="es-PE"/>
        </w:rPr>
      </w:pPr>
    </w:p>
    <w:p w14:paraId="5DCF91B9" w14:textId="77777777" w:rsidR="007635EB" w:rsidRDefault="00520C09" w:rsidP="00AC114C">
      <w:pPr>
        <w:spacing w:after="0" w:line="240" w:lineRule="auto"/>
        <w:ind w:left="4956" w:firstLine="708"/>
        <w:rPr>
          <w:rFonts w:ascii="Century Gothic" w:hAnsi="Century Gothic" w:cs="Times New Roman"/>
          <w:sz w:val="24"/>
          <w:szCs w:val="24"/>
        </w:rPr>
        <w:sectPr w:rsidR="007635EB" w:rsidSect="007419F0">
          <w:pgSz w:w="12240" w:h="15840"/>
          <w:pgMar w:top="1418" w:right="1134" w:bottom="1134" w:left="1701" w:header="709" w:footer="709" w:gutter="0"/>
          <w:cols w:space="708"/>
          <w:docGrid w:linePitch="360"/>
        </w:sectPr>
      </w:pPr>
      <w:r w:rsidRPr="0079586B">
        <w:rPr>
          <w:rFonts w:ascii="Century Gothic" w:hAnsi="Century Gothic" w:cs="Times New Roman"/>
          <w:sz w:val="24"/>
          <w:szCs w:val="24"/>
        </w:rPr>
        <w:t xml:space="preserve">   </w:t>
      </w:r>
    </w:p>
    <w:p w14:paraId="0C02FF64" w14:textId="65D9F14B" w:rsidR="00520C09" w:rsidRPr="0079586B" w:rsidRDefault="00520C09" w:rsidP="00AC114C">
      <w:pPr>
        <w:spacing w:after="0" w:line="240" w:lineRule="auto"/>
        <w:ind w:left="4956" w:firstLine="708"/>
        <w:rPr>
          <w:rFonts w:ascii="Century Gothic" w:hAnsi="Century Gothic" w:cs="Times New Roman"/>
          <w:sz w:val="24"/>
          <w:szCs w:val="24"/>
        </w:rPr>
      </w:pPr>
    </w:p>
    <w:tbl>
      <w:tblPr>
        <w:tblStyle w:val="Tablanormal11"/>
        <w:tblW w:w="5954" w:type="dxa"/>
        <w:tblInd w:w="3539" w:type="dxa"/>
        <w:tblLook w:val="04A0" w:firstRow="1" w:lastRow="0" w:firstColumn="1" w:lastColumn="0" w:noHBand="0" w:noVBand="1"/>
      </w:tblPr>
      <w:tblGrid>
        <w:gridCol w:w="1843"/>
        <w:gridCol w:w="4111"/>
      </w:tblGrid>
      <w:tr w:rsidR="006D51C6" w:rsidRPr="003C3049" w14:paraId="6BE5E3CA" w14:textId="77777777" w:rsidTr="0076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1BFA0D9" w14:textId="77777777" w:rsidR="006D51C6" w:rsidRPr="003C3049" w:rsidRDefault="006D51C6" w:rsidP="00AC114C">
            <w:pPr>
              <w:tabs>
                <w:tab w:val="left" w:pos="3544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Carpeta Fiscal</w:t>
            </w:r>
          </w:p>
        </w:tc>
        <w:tc>
          <w:tcPr>
            <w:tcW w:w="4111" w:type="dxa"/>
          </w:tcPr>
          <w:p w14:paraId="2F8A68DE" w14:textId="77777777" w:rsidR="006D51C6" w:rsidRPr="003C3049" w:rsidRDefault="006D51C6" w:rsidP="00AC114C">
            <w:pPr>
              <w:tabs>
                <w:tab w:val="left" w:pos="354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</w:p>
        </w:tc>
      </w:tr>
      <w:tr w:rsidR="006D51C6" w:rsidRPr="003C3049" w14:paraId="2A7BF91F" w14:textId="77777777" w:rsidTr="0076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D60B6BD" w14:textId="77777777" w:rsidR="006D51C6" w:rsidRPr="00CD4988" w:rsidRDefault="006D51C6" w:rsidP="00AC114C">
            <w:pPr>
              <w:tabs>
                <w:tab w:val="left" w:pos="3544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CD4988">
              <w:rPr>
                <w:rFonts w:ascii="Century Gothic" w:hAnsi="Century Gothic" w:cs="Arial"/>
                <w:i/>
                <w:sz w:val="24"/>
                <w:szCs w:val="24"/>
              </w:rPr>
              <w:t>D</w:t>
            </w:r>
            <w:r w:rsidRPr="00CD4988">
              <w:rPr>
                <w:rFonts w:ascii="Century Gothic" w:hAnsi="Century Gothic" w:cs="Arial"/>
                <w:sz w:val="24"/>
                <w:szCs w:val="24"/>
              </w:rPr>
              <w:t>elito</w:t>
            </w:r>
          </w:p>
        </w:tc>
        <w:tc>
          <w:tcPr>
            <w:tcW w:w="4111" w:type="dxa"/>
          </w:tcPr>
          <w:p w14:paraId="324F6254" w14:textId="77777777" w:rsidR="006D51C6" w:rsidRPr="00CD4988" w:rsidRDefault="006D51C6" w:rsidP="00AC114C">
            <w:pPr>
              <w:pStyle w:val="Ttulo1"/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51C6" w:rsidRPr="003C3049" w14:paraId="4424C0FE" w14:textId="77777777" w:rsidTr="007635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110F479" w14:textId="77777777" w:rsidR="006D51C6" w:rsidRPr="003C3049" w:rsidRDefault="006D51C6" w:rsidP="00AC114C">
            <w:pPr>
              <w:tabs>
                <w:tab w:val="left" w:pos="3544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3C3049">
              <w:rPr>
                <w:rFonts w:ascii="Century Gothic" w:hAnsi="Century Gothic" w:cs="Arial"/>
                <w:sz w:val="24"/>
                <w:szCs w:val="24"/>
              </w:rPr>
              <w:t>Sumilla</w:t>
            </w:r>
          </w:p>
          <w:p w14:paraId="327FBA79" w14:textId="77777777" w:rsidR="006D51C6" w:rsidRPr="003C3049" w:rsidRDefault="006D51C6" w:rsidP="00AC114C">
            <w:pPr>
              <w:tabs>
                <w:tab w:val="left" w:pos="3544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2178D0" w14:textId="77777777" w:rsidR="006D51C6" w:rsidRPr="00907412" w:rsidRDefault="006D51C6" w:rsidP="00AC114C">
            <w:pPr>
              <w:tabs>
                <w:tab w:val="left" w:pos="354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Solicito anulación o modificación de las anotaciones en el Sistema </w:t>
            </w:r>
            <w:r w:rsidRPr="00186FA5">
              <w:rPr>
                <w:rFonts w:ascii="Century Gothic" w:hAnsi="Century Gothic" w:cs="Arial"/>
                <w:b/>
                <w:i/>
                <w:sz w:val="24"/>
                <w:szCs w:val="24"/>
                <w:u w:val="single"/>
              </w:rPr>
              <w:t>FISCAL</w:t>
            </w:r>
          </w:p>
        </w:tc>
      </w:tr>
    </w:tbl>
    <w:p w14:paraId="510CACA9" w14:textId="77777777" w:rsidR="006D51C6" w:rsidRPr="003C3049" w:rsidRDefault="006D51C6" w:rsidP="00AC114C">
      <w:pPr>
        <w:tabs>
          <w:tab w:val="left" w:pos="3544"/>
        </w:tabs>
        <w:spacing w:after="0" w:line="240" w:lineRule="auto"/>
        <w:ind w:left="1416" w:firstLine="708"/>
        <w:jc w:val="center"/>
        <w:rPr>
          <w:rFonts w:ascii="Century Gothic" w:hAnsi="Century Gothic" w:cs="Arial"/>
          <w:sz w:val="24"/>
          <w:szCs w:val="24"/>
        </w:rPr>
      </w:pPr>
    </w:p>
    <w:p w14:paraId="6E48A7CF" w14:textId="77777777" w:rsidR="006D51C6" w:rsidRPr="0000372A" w:rsidRDefault="006D51C6" w:rsidP="00AC114C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SEÑOR FISCAL PROVINCIAL DE LA (…) FISCALÍA PROVINCIAL PENAL CORPORATIVA DE (…)</w:t>
      </w:r>
    </w:p>
    <w:p w14:paraId="745A96EC" w14:textId="77777777" w:rsidR="006D51C6" w:rsidRPr="004725FE" w:rsidRDefault="006D51C6" w:rsidP="00AC114C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14:paraId="525CDD22" w14:textId="77777777" w:rsidR="006D51C6" w:rsidRDefault="006D51C6" w:rsidP="00AC114C">
      <w:pPr>
        <w:spacing w:after="0" w:line="240" w:lineRule="auto"/>
        <w:ind w:left="382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identificado con DNI N°. ______________</w:t>
      </w:r>
      <w:r>
        <w:rPr>
          <w:rFonts w:ascii="Century Gothic" w:hAnsi="Century Gothic" w:cs="Arial"/>
          <w:sz w:val="24"/>
          <w:szCs w:val="24"/>
        </w:rPr>
        <w:t xml:space="preserve">, señalando, correo electrónico </w:t>
      </w:r>
      <w:hyperlink r:id="rId11" w:history="1">
        <w:r w:rsidRPr="008C1015">
          <w:rPr>
            <w:rStyle w:val="Hipervnculo"/>
            <w:rFonts w:ascii="Century Gothic" w:hAnsi="Century Gothic" w:cs="Arial"/>
            <w:sz w:val="24"/>
            <w:szCs w:val="24"/>
          </w:rPr>
          <w:t>jurisprudenciapolicial@gmail.com</w:t>
        </w:r>
      </w:hyperlink>
      <w:r>
        <w:rPr>
          <w:rFonts w:ascii="Century Gothic" w:hAnsi="Century Gothic" w:cs="Arial"/>
          <w:sz w:val="24"/>
          <w:szCs w:val="24"/>
        </w:rPr>
        <w:t xml:space="preserve"> y domicilio procesal en el ______________________</w:t>
      </w:r>
    </w:p>
    <w:p w14:paraId="4F9C55DD" w14:textId="77777777" w:rsidR="006D51C6" w:rsidRDefault="006D51C6" w:rsidP="00AC114C">
      <w:pPr>
        <w:spacing w:after="0" w:line="240" w:lineRule="auto"/>
        <w:ind w:left="382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_________________</w:t>
      </w:r>
      <w:r>
        <w:rPr>
          <w:rFonts w:ascii="Century Gothic" w:hAnsi="Century Gothic" w:cs="Arial"/>
          <w:sz w:val="24"/>
          <w:szCs w:val="24"/>
        </w:rPr>
        <w:t xml:space="preserve">, me </w:t>
      </w:r>
      <w:r w:rsidRPr="00A449F4">
        <w:rPr>
          <w:rFonts w:ascii="Century Gothic" w:hAnsi="Century Gothic" w:cs="Arial"/>
          <w:sz w:val="24"/>
          <w:szCs w:val="24"/>
        </w:rPr>
        <w:t>present</w:t>
      </w:r>
      <w:r>
        <w:rPr>
          <w:rFonts w:ascii="Century Gothic" w:hAnsi="Century Gothic" w:cs="Arial"/>
          <w:sz w:val="24"/>
          <w:szCs w:val="24"/>
        </w:rPr>
        <w:t xml:space="preserve">o ante Ud., </w:t>
      </w:r>
      <w:r w:rsidRPr="00A449F4">
        <w:rPr>
          <w:rFonts w:ascii="Century Gothic" w:hAnsi="Century Gothic" w:cs="Arial"/>
          <w:sz w:val="24"/>
          <w:szCs w:val="24"/>
        </w:rPr>
        <w:t>con el debido respeto y</w:t>
      </w:r>
      <w:r>
        <w:rPr>
          <w:rFonts w:ascii="Century Gothic" w:hAnsi="Century Gothic" w:cs="Arial"/>
          <w:sz w:val="24"/>
          <w:szCs w:val="24"/>
        </w:rPr>
        <w:t xml:space="preserve"> expongo</w:t>
      </w:r>
      <w:r w:rsidRPr="00A449F4">
        <w:rPr>
          <w:rFonts w:ascii="Century Gothic" w:hAnsi="Century Gothic" w:cs="Arial"/>
          <w:sz w:val="24"/>
          <w:szCs w:val="24"/>
        </w:rPr>
        <w:t>:</w:t>
      </w:r>
      <w:r w:rsidRPr="00111733">
        <w:rPr>
          <w:rFonts w:ascii="Century Gothic" w:hAnsi="Century Gothic" w:cs="Arial"/>
          <w:sz w:val="24"/>
          <w:szCs w:val="24"/>
        </w:rPr>
        <w:t xml:space="preserve"> </w:t>
      </w:r>
    </w:p>
    <w:p w14:paraId="3B96EA6F" w14:textId="77777777" w:rsidR="006D51C6" w:rsidRDefault="006D51C6" w:rsidP="00AC114C">
      <w:pPr>
        <w:spacing w:after="0" w:line="240" w:lineRule="auto"/>
        <w:ind w:left="3827"/>
        <w:jc w:val="both"/>
        <w:rPr>
          <w:rFonts w:ascii="Century Gothic" w:hAnsi="Century Gothic" w:cs="Arial"/>
          <w:sz w:val="24"/>
          <w:szCs w:val="24"/>
        </w:rPr>
      </w:pPr>
    </w:p>
    <w:p w14:paraId="27AC746D" w14:textId="77777777" w:rsidR="006D51C6" w:rsidRPr="00AC3738" w:rsidRDefault="006D51C6" w:rsidP="00AC114C">
      <w:pPr>
        <w:spacing w:after="0" w:line="240" w:lineRule="auto"/>
        <w:ind w:left="567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1DFB33BF" w14:textId="77777777" w:rsidR="006D51C6" w:rsidRDefault="006D51C6" w:rsidP="00AC114C">
      <w:pPr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EXPRESIÓN CONCRETA DE LO QUE SE PIDE:</w:t>
      </w:r>
      <w:r w:rsidRPr="005D51E6"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</w:t>
      </w:r>
    </w:p>
    <w:p w14:paraId="48FCD810" w14:textId="77777777" w:rsidR="006D51C6" w:rsidRPr="005D51E6" w:rsidRDefault="006D51C6" w:rsidP="00AC114C">
      <w:pPr>
        <w:pStyle w:val="Prrafodelista"/>
        <w:spacing w:after="0" w:line="240" w:lineRule="auto"/>
        <w:ind w:left="1287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26F9C810" w14:textId="77777777" w:rsidR="006D51C6" w:rsidRPr="005D51E6" w:rsidRDefault="006D51C6" w:rsidP="00AC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707"/>
        <w:jc w:val="both"/>
        <w:rPr>
          <w:rFonts w:ascii="Century Gothic" w:hAnsi="Century Gothic" w:cs="Arial"/>
          <w:sz w:val="24"/>
          <w:szCs w:val="24"/>
        </w:rPr>
      </w:pPr>
      <w:r w:rsidRPr="00D24EC0">
        <w:rPr>
          <w:rFonts w:ascii="Century Gothic" w:eastAsia="Century Gothic" w:hAnsi="Century Gothic" w:cs="Century Gothic"/>
          <w:color w:val="000000"/>
          <w:sz w:val="24"/>
          <w:szCs w:val="24"/>
        </w:rPr>
        <w:t>Que, al amparo del artículo 2º, inciso 20 de la Constitución Política del Estado</w:t>
      </w:r>
      <w:r w:rsidRPr="00D24EC0">
        <w:rPr>
          <w:rFonts w:ascii="Century Gothic" w:eastAsia="Century Gothic" w:hAnsi="Century Gothic" w:cs="Century Gothic"/>
          <w:color w:val="000000"/>
          <w:sz w:val="24"/>
          <w:szCs w:val="24"/>
          <w:vertAlign w:val="superscript"/>
        </w:rPr>
        <w:footnoteReference w:id="3"/>
      </w:r>
      <w:r w:rsidRPr="00D24EC0">
        <w:rPr>
          <w:rFonts w:ascii="Century Gothic" w:hAnsi="Century Gothic" w:cs="Arial"/>
          <w:sz w:val="24"/>
          <w:szCs w:val="24"/>
        </w:rPr>
        <w:t>, en estricta observancia</w:t>
      </w:r>
      <w:r>
        <w:rPr>
          <w:rFonts w:ascii="Century Gothic" w:hAnsi="Century Gothic" w:cs="Arial"/>
          <w:sz w:val="24"/>
          <w:szCs w:val="24"/>
        </w:rPr>
        <w:t xml:space="preserve"> al derecho de autodeterminación informativa, regulado en el artículo 2, inciso 6 del mismo cuerpo normativo; en estricta observancia a la </w:t>
      </w:r>
      <w:r w:rsidRPr="0000372A">
        <w:rPr>
          <w:rFonts w:ascii="Century Gothic" w:hAnsi="Century Gothic" w:cs="Arial"/>
          <w:b/>
          <w:sz w:val="24"/>
          <w:szCs w:val="24"/>
        </w:rPr>
        <w:t>Directiva General N°. 01-2017-MP-FN</w:t>
      </w:r>
      <w:r>
        <w:rPr>
          <w:rStyle w:val="Refdenotaalpie"/>
          <w:rFonts w:ascii="Century Gothic" w:hAnsi="Century Gothic" w:cs="Arial"/>
          <w:b/>
          <w:sz w:val="24"/>
          <w:szCs w:val="24"/>
        </w:rPr>
        <w:footnoteReference w:id="4"/>
      </w:r>
      <w:r>
        <w:rPr>
          <w:rFonts w:ascii="Century Gothic" w:hAnsi="Century Gothic" w:cs="Arial"/>
          <w:sz w:val="24"/>
          <w:szCs w:val="24"/>
        </w:rPr>
        <w:t xml:space="preserve"> «Normas para el mantenimiento de anotaciones o registros generados en las Fiscalías del Ministerio Público</w:t>
      </w:r>
      <w:proofErr w:type="gramStart"/>
      <w:r>
        <w:rPr>
          <w:rFonts w:ascii="Century Gothic" w:hAnsi="Century Gothic" w:cs="Arial"/>
          <w:sz w:val="24"/>
          <w:szCs w:val="24"/>
        </w:rPr>
        <w:t>» ;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i/>
          <w:sz w:val="24"/>
          <w:szCs w:val="24"/>
        </w:rPr>
        <w:t xml:space="preserve">Solicito </w:t>
      </w:r>
      <w:r w:rsidRPr="00F14A57">
        <w:rPr>
          <w:rFonts w:ascii="Century Gothic" w:hAnsi="Century Gothic" w:cs="Arial"/>
          <w:b/>
          <w:i/>
          <w:sz w:val="24"/>
          <w:szCs w:val="24"/>
          <w:u w:val="single"/>
        </w:rPr>
        <w:t>ANULACIÓN</w:t>
      </w:r>
      <w:r>
        <w:rPr>
          <w:rFonts w:ascii="Century Gothic" w:hAnsi="Century Gothic" w:cs="Arial"/>
          <w:b/>
          <w:i/>
          <w:sz w:val="24"/>
          <w:szCs w:val="24"/>
        </w:rPr>
        <w:t xml:space="preserve"> O </w:t>
      </w:r>
      <w:r w:rsidRPr="009C3BEC">
        <w:rPr>
          <w:rFonts w:ascii="Century Gothic" w:hAnsi="Century Gothic" w:cs="Arial"/>
          <w:b/>
          <w:i/>
          <w:sz w:val="24"/>
          <w:szCs w:val="24"/>
          <w:u w:val="single"/>
        </w:rPr>
        <w:t>MODIFICACIÓN</w:t>
      </w:r>
      <w:r>
        <w:rPr>
          <w:rFonts w:ascii="Century Gothic" w:hAnsi="Century Gothic" w:cs="Arial"/>
          <w:b/>
          <w:i/>
          <w:sz w:val="24"/>
          <w:szCs w:val="24"/>
        </w:rPr>
        <w:t xml:space="preserve"> de las anotaciones en el Sistema FISCAL, seguidos en la carpeta fiscal N°___________</w:t>
      </w:r>
      <w:r>
        <w:rPr>
          <w:rFonts w:ascii="Century Gothic" w:hAnsi="Century Gothic" w:cs="Arial"/>
          <w:b/>
          <w:sz w:val="24"/>
          <w:szCs w:val="24"/>
        </w:rPr>
        <w:t xml:space="preserve">, </w:t>
      </w:r>
      <w:r w:rsidRPr="00C450CC">
        <w:rPr>
          <w:rFonts w:ascii="Century Gothic" w:hAnsi="Century Gothic" w:cs="Arial"/>
          <w:sz w:val="24"/>
          <w:szCs w:val="24"/>
        </w:rPr>
        <w:t>obrante en su despacho</w:t>
      </w:r>
      <w:r w:rsidRPr="00F14A57">
        <w:rPr>
          <w:rFonts w:ascii="Century Gothic" w:hAnsi="Century Gothic" w:cs="Arial"/>
          <w:bCs/>
          <w:sz w:val="24"/>
          <w:szCs w:val="24"/>
        </w:rPr>
        <w:t xml:space="preserve">, </w:t>
      </w:r>
      <w:r>
        <w:rPr>
          <w:rFonts w:ascii="Century Gothic" w:hAnsi="Century Gothic" w:cs="Arial"/>
          <w:b/>
          <w:sz w:val="24"/>
          <w:szCs w:val="24"/>
        </w:rPr>
        <w:t xml:space="preserve">la misma que se encuentra ARCHIVADA DEFINITIVAMENTE, </w:t>
      </w:r>
      <w:r>
        <w:rPr>
          <w:rFonts w:ascii="Century Gothic" w:hAnsi="Century Gothic" w:cs="Arial"/>
          <w:sz w:val="24"/>
          <w:szCs w:val="24"/>
        </w:rPr>
        <w:t>en consideración a los siguientes fundamentos de hecho y derecho que paso a exponer</w:t>
      </w:r>
    </w:p>
    <w:p w14:paraId="577CD704" w14:textId="77777777" w:rsidR="006D51C6" w:rsidRDefault="006D51C6" w:rsidP="00AC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707"/>
        <w:jc w:val="both"/>
        <w:rPr>
          <w:rFonts w:ascii="Century Gothic" w:hAnsi="Century Gothic" w:cs="Arial"/>
          <w:sz w:val="24"/>
          <w:szCs w:val="24"/>
        </w:rPr>
      </w:pPr>
    </w:p>
    <w:p w14:paraId="6B51A00C" w14:textId="77777777" w:rsidR="006D51C6" w:rsidRDefault="006D51C6" w:rsidP="00AC114C">
      <w:pPr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Century Gothic" w:hAnsi="Century Gothic" w:cs="Arial"/>
          <w:b/>
          <w:sz w:val="24"/>
          <w:szCs w:val="24"/>
        </w:rPr>
      </w:pPr>
      <w:r w:rsidRPr="005D51E6">
        <w:rPr>
          <w:rFonts w:ascii="Century Gothic" w:hAnsi="Century Gothic" w:cs="Arial"/>
          <w:b/>
          <w:sz w:val="24"/>
          <w:szCs w:val="24"/>
        </w:rPr>
        <w:t>FUNDAMENTOS DE HECHO Y DERECHO</w:t>
      </w:r>
      <w:r>
        <w:rPr>
          <w:rFonts w:ascii="Century Gothic" w:hAnsi="Century Gothic" w:cs="Arial"/>
          <w:b/>
          <w:sz w:val="24"/>
          <w:szCs w:val="24"/>
        </w:rPr>
        <w:t>:</w:t>
      </w:r>
    </w:p>
    <w:p w14:paraId="3575E645" w14:textId="77777777" w:rsidR="006D51C6" w:rsidRDefault="006D51C6" w:rsidP="00AC114C">
      <w:pPr>
        <w:spacing w:after="0" w:line="240" w:lineRule="auto"/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14:paraId="070FACED" w14:textId="77777777" w:rsidR="006D51C6" w:rsidRPr="005D51E6" w:rsidRDefault="006D51C6" w:rsidP="00AC114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eastAsia="Century Gothic" w:hAnsi="Century Gothic" w:cs="Century Gothic"/>
          <w:b/>
          <w:vanish/>
          <w:sz w:val="24"/>
          <w:szCs w:val="24"/>
          <w:u w:val="single"/>
        </w:rPr>
      </w:pPr>
    </w:p>
    <w:p w14:paraId="7F69BAFD" w14:textId="77777777" w:rsidR="006D51C6" w:rsidRPr="005D51E6" w:rsidRDefault="006D51C6" w:rsidP="00AC114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eastAsia="Century Gothic" w:hAnsi="Century Gothic" w:cs="Century Gothic"/>
          <w:b/>
          <w:vanish/>
          <w:sz w:val="24"/>
          <w:szCs w:val="24"/>
          <w:u w:val="single"/>
        </w:rPr>
      </w:pPr>
    </w:p>
    <w:p w14:paraId="5FA8C08B" w14:textId="0490F5DC" w:rsidR="006D51C6" w:rsidRPr="006D51C6" w:rsidRDefault="006D51C6" w:rsidP="00AC114C">
      <w:pPr>
        <w:pStyle w:val="Prrafodelista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Century Gothic" w:eastAsia="Calibri" w:hAnsi="Century Gothic" w:cs="Arial"/>
          <w:sz w:val="24"/>
          <w:szCs w:val="24"/>
        </w:rPr>
      </w:pPr>
      <w:r w:rsidRPr="00C450CC">
        <w:rPr>
          <w:rFonts w:ascii="Century Gothic" w:eastAsia="Century Gothic" w:hAnsi="Century Gothic" w:cs="Century Gothic"/>
          <w:sz w:val="24"/>
          <w:szCs w:val="24"/>
        </w:rPr>
        <w:t xml:space="preserve">Con fecha_________________________________, fui </w:t>
      </w:r>
      <w:proofErr w:type="gramStart"/>
      <w:r w:rsidRPr="00C450CC">
        <w:rPr>
          <w:rFonts w:ascii="Century Gothic" w:eastAsia="Century Gothic" w:hAnsi="Century Gothic" w:cs="Century Gothic"/>
          <w:sz w:val="24"/>
          <w:szCs w:val="24"/>
        </w:rPr>
        <w:t>denunciado  calumniosamente</w:t>
      </w:r>
      <w:proofErr w:type="gramEnd"/>
      <w:r w:rsidRPr="00C450CC">
        <w:rPr>
          <w:rFonts w:ascii="Century Gothic" w:eastAsia="Century Gothic" w:hAnsi="Century Gothic" w:cs="Century Gothic"/>
          <w:sz w:val="24"/>
          <w:szCs w:val="24"/>
        </w:rPr>
        <w:t xml:space="preserve"> por el presunto Delito 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</w:t>
      </w:r>
    </w:p>
    <w:p w14:paraId="684E058A" w14:textId="5F8EA429" w:rsidR="006D51C6" w:rsidRPr="00C450CC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por parte de _________________________________________________en la Comisaría</w:t>
      </w:r>
      <w:r w:rsidR="00AC114C">
        <w:rPr>
          <w:rFonts w:ascii="Century Gothic" w:eastAsia="Century Gothic" w:hAnsi="Century Gothic" w:cs="Century Gothic"/>
          <w:sz w:val="24"/>
          <w:szCs w:val="24"/>
        </w:rPr>
        <w:t>/Fiscalía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_______________________________________________</w:t>
      </w:r>
    </w:p>
    <w:p w14:paraId="1437796B" w14:textId="4E26C3AD" w:rsidR="006D51C6" w:rsidRDefault="006D51C6" w:rsidP="00AC114C">
      <w:pPr>
        <w:pStyle w:val="Prrafodelista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lastRenderedPageBreak/>
        <w:t>No obstante</w:t>
      </w:r>
      <w:r w:rsidR="007635EB">
        <w:rPr>
          <w:rFonts w:ascii="Century Gothic" w:hAnsi="Century Gothic" w:cs="Arial"/>
          <w:bCs/>
          <w:sz w:val="24"/>
          <w:szCs w:val="24"/>
        </w:rPr>
        <w:t>,</w:t>
      </w:r>
      <w:r>
        <w:rPr>
          <w:rFonts w:ascii="Century Gothic" w:hAnsi="Century Gothic" w:cs="Arial"/>
          <w:bCs/>
          <w:sz w:val="24"/>
          <w:szCs w:val="24"/>
        </w:rPr>
        <w:t xml:space="preserve"> luego de las investigaciones </w:t>
      </w:r>
      <w:r w:rsidRPr="002A6FBB">
        <w:rPr>
          <w:rFonts w:ascii="Century Gothic" w:hAnsi="Century Gothic" w:cs="Arial"/>
          <w:bCs/>
          <w:sz w:val="24"/>
          <w:szCs w:val="24"/>
        </w:rPr>
        <w:t>preliminares</w:t>
      </w:r>
      <w:r>
        <w:rPr>
          <w:rFonts w:ascii="Century Gothic" w:hAnsi="Century Gothic" w:cs="Arial"/>
          <w:bCs/>
          <w:sz w:val="24"/>
          <w:szCs w:val="24"/>
        </w:rPr>
        <w:t xml:space="preserve"> se esclarecieron los hechos excluyéndome de dicha investigación</w:t>
      </w:r>
      <w:r w:rsidRPr="002A6FBB">
        <w:rPr>
          <w:rFonts w:ascii="Century Gothic" w:eastAsia="Calibri" w:hAnsi="Century Gothic" w:cs="Arial"/>
          <w:bCs/>
          <w:sz w:val="24"/>
          <w:szCs w:val="24"/>
        </w:rPr>
        <w:t xml:space="preserve"> </w:t>
      </w:r>
      <w:r w:rsidRPr="00214612">
        <w:rPr>
          <w:rFonts w:ascii="Century Gothic" w:eastAsia="Calibri" w:hAnsi="Century Gothic" w:cs="Arial"/>
          <w:sz w:val="24"/>
          <w:szCs w:val="24"/>
        </w:rPr>
        <w:t xml:space="preserve">mediante </w:t>
      </w:r>
      <w:r>
        <w:rPr>
          <w:rFonts w:ascii="Century Gothic" w:eastAsia="Calibri" w:hAnsi="Century Gothic" w:cs="Arial"/>
          <w:sz w:val="24"/>
          <w:szCs w:val="24"/>
        </w:rPr>
        <w:t>Disposición</w:t>
      </w:r>
      <w:r w:rsidRPr="00214612">
        <w:rPr>
          <w:rFonts w:ascii="Century Gothic" w:eastAsia="Calibri" w:hAnsi="Century Gothic" w:cs="Arial"/>
          <w:sz w:val="24"/>
          <w:szCs w:val="24"/>
        </w:rPr>
        <w:t xml:space="preserve"> Fiscal N°. </w:t>
      </w:r>
      <w:r w:rsidR="00AC114C">
        <w:rPr>
          <w:rFonts w:ascii="Century Gothic" w:eastAsia="Calibri" w:hAnsi="Century Gothic" w:cs="Arial"/>
          <w:sz w:val="24"/>
          <w:szCs w:val="24"/>
        </w:rPr>
        <w:t>______________________ de fecha_______________</w:t>
      </w:r>
      <w:r w:rsidRPr="00214612">
        <w:rPr>
          <w:rFonts w:ascii="Century Gothic" w:eastAsia="Calibri" w:hAnsi="Century Gothic" w:cs="Arial"/>
          <w:sz w:val="24"/>
          <w:szCs w:val="24"/>
        </w:rPr>
        <w:t>, dispuso:</w:t>
      </w:r>
    </w:p>
    <w:p w14:paraId="2F39C222" w14:textId="77777777" w:rsidR="006D51C6" w:rsidRPr="004807D6" w:rsidRDefault="006D51C6" w:rsidP="00AC114C">
      <w:pPr>
        <w:pStyle w:val="Prrafodelista"/>
        <w:spacing w:after="0" w:line="240" w:lineRule="auto"/>
        <w:rPr>
          <w:rFonts w:ascii="Century Gothic" w:eastAsia="Calibri" w:hAnsi="Century Gothic" w:cs="Arial"/>
          <w:sz w:val="24"/>
          <w:szCs w:val="24"/>
        </w:rPr>
      </w:pPr>
    </w:p>
    <w:p w14:paraId="55D95809" w14:textId="77777777" w:rsidR="006D51C6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</w:pPr>
      <w:r w:rsidRPr="002166FF"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>“NO PROCEDE CONTINUAR</w:t>
      </w:r>
      <w:r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 xml:space="preserve"> NI FORMALIZAR</w:t>
      </w:r>
      <w:r w:rsidRPr="002166FF"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 xml:space="preserve"> INVESTIGACIÓN PREPARATORIA,</w:t>
      </w:r>
      <w:r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 xml:space="preserve">contra </w:t>
      </w:r>
      <w:r w:rsidRPr="002166FF"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 xml:space="preserve"> </w:t>
      </w:r>
      <w:r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>_</w:t>
      </w:r>
      <w:proofErr w:type="gramEnd"/>
      <w:r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>____________________________________</w:t>
      </w:r>
      <w:r w:rsidRPr="002166FF">
        <w:rPr>
          <w:rFonts w:ascii="Century Gothic" w:eastAsia="Calibri" w:hAnsi="Century Gothic" w:cs="Arial"/>
          <w:b/>
          <w:bCs/>
          <w:i/>
          <w:sz w:val="24"/>
          <w:szCs w:val="24"/>
          <w:u w:val="single"/>
        </w:rPr>
        <w:t>, por el presunto Delito (...)”</w:t>
      </w:r>
    </w:p>
    <w:p w14:paraId="0E132844" w14:textId="77777777" w:rsidR="006D51C6" w:rsidRPr="00F8081B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alibri" w:hAnsi="Century Gothic" w:cs="Arial"/>
          <w:bCs/>
          <w:i/>
          <w:sz w:val="24"/>
          <w:szCs w:val="24"/>
        </w:rPr>
      </w:pPr>
    </w:p>
    <w:p w14:paraId="15E810E1" w14:textId="77777777" w:rsidR="00AC114C" w:rsidRPr="00A85A6E" w:rsidRDefault="00AC114C" w:rsidP="00AC114C">
      <w:pPr>
        <w:pStyle w:val="Prrafodelista"/>
        <w:spacing w:after="0" w:line="240" w:lineRule="auto"/>
        <w:ind w:left="1134"/>
        <w:jc w:val="both"/>
        <w:rPr>
          <w:rFonts w:ascii="Century Gothic" w:eastAsia="Calibri" w:hAnsi="Century Gothic" w:cs="Arial"/>
          <w:sz w:val="24"/>
          <w:szCs w:val="24"/>
        </w:rPr>
      </w:pPr>
    </w:p>
    <w:p w14:paraId="02DC5704" w14:textId="77777777" w:rsidR="00AC114C" w:rsidRPr="006D51C6" w:rsidRDefault="00AC114C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La misma que fue declarada consentida, mediante Disposición Fiscal N°_________________, de fecha_____________________</w:t>
      </w:r>
    </w:p>
    <w:p w14:paraId="3D8B1B7F" w14:textId="77777777" w:rsidR="00AC114C" w:rsidRDefault="00AC114C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5ADE5DCB" w14:textId="77777777" w:rsidR="00AC114C" w:rsidRDefault="00AC114C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5DA62F6B" w14:textId="1CAAADE8" w:rsidR="00AC114C" w:rsidRDefault="00AC114C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(*) Si el caso se ventiló en una vía jurisdiccional, precisar el juzgado, la resolución decisión (Con el consentimiento)</w:t>
      </w:r>
    </w:p>
    <w:p w14:paraId="70FB0B70" w14:textId="77777777" w:rsidR="006D51C6" w:rsidRPr="00F4320B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69F2CC88" w14:textId="13D43AC9" w:rsidR="006D51C6" w:rsidRPr="005E339E" w:rsidRDefault="006D51C6" w:rsidP="00AC114C">
      <w:pPr>
        <w:pStyle w:val="Prrafodelista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Que si bien es cierto los </w:t>
      </w:r>
      <w:r w:rsidRPr="005E339E">
        <w:rPr>
          <w:rFonts w:ascii="Century Gothic" w:eastAsia="Century Gothic" w:hAnsi="Century Gothic" w:cs="Century Gothic"/>
          <w:sz w:val="24"/>
          <w:szCs w:val="24"/>
        </w:rPr>
        <w:t xml:space="preserve">registros en el sistema fiscal NO SON ANTECEDENTES, pero me vienen perjudicando personal, emocional y laboralmente; en ese sentido cumpliendo los requisitos y formatos contenidos en la </w:t>
      </w:r>
      <w:r w:rsidRPr="005E339E">
        <w:rPr>
          <w:rFonts w:ascii="Century Gothic" w:hAnsi="Century Gothic"/>
          <w:sz w:val="24"/>
          <w:szCs w:val="24"/>
        </w:rPr>
        <w:t xml:space="preserve">Resolución de la Fiscalía de la Nación N°. 1744-2017-MP-FN, solicito se </w:t>
      </w:r>
      <w:r w:rsidRPr="005E339E">
        <w:rPr>
          <w:rFonts w:ascii="Century Gothic" w:hAnsi="Century Gothic"/>
          <w:b/>
          <w:sz w:val="24"/>
          <w:szCs w:val="24"/>
        </w:rPr>
        <w:t xml:space="preserve">(Modifique, anule, o suprima); a fin que no se vulnere el derecho de la autodeterminación Informativa - </w:t>
      </w:r>
      <w:r w:rsidRPr="005E339E">
        <w:rPr>
          <w:rFonts w:ascii="Century Gothic" w:hAnsi="Century Gothic"/>
          <w:sz w:val="24"/>
          <w:szCs w:val="24"/>
        </w:rPr>
        <w:t>derecho reconocido en el inciso 6) del artículo 2° de la Constitución del Estado que tiene por objeto proteger la intimidad personal o familiar, la imagen y la identidad frente al peligro que representa el uso y la eventual manipulación de los datos a través de los ordenadores electrónicos</w:t>
      </w:r>
      <w:r w:rsidRPr="005E339E">
        <w:rPr>
          <w:rFonts w:ascii="Century Gothic" w:eastAsia="Century Gothic" w:hAnsi="Century Gothic" w:cs="Century Gothic"/>
          <w:bCs/>
          <w:sz w:val="24"/>
          <w:szCs w:val="24"/>
        </w:rPr>
        <w:t xml:space="preserve"> la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; asimismo el Tribunal constitucional en la </w:t>
      </w:r>
      <w:r w:rsidRPr="005E339E">
        <w:rPr>
          <w:rFonts w:ascii="Century Gothic" w:eastAsia="Century Gothic" w:hAnsi="Century Gothic" w:cs="Century Gothic"/>
          <w:bCs/>
          <w:sz w:val="24"/>
          <w:szCs w:val="24"/>
        </w:rPr>
        <w:t xml:space="preserve">STC </w:t>
      </w:r>
      <w:proofErr w:type="spellStart"/>
      <w:r w:rsidRPr="005E339E">
        <w:rPr>
          <w:rFonts w:ascii="Century Gothic" w:eastAsia="Century Gothic" w:hAnsi="Century Gothic" w:cs="Century Gothic"/>
          <w:bCs/>
          <w:sz w:val="24"/>
          <w:szCs w:val="24"/>
        </w:rPr>
        <w:t>Exp</w:t>
      </w:r>
      <w:proofErr w:type="spellEnd"/>
      <w:r w:rsidRPr="005E339E">
        <w:rPr>
          <w:rFonts w:ascii="Century Gothic" w:eastAsia="Century Gothic" w:hAnsi="Century Gothic" w:cs="Century Gothic"/>
          <w:bCs/>
          <w:sz w:val="24"/>
          <w:szCs w:val="24"/>
        </w:rPr>
        <w:t xml:space="preserve">. </w:t>
      </w:r>
      <w:proofErr w:type="spellStart"/>
      <w:r w:rsidRPr="005E339E">
        <w:rPr>
          <w:rFonts w:ascii="Century Gothic" w:eastAsia="Century Gothic" w:hAnsi="Century Gothic" w:cs="Century Gothic"/>
          <w:bCs/>
          <w:sz w:val="24"/>
          <w:szCs w:val="24"/>
        </w:rPr>
        <w:t>Nº</w:t>
      </w:r>
      <w:proofErr w:type="spellEnd"/>
      <w:r w:rsidRPr="005E339E">
        <w:rPr>
          <w:rFonts w:ascii="Century Gothic" w:eastAsia="Century Gothic" w:hAnsi="Century Gothic" w:cs="Century Gothic"/>
          <w:bCs/>
          <w:sz w:val="24"/>
          <w:szCs w:val="24"/>
        </w:rPr>
        <w:t xml:space="preserve"> 01797-2002-HD/TC señaló que entre las facultades del titular del derecho de autoafirmación informativa está </w:t>
      </w:r>
      <w:r w:rsidRPr="005E339E"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“la potestad de cancelar aquellos que razonablemente no debieran encontrarse almacenados”</w:t>
      </w:r>
      <w:r w:rsidR="00AC114C"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 xml:space="preserve">, </w:t>
      </w:r>
      <w:r w:rsidR="00AC114C" w:rsidRPr="005F4D47">
        <w:rPr>
          <w:rFonts w:ascii="Century Gothic" w:eastAsia="Century Gothic" w:hAnsi="Century Gothic" w:cs="Century Gothic"/>
          <w:bCs/>
          <w:sz w:val="24"/>
          <w:szCs w:val="24"/>
        </w:rPr>
        <w:t xml:space="preserve">ratificado por la reciente sentencia recada en el </w:t>
      </w:r>
      <w:r w:rsidR="00AC114C" w:rsidRPr="00692010">
        <w:rPr>
          <w:rFonts w:ascii="Century Gothic" w:eastAsia="Century Gothic" w:hAnsi="Century Gothic" w:cs="Century Gothic"/>
          <w:b/>
          <w:sz w:val="24"/>
          <w:szCs w:val="24"/>
        </w:rPr>
        <w:t>Expediente N°. 02839-2021-PHD/TC</w:t>
      </w:r>
      <w:r w:rsidR="00AC114C" w:rsidRPr="005F4D47">
        <w:rPr>
          <w:rFonts w:ascii="Century Gothic" w:eastAsia="Century Gothic" w:hAnsi="Century Gothic" w:cs="Century Gothic"/>
          <w:bCs/>
          <w:sz w:val="24"/>
          <w:szCs w:val="24"/>
        </w:rPr>
        <w:t xml:space="preserve"> Habeas Corpus, </w:t>
      </w:r>
      <w:r w:rsidR="00AC114C" w:rsidRPr="00AC114C">
        <w:rPr>
          <w:rFonts w:ascii="Century Gothic" w:hAnsi="Century Gothic"/>
          <w:b/>
          <w:bCs/>
          <w:sz w:val="24"/>
          <w:szCs w:val="24"/>
        </w:rPr>
        <w:t>por afectación de su derecho a la intimidad personal y al trabajo</w:t>
      </w:r>
    </w:p>
    <w:p w14:paraId="229D7F8F" w14:textId="77777777" w:rsidR="006D51C6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0F3357FC" w14:textId="541E2B47" w:rsidR="006D51C6" w:rsidRDefault="006D51C6" w:rsidP="00AC114C">
      <w:pPr>
        <w:pStyle w:val="Prrafodelista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34608">
        <w:rPr>
          <w:rFonts w:ascii="Century Gothic" w:eastAsia="Century Gothic" w:hAnsi="Century Gothic" w:cs="Century Gothic"/>
          <w:sz w:val="24"/>
          <w:szCs w:val="24"/>
        </w:rPr>
        <w:t xml:space="preserve"> Consecuentemente, solicito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se suprima dicha información de todos los sistemas del Ministerio Público, </w:t>
      </w:r>
      <w:r w:rsidR="00AC114C">
        <w:rPr>
          <w:rFonts w:ascii="Century Gothic" w:eastAsia="Century Gothic" w:hAnsi="Century Gothic" w:cs="Century Gothic"/>
          <w:sz w:val="24"/>
          <w:szCs w:val="24"/>
        </w:rPr>
        <w:t>conforme lo establece la normativa señalada que tiene como finalidad brindar un mecanismo que permita gestionar el mantenimiento de las anotaciones o registros generados en los diversos sistemas de información fiscal, tanto del imputado, demandado, denunciado, agresor, agraviado, demandante, denunciante, victima y para la supresión de los mismos.</w:t>
      </w:r>
    </w:p>
    <w:p w14:paraId="3FC31984" w14:textId="77777777" w:rsidR="006D51C6" w:rsidRPr="00134608" w:rsidRDefault="006D51C6" w:rsidP="00AC114C">
      <w:pPr>
        <w:pStyle w:val="Prrafodelista"/>
        <w:spacing w:after="0" w:line="240" w:lineRule="auto"/>
        <w:ind w:left="1134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AB6B4EB" w14:textId="77777777" w:rsidR="006D51C6" w:rsidRDefault="006D51C6" w:rsidP="00AC114C">
      <w:pPr>
        <w:pStyle w:val="Prrafodelista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7D50C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ANEXOS QUE SUSTENTAN 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LA</w:t>
      </w:r>
      <w:r w:rsidRPr="007D50C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SOLICITUD:</w:t>
      </w:r>
    </w:p>
    <w:p w14:paraId="0E477EA8" w14:textId="77777777" w:rsidR="006D51C6" w:rsidRDefault="006D51C6" w:rsidP="00AC114C">
      <w:pPr>
        <w:pStyle w:val="Prrafodelista"/>
        <w:spacing w:after="0" w:line="240" w:lineRule="auto"/>
        <w:ind w:left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67D299FE" w14:textId="77777777" w:rsidR="006D51C6" w:rsidRPr="00134608" w:rsidRDefault="006D51C6" w:rsidP="007635EB">
      <w:pPr>
        <w:pStyle w:val="Prrafodelista"/>
        <w:numPr>
          <w:ilvl w:val="1"/>
          <w:numId w:val="45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134608">
        <w:rPr>
          <w:rFonts w:ascii="Century Gothic" w:eastAsia="Century Gothic" w:hAnsi="Century Gothic" w:cs="Century Gothic"/>
          <w:color w:val="000000"/>
          <w:sz w:val="24"/>
          <w:szCs w:val="24"/>
        </w:rPr>
        <w:t>Copia de DNI</w:t>
      </w:r>
    </w:p>
    <w:p w14:paraId="156A9080" w14:textId="77777777" w:rsidR="006D51C6" w:rsidRPr="00CD4988" w:rsidRDefault="006D51C6" w:rsidP="007635EB">
      <w:pPr>
        <w:pStyle w:val="Prrafodelista"/>
        <w:numPr>
          <w:ilvl w:val="1"/>
          <w:numId w:val="45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134608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Copia de la Disposición Fiscal N°. 01</w:t>
      </w:r>
    </w:p>
    <w:p w14:paraId="34362F34" w14:textId="77777777" w:rsidR="006D51C6" w:rsidRPr="00134608" w:rsidRDefault="006D51C6" w:rsidP="007635EB">
      <w:pPr>
        <w:pStyle w:val="Prrafodelista"/>
        <w:numPr>
          <w:ilvl w:val="1"/>
          <w:numId w:val="45"/>
        </w:numPr>
        <w:spacing w:after="0" w:line="240" w:lineRule="auto"/>
        <w:ind w:left="1134" w:hanging="567"/>
        <w:jc w:val="both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Copia de la Disposición Fiscal N°. 03 (Consentimiento)</w:t>
      </w:r>
    </w:p>
    <w:p w14:paraId="06C0D15B" w14:textId="77777777" w:rsidR="00AC114C" w:rsidRDefault="00AC114C" w:rsidP="00AC114C">
      <w:pPr>
        <w:pStyle w:val="Prrafodelista"/>
        <w:spacing w:after="0" w:line="240" w:lineRule="auto"/>
        <w:ind w:left="420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14:paraId="4B3D0816" w14:textId="4FC9AB63" w:rsidR="00AC114C" w:rsidRPr="00AC114C" w:rsidRDefault="00AC114C" w:rsidP="00AC114C">
      <w:pPr>
        <w:pStyle w:val="Prrafodelista"/>
        <w:spacing w:after="0" w:line="240" w:lineRule="auto"/>
        <w:ind w:left="420"/>
        <w:jc w:val="both"/>
        <w:rPr>
          <w:rFonts w:ascii="Century Gothic" w:hAnsi="Century Gothic" w:cs="Arial"/>
          <w:sz w:val="20"/>
          <w:szCs w:val="20"/>
        </w:rPr>
      </w:pPr>
      <w:r w:rsidRPr="00AC114C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OTROSI DIGO: </w:t>
      </w:r>
      <w:r w:rsidRPr="00AC114C">
        <w:rPr>
          <w:rFonts w:ascii="Century Gothic" w:hAnsi="Century Gothic" w:cs="Arial"/>
          <w:sz w:val="20"/>
          <w:szCs w:val="20"/>
        </w:rPr>
        <w:t xml:space="preserve">De conformidad al artículo 139°, inciso 14 de la Constitución Política del </w:t>
      </w:r>
      <w:proofErr w:type="gramStart"/>
      <w:r w:rsidRPr="00AC114C">
        <w:rPr>
          <w:rFonts w:ascii="Century Gothic" w:hAnsi="Century Gothic" w:cs="Arial"/>
          <w:sz w:val="20"/>
          <w:szCs w:val="20"/>
        </w:rPr>
        <w:t>Perú.-</w:t>
      </w:r>
      <w:proofErr w:type="gramEnd"/>
      <w:r w:rsidRPr="00AC114C">
        <w:rPr>
          <w:rFonts w:ascii="Century Gothic" w:hAnsi="Century Gothic" w:cs="Arial"/>
          <w:sz w:val="20"/>
          <w:szCs w:val="20"/>
        </w:rPr>
        <w:t xml:space="preserve"> </w:t>
      </w:r>
      <w:r w:rsidRPr="00AC114C">
        <w:rPr>
          <w:rFonts w:ascii="Century Gothic" w:hAnsi="Century Gothic" w:cs="Arial"/>
          <w:i/>
          <w:sz w:val="20"/>
          <w:szCs w:val="20"/>
        </w:rPr>
        <w:t>“El principio de no ser privado del derecho de defensa en ningún estado del proceso”</w:t>
      </w:r>
      <w:r w:rsidRPr="00AC114C">
        <w:rPr>
          <w:rFonts w:ascii="Century Gothic" w:hAnsi="Century Gothic" w:cs="Arial"/>
          <w:sz w:val="20"/>
          <w:szCs w:val="20"/>
        </w:rPr>
        <w:t>, en concordancia con el Art. 293 L.O.P.J. DEFENSA IRRESTRICTA DEL ABOGADO.</w:t>
      </w:r>
      <w:r w:rsidRPr="00AC114C">
        <w:rPr>
          <w:rFonts w:ascii="Century Gothic" w:hAnsi="Century Gothic" w:cs="Arial"/>
          <w:i/>
          <w:sz w:val="20"/>
          <w:szCs w:val="20"/>
        </w:rPr>
        <w:t xml:space="preserve"> </w:t>
      </w:r>
      <w:r w:rsidRPr="00AC114C">
        <w:rPr>
          <w:rFonts w:ascii="Century Gothic" w:hAnsi="Century Gothic" w:cs="Arial"/>
          <w:sz w:val="20"/>
          <w:szCs w:val="20"/>
        </w:rPr>
        <w:t xml:space="preserve">en ese sentido, a fin de ejercer adecuadamente mi derecho a la defensa, designo como nuestro Abogado defensor al letrado </w:t>
      </w:r>
      <w:r w:rsidRPr="00AC114C">
        <w:rPr>
          <w:rFonts w:ascii="Century Gothic" w:hAnsi="Century Gothic" w:cs="Arial"/>
          <w:b/>
          <w:sz w:val="20"/>
          <w:szCs w:val="20"/>
        </w:rPr>
        <w:t>Yury Wilder TOSCANO VILLAFANA,</w:t>
      </w:r>
      <w:r w:rsidRPr="00AC114C">
        <w:rPr>
          <w:rFonts w:ascii="Century Gothic" w:hAnsi="Century Gothic" w:cs="Arial"/>
          <w:sz w:val="20"/>
          <w:szCs w:val="20"/>
        </w:rPr>
        <w:t xml:space="preserve"> con registro CAA N°. 31166, autorizando se notifique a través del correo electrónico </w:t>
      </w:r>
      <w:hyperlink r:id="rId12" w:history="1">
        <w:r w:rsidRPr="00AC114C">
          <w:rPr>
            <w:rStyle w:val="Hipervnculo"/>
            <w:rFonts w:ascii="Century Gothic" w:hAnsi="Century Gothic" w:cs="Arial"/>
            <w:sz w:val="20"/>
            <w:szCs w:val="20"/>
          </w:rPr>
          <w:t>jurisprudenciapolicial@gmail.com</w:t>
        </w:r>
      </w:hyperlink>
      <w:r w:rsidRPr="00AC114C">
        <w:rPr>
          <w:rFonts w:ascii="Century Gothic" w:hAnsi="Century Gothic" w:cs="Arial"/>
          <w:sz w:val="20"/>
          <w:szCs w:val="20"/>
        </w:rPr>
        <w:tab/>
      </w:r>
    </w:p>
    <w:p w14:paraId="214DEDFC" w14:textId="77777777" w:rsidR="006D51C6" w:rsidRPr="00C2257A" w:rsidRDefault="006D51C6" w:rsidP="00AC114C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5AF9126" w14:textId="77777777" w:rsidR="006D51C6" w:rsidRPr="003A0C9B" w:rsidRDefault="006D51C6" w:rsidP="00AC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707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6025E9" w14:textId="77777777" w:rsidR="006D51C6" w:rsidRDefault="006D51C6" w:rsidP="00AC114C">
      <w:pPr>
        <w:shd w:val="clear" w:color="auto" w:fill="FFFFFF" w:themeFill="background1"/>
        <w:spacing w:after="0" w:line="240" w:lineRule="auto"/>
        <w:ind w:firstLine="2410"/>
        <w:jc w:val="both"/>
        <w:rPr>
          <w:rFonts w:ascii="Century Gothic" w:hAnsi="Century Gothic" w:cs="Arial"/>
          <w:sz w:val="24"/>
          <w:szCs w:val="24"/>
        </w:rPr>
      </w:pPr>
      <w:r w:rsidRPr="00086A4B">
        <w:rPr>
          <w:rFonts w:ascii="Century Gothic" w:hAnsi="Century Gothic" w:cs="Arial"/>
          <w:b/>
          <w:sz w:val="24"/>
          <w:szCs w:val="24"/>
        </w:rPr>
        <w:t>POR TANTO:</w:t>
      </w:r>
      <w:r>
        <w:rPr>
          <w:rFonts w:ascii="Century Gothic" w:hAnsi="Century Gothic" w:cs="Arial"/>
          <w:sz w:val="24"/>
          <w:szCs w:val="24"/>
        </w:rPr>
        <w:t xml:space="preserve"> Señor Fiscal, sírvase proveer conforme a ley y acceda mi licita petición por ser de justicia.</w:t>
      </w:r>
    </w:p>
    <w:p w14:paraId="329B43F2" w14:textId="77777777" w:rsidR="006D51C6" w:rsidRDefault="006D51C6" w:rsidP="00AC114C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Century Gothic" w:hAnsi="Century Gothic" w:cs="Arial"/>
          <w:sz w:val="24"/>
          <w:szCs w:val="24"/>
        </w:rPr>
      </w:pPr>
    </w:p>
    <w:p w14:paraId="098A6EC3" w14:textId="7D724EF7" w:rsidR="006D51C6" w:rsidRDefault="006D51C6" w:rsidP="00AC114C">
      <w:pPr>
        <w:spacing w:after="0" w:line="240" w:lineRule="auto"/>
        <w:ind w:left="2832" w:firstLine="708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Lima, 2</w:t>
      </w:r>
      <w:r w:rsidR="00AC114C">
        <w:rPr>
          <w:rFonts w:ascii="Century Gothic" w:eastAsia="Century Gothic" w:hAnsi="Century Gothic" w:cs="Century Gothic"/>
          <w:sz w:val="24"/>
          <w:szCs w:val="24"/>
        </w:rPr>
        <w:t xml:space="preserve">2 de abril </w:t>
      </w:r>
      <w:r>
        <w:rPr>
          <w:rFonts w:ascii="Century Gothic" w:eastAsia="Century Gothic" w:hAnsi="Century Gothic" w:cs="Century Gothic"/>
          <w:sz w:val="24"/>
          <w:szCs w:val="24"/>
        </w:rPr>
        <w:t>del 2023</w:t>
      </w:r>
    </w:p>
    <w:p w14:paraId="1EC7EC22" w14:textId="77777777" w:rsidR="006D51C6" w:rsidRDefault="006D51C6" w:rsidP="00AC114C">
      <w:pPr>
        <w:spacing w:after="0" w:line="240" w:lineRule="auto"/>
        <w:jc w:val="right"/>
        <w:rPr>
          <w:noProof/>
          <w:lang w:eastAsia="es-PE"/>
        </w:rPr>
      </w:pPr>
    </w:p>
    <w:p w14:paraId="76BA9E27" w14:textId="77777777" w:rsidR="006D51C6" w:rsidRDefault="006D51C6" w:rsidP="00AC114C">
      <w:pPr>
        <w:spacing w:after="0" w:line="240" w:lineRule="auto"/>
        <w:jc w:val="right"/>
        <w:rPr>
          <w:noProof/>
          <w:lang w:eastAsia="es-PE"/>
        </w:rPr>
      </w:pPr>
    </w:p>
    <w:p w14:paraId="70523B25" w14:textId="77777777" w:rsidR="006D51C6" w:rsidRDefault="006D51C6" w:rsidP="00AC114C">
      <w:pPr>
        <w:spacing w:after="0" w:line="240" w:lineRule="auto"/>
        <w:jc w:val="right"/>
        <w:rPr>
          <w:rFonts w:ascii="Century Gothic" w:eastAsia="Century Gothic" w:hAnsi="Century Gothic" w:cs="Century Gothic"/>
          <w:sz w:val="24"/>
          <w:szCs w:val="24"/>
        </w:rPr>
      </w:pPr>
    </w:p>
    <w:p w14:paraId="1DB3F9BF" w14:textId="77777777" w:rsidR="006D51C6" w:rsidRDefault="006D51C6" w:rsidP="00AC114C">
      <w:pPr>
        <w:spacing w:after="0" w:line="240" w:lineRule="auto"/>
        <w:ind w:left="48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</w:t>
      </w:r>
    </w:p>
    <w:p w14:paraId="1C80DF3E" w14:textId="77777777" w:rsidR="006D51C6" w:rsidRDefault="006D51C6" w:rsidP="00AC114C">
      <w:pPr>
        <w:spacing w:after="0" w:line="240" w:lineRule="auto"/>
        <w:ind w:left="482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E4549" wp14:editId="5044D31E">
                <wp:simplePos x="0" y="0"/>
                <wp:positionH relativeFrom="column">
                  <wp:posOffset>2653665</wp:posOffset>
                </wp:positionH>
                <wp:positionV relativeFrom="paragraph">
                  <wp:posOffset>182880</wp:posOffset>
                </wp:positionV>
                <wp:extent cx="3063240" cy="813435"/>
                <wp:effectExtent l="0" t="0" r="22860" b="24765"/>
                <wp:wrapNone/>
                <wp:docPr id="1524075403" name="Rectángulo 1524075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10A3" w14:textId="77777777" w:rsidR="006D51C6" w:rsidRPr="00FE0A99" w:rsidRDefault="006D51C6" w:rsidP="006D51C6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FE0A9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_______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_____</w:t>
                            </w:r>
                            <w:r w:rsidRPr="00FE0A99">
                              <w:rPr>
                                <w:rFonts w:ascii="Arial" w:hAnsi="Arial" w:cs="Arial"/>
                                <w:lang w:val="es-ES"/>
                              </w:rPr>
                              <w:t>__________________</w:t>
                            </w:r>
                          </w:p>
                          <w:p w14:paraId="27EF145C" w14:textId="77777777" w:rsidR="006D51C6" w:rsidRDefault="006D51C6" w:rsidP="006D51C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9ECD5E1" w14:textId="77777777" w:rsidR="006D51C6" w:rsidRPr="00FE0A99" w:rsidRDefault="006D51C6" w:rsidP="006D51C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lang w:val="es-E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      DNI N°.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4549" id="Rectángulo 1524075403" o:spid="_x0000_s1027" style="position:absolute;left:0;text-align:left;margin-left:208.95pt;margin-top:14.4pt;width:241.2pt;height: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" strokecolor="white">
                <v:textbox>
                  <w:txbxContent>
                    <w:p w14:paraId="45B410A3" w14:textId="77777777" w:rsidR="006D51C6" w:rsidRPr="00FE0A99" w:rsidRDefault="006D51C6" w:rsidP="006D51C6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lang w:val="es-ES"/>
                        </w:rPr>
                      </w:pPr>
                      <w:r w:rsidRPr="00FE0A99">
                        <w:rPr>
                          <w:rFonts w:ascii="Arial" w:hAnsi="Arial" w:cs="Arial"/>
                          <w:lang w:val="es-ES"/>
                        </w:rPr>
                        <w:t xml:space="preserve">  _______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_____</w:t>
                      </w:r>
                      <w:r w:rsidRPr="00FE0A99">
                        <w:rPr>
                          <w:rFonts w:ascii="Arial" w:hAnsi="Arial" w:cs="Arial"/>
                          <w:lang w:val="es-ES"/>
                        </w:rPr>
                        <w:t>__________________</w:t>
                      </w:r>
                    </w:p>
                    <w:p w14:paraId="27EF145C" w14:textId="77777777" w:rsidR="006D51C6" w:rsidRDefault="006D51C6" w:rsidP="006D51C6">
                      <w:pPr>
                        <w:spacing w:after="0" w:line="240" w:lineRule="auto"/>
                        <w:jc w:val="center"/>
                        <w:rPr>
                          <w:rFonts w:ascii="Century Gothic" w:eastAsia="Century Gothic" w:hAnsi="Century Gothic" w:cs="Century Gothic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9ECD5E1" w14:textId="77777777" w:rsidR="006D51C6" w:rsidRPr="00FE0A99" w:rsidRDefault="006D51C6" w:rsidP="006D51C6">
                      <w:pPr>
                        <w:spacing w:after="0" w:line="240" w:lineRule="auto"/>
                        <w:rPr>
                          <w:rFonts w:ascii="Century Gothic" w:hAnsi="Century Gothic" w:cs="Arial"/>
                          <w:lang w:val="es-E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      DNI N°. </w:t>
                      </w:r>
                    </w:p>
                  </w:txbxContent>
                </v:textbox>
              </v:rect>
            </w:pict>
          </mc:Fallback>
        </mc:AlternateContent>
      </w:r>
    </w:p>
    <w:p w14:paraId="1701129C" w14:textId="77777777" w:rsidR="006D51C6" w:rsidRDefault="006D51C6" w:rsidP="00AC114C">
      <w:pPr>
        <w:spacing w:after="0" w:line="240" w:lineRule="auto"/>
        <w:ind w:left="-142"/>
        <w:rPr>
          <w:rFonts w:ascii="Century Gothic" w:eastAsia="Century Gothic" w:hAnsi="Century Gothic" w:cs="Century Gothic"/>
          <w:noProof/>
          <w:sz w:val="24"/>
          <w:szCs w:val="24"/>
          <w:lang w:eastAsia="es-PE"/>
        </w:rPr>
      </w:pPr>
    </w:p>
    <w:p w14:paraId="1F33B048" w14:textId="77777777" w:rsidR="006D51C6" w:rsidRPr="0079586B" w:rsidRDefault="006D51C6" w:rsidP="00AC114C">
      <w:pPr>
        <w:spacing w:after="0" w:line="240" w:lineRule="auto"/>
        <w:ind w:left="4956" w:firstLine="708"/>
        <w:rPr>
          <w:rFonts w:ascii="Century Gothic" w:hAnsi="Century Gothic" w:cs="Times New Roman"/>
          <w:sz w:val="24"/>
          <w:szCs w:val="24"/>
        </w:rPr>
      </w:pPr>
      <w:r w:rsidRPr="0079586B">
        <w:rPr>
          <w:rFonts w:ascii="Century Gothic" w:hAnsi="Century Gothic" w:cs="Times New Roman"/>
          <w:sz w:val="24"/>
          <w:szCs w:val="24"/>
        </w:rPr>
        <w:t xml:space="preserve">   </w:t>
      </w:r>
    </w:p>
    <w:p w14:paraId="1CFE8A2F" w14:textId="77777777" w:rsidR="006D51C6" w:rsidRDefault="006D51C6" w:rsidP="00AC114C">
      <w:pPr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</w:p>
    <w:p w14:paraId="6C07E03F" w14:textId="77777777" w:rsidR="006D51C6" w:rsidRDefault="006D51C6" w:rsidP="00AC114C">
      <w:pPr>
        <w:tabs>
          <w:tab w:val="left" w:pos="6631"/>
        </w:tabs>
        <w:spacing w:after="0" w:line="240" w:lineRule="auto"/>
        <w:rPr>
          <w:rFonts w:ascii="Century Gothic" w:hAnsi="Century Gothic" w:cs="Arial"/>
          <w:i/>
          <w:noProof/>
          <w:sz w:val="24"/>
          <w:szCs w:val="24"/>
          <w:lang w:eastAsia="es-PE"/>
        </w:rPr>
      </w:pPr>
      <w:r>
        <w:rPr>
          <w:rFonts w:ascii="Century Gothic" w:hAnsi="Century Gothic" w:cs="Arial"/>
          <w:i/>
          <w:sz w:val="24"/>
          <w:szCs w:val="24"/>
        </w:rPr>
        <w:tab/>
      </w:r>
    </w:p>
    <w:p w14:paraId="0532D36A" w14:textId="77777777" w:rsidR="006D51C6" w:rsidRPr="004725FE" w:rsidRDefault="006D51C6" w:rsidP="00AC114C">
      <w:pPr>
        <w:spacing w:after="0" w:line="240" w:lineRule="auto"/>
        <w:ind w:left="4606" w:firstLine="350"/>
        <w:jc w:val="center"/>
        <w:rPr>
          <w:rFonts w:ascii="Century Gothic" w:hAnsi="Century Gothic" w:cs="Arial"/>
          <w:i/>
          <w:sz w:val="24"/>
          <w:szCs w:val="24"/>
        </w:rPr>
      </w:pPr>
    </w:p>
    <w:p w14:paraId="09E54D2C" w14:textId="77777777" w:rsidR="006D51C6" w:rsidRPr="0067425A" w:rsidRDefault="006D51C6" w:rsidP="00AC114C">
      <w:pPr>
        <w:spacing w:after="0" w:line="240" w:lineRule="auto"/>
        <w:ind w:left="1066"/>
        <w:jc w:val="center"/>
        <w:rPr>
          <w:rFonts w:ascii="Century Gothic" w:hAnsi="Century Gothic" w:cs="Arial"/>
          <w:sz w:val="24"/>
          <w:szCs w:val="24"/>
        </w:rPr>
      </w:pPr>
      <w:r w:rsidRPr="004725FE">
        <w:rPr>
          <w:rFonts w:ascii="Century Gothic" w:hAnsi="Century Gothic" w:cs="Arial"/>
          <w:sz w:val="24"/>
          <w:szCs w:val="24"/>
        </w:rPr>
        <w:t xml:space="preserve">                               </w:t>
      </w:r>
      <w:r>
        <w:rPr>
          <w:rFonts w:ascii="Century Gothic" w:hAnsi="Century Gothic" w:cs="Arial"/>
          <w:sz w:val="24"/>
          <w:szCs w:val="24"/>
        </w:rPr>
        <w:t xml:space="preserve">                             </w:t>
      </w:r>
      <w:r w:rsidRPr="0067425A">
        <w:rPr>
          <w:rFonts w:ascii="Century Gothic" w:hAnsi="Century Gothic" w:cs="Arial"/>
          <w:sz w:val="24"/>
          <w:szCs w:val="24"/>
        </w:rPr>
        <w:t xml:space="preserve">                                              </w:t>
      </w:r>
    </w:p>
    <w:p w14:paraId="3E275981" w14:textId="77777777" w:rsidR="006D51C6" w:rsidRDefault="006D51C6" w:rsidP="00AC114C">
      <w:pPr>
        <w:spacing w:after="0" w:line="240" w:lineRule="auto"/>
        <w:ind w:left="1066"/>
        <w:jc w:val="center"/>
        <w:rPr>
          <w:rFonts w:ascii="Century Gothic" w:hAnsi="Century Gothic" w:cs="Arial"/>
          <w:sz w:val="24"/>
          <w:szCs w:val="24"/>
        </w:rPr>
      </w:pPr>
    </w:p>
    <w:p w14:paraId="31706547" w14:textId="35D4C21B" w:rsidR="00520C09" w:rsidRPr="0067425A" w:rsidRDefault="00520C09" w:rsidP="00AC114C">
      <w:pPr>
        <w:spacing w:after="0" w:line="240" w:lineRule="auto"/>
        <w:ind w:left="1066"/>
        <w:jc w:val="center"/>
        <w:rPr>
          <w:rFonts w:ascii="Century Gothic" w:hAnsi="Century Gothic" w:cs="Arial"/>
          <w:sz w:val="24"/>
          <w:szCs w:val="24"/>
        </w:rPr>
      </w:pPr>
      <w:r w:rsidRPr="004725FE">
        <w:rPr>
          <w:rFonts w:ascii="Century Gothic" w:hAnsi="Century Gothic" w:cs="Arial"/>
          <w:sz w:val="24"/>
          <w:szCs w:val="24"/>
        </w:rPr>
        <w:t xml:space="preserve">                               </w:t>
      </w:r>
      <w:r>
        <w:rPr>
          <w:rFonts w:ascii="Century Gothic" w:hAnsi="Century Gothic" w:cs="Arial"/>
          <w:sz w:val="24"/>
          <w:szCs w:val="24"/>
        </w:rPr>
        <w:t xml:space="preserve">                             </w:t>
      </w:r>
      <w:r w:rsidRPr="0067425A">
        <w:rPr>
          <w:rFonts w:ascii="Century Gothic" w:hAnsi="Century Gothic" w:cs="Arial"/>
          <w:sz w:val="24"/>
          <w:szCs w:val="24"/>
        </w:rPr>
        <w:t xml:space="preserve">                                              </w:t>
      </w:r>
    </w:p>
    <w:sectPr w:rsidR="00520C09" w:rsidRPr="0067425A" w:rsidSect="007419F0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4397" w14:textId="77777777" w:rsidR="003E4C1D" w:rsidRDefault="003E4C1D" w:rsidP="000E04A4">
      <w:pPr>
        <w:spacing w:after="0" w:line="240" w:lineRule="auto"/>
      </w:pPr>
      <w:r>
        <w:separator/>
      </w:r>
    </w:p>
  </w:endnote>
  <w:endnote w:type="continuationSeparator" w:id="0">
    <w:p w14:paraId="216A717D" w14:textId="77777777" w:rsidR="003E4C1D" w:rsidRDefault="003E4C1D" w:rsidP="000E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4D33" w14:textId="77777777" w:rsidR="003E4C1D" w:rsidRDefault="003E4C1D" w:rsidP="000E04A4">
      <w:pPr>
        <w:spacing w:after="0" w:line="240" w:lineRule="auto"/>
      </w:pPr>
      <w:r>
        <w:separator/>
      </w:r>
    </w:p>
  </w:footnote>
  <w:footnote w:type="continuationSeparator" w:id="0">
    <w:p w14:paraId="62A6B3D5" w14:textId="77777777" w:rsidR="003E4C1D" w:rsidRDefault="003E4C1D" w:rsidP="000E04A4">
      <w:pPr>
        <w:spacing w:after="0" w:line="240" w:lineRule="auto"/>
      </w:pPr>
      <w:r>
        <w:continuationSeparator/>
      </w:r>
    </w:p>
  </w:footnote>
  <w:footnote w:id="1">
    <w:p w14:paraId="353095AF" w14:textId="77777777" w:rsidR="00B019DA" w:rsidRPr="00337A39" w:rsidRDefault="00B019DA" w:rsidP="005D5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Book Antiqua" w:hAnsi="Century Gothic" w:cs="Book Antiqua"/>
          <w:color w:val="000000"/>
          <w:sz w:val="20"/>
          <w:szCs w:val="20"/>
        </w:rPr>
      </w:pPr>
      <w:r w:rsidRPr="00337A39">
        <w:rPr>
          <w:rFonts w:ascii="Century Gothic" w:hAnsi="Century Gothic"/>
          <w:sz w:val="20"/>
          <w:szCs w:val="20"/>
          <w:vertAlign w:val="superscript"/>
        </w:rPr>
        <w:footnoteRef/>
      </w:r>
      <w:r w:rsidRPr="00337A39">
        <w:rPr>
          <w:rFonts w:ascii="Century Gothic" w:eastAsia="Book Antiqua" w:hAnsi="Century Gothic" w:cs="Book Antiqua"/>
          <w:color w:val="000000"/>
          <w:sz w:val="20"/>
          <w:szCs w:val="20"/>
        </w:rPr>
        <w:t xml:space="preserve"> </w:t>
      </w:r>
      <w:r w:rsidRPr="00337A39">
        <w:rPr>
          <w:rFonts w:ascii="Century Gothic" w:eastAsia="Book Antiqua" w:hAnsi="Century Gothic" w:cs="Book Antiqua"/>
          <w:b/>
          <w:color w:val="000000"/>
          <w:sz w:val="20"/>
          <w:szCs w:val="20"/>
        </w:rPr>
        <w:t xml:space="preserve">Art. 2°.20. </w:t>
      </w:r>
      <w:proofErr w:type="gramStart"/>
      <w:r w:rsidRPr="00337A39">
        <w:rPr>
          <w:rFonts w:ascii="Century Gothic" w:eastAsia="Book Antiqua" w:hAnsi="Century Gothic" w:cs="Book Antiqua"/>
          <w:b/>
          <w:color w:val="000000"/>
          <w:sz w:val="20"/>
          <w:szCs w:val="20"/>
        </w:rPr>
        <w:t>CPE.-</w:t>
      </w:r>
      <w:proofErr w:type="gramEnd"/>
      <w:r w:rsidRPr="00337A39">
        <w:rPr>
          <w:rFonts w:ascii="Century Gothic" w:eastAsia="Book Antiqua" w:hAnsi="Century Gothic" w:cs="Book Antiqua"/>
          <w:color w:val="000000"/>
          <w:sz w:val="20"/>
          <w:szCs w:val="20"/>
        </w:rPr>
        <w:t xml:space="preserve"> A formular </w:t>
      </w:r>
      <w:r w:rsidRPr="00337A39">
        <w:rPr>
          <w:rFonts w:ascii="Century Gothic" w:eastAsia="Book Antiqua" w:hAnsi="Century Gothic" w:cs="Book Antiqua"/>
          <w:b/>
          <w:color w:val="000000"/>
          <w:sz w:val="20"/>
          <w:szCs w:val="20"/>
        </w:rPr>
        <w:t>peticiones</w:t>
      </w:r>
      <w:r w:rsidRPr="00337A39">
        <w:rPr>
          <w:rFonts w:ascii="Century Gothic" w:eastAsia="Book Antiqua" w:hAnsi="Century Gothic" w:cs="Book Antiqua"/>
          <w:color w:val="000000"/>
          <w:sz w:val="20"/>
          <w:szCs w:val="20"/>
        </w:rPr>
        <w:t>, individual o colectivamente, por escrito ante la autoridad competente, la que está obligada a dar al interesado una respuesta también por escrito dentro del plazo legal, bajo responsabilidad.</w:t>
      </w:r>
    </w:p>
  </w:footnote>
  <w:footnote w:id="2">
    <w:p w14:paraId="42E9C612" w14:textId="29653813" w:rsidR="00A84311" w:rsidRPr="00A84311" w:rsidRDefault="00A84311" w:rsidP="00A84311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84311">
        <w:rPr>
          <w:rFonts w:ascii="Century Gothic" w:hAnsi="Century Gothic"/>
        </w:rPr>
        <w:t>El derecho reconocido en el inciso 6) del artículo 2° de la Constitución es denominado por la doctrina derecho a la autodeterminación informativa y tiene por objeto proteger la intimidad, personal o familiar, la imagen y la identidad frente al peligro que representa el uso y la eventual manipulación de los datos a través de los ordenadores electrónicos. Por otro lado, aunque su objeto sea la protección de la intimidad, el derecho a la autodeterminación informativa no puede identificarse con el derecho a la intimidad, personal o familiar, rec</w:t>
      </w:r>
      <w:r w:rsidRPr="004F735C">
        <w:rPr>
          <w:rFonts w:ascii="Century Gothic" w:hAnsi="Century Gothic"/>
        </w:rPr>
        <w:t>onocido, a su vez, por el inciso 7) del mismo artículo 2° de la Constitución. Ello se debe a que mientras que este</w:t>
      </w:r>
      <w:r w:rsidR="004F735C" w:rsidRPr="004F735C">
        <w:rPr>
          <w:rFonts w:ascii="Century Gothic" w:hAnsi="Century Gothic"/>
        </w:rPr>
        <w:t xml:space="preserve"> protege el derecho a la vida privada, esto es, el poder jurídico de rechazar intromisiones ilegítimas en la vida íntima o familiar de las personas, aquel garantiza la facultad de todo individuo de poder preservarla controlando el registro, uso y revelación de los datos que les conciernen.</w:t>
      </w:r>
    </w:p>
  </w:footnote>
  <w:footnote w:id="3">
    <w:p w14:paraId="7B63F851" w14:textId="77777777" w:rsidR="006D51C6" w:rsidRPr="0000372A" w:rsidRDefault="006D51C6" w:rsidP="006D5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Book Antiqua" w:hAnsi="Century Gothic" w:cs="Book Antiqua"/>
          <w:color w:val="000000"/>
          <w:sz w:val="20"/>
          <w:szCs w:val="20"/>
        </w:rPr>
      </w:pPr>
      <w:r w:rsidRPr="0000372A">
        <w:rPr>
          <w:rFonts w:ascii="Century Gothic" w:hAnsi="Century Gothic"/>
          <w:sz w:val="20"/>
          <w:szCs w:val="20"/>
          <w:vertAlign w:val="superscript"/>
        </w:rPr>
        <w:footnoteRef/>
      </w:r>
      <w:r w:rsidRPr="0000372A">
        <w:rPr>
          <w:rFonts w:ascii="Century Gothic" w:eastAsia="Book Antiqua" w:hAnsi="Century Gothic" w:cs="Book Antiqua"/>
          <w:color w:val="000000"/>
          <w:sz w:val="20"/>
          <w:szCs w:val="20"/>
        </w:rPr>
        <w:t xml:space="preserve"> </w:t>
      </w:r>
      <w:r w:rsidRPr="0000372A">
        <w:rPr>
          <w:rFonts w:ascii="Century Gothic" w:eastAsia="Book Antiqua" w:hAnsi="Century Gothic" w:cs="Book Antiqua"/>
          <w:b/>
          <w:color w:val="000000"/>
          <w:sz w:val="20"/>
          <w:szCs w:val="20"/>
        </w:rPr>
        <w:t xml:space="preserve">Art. 2°.20. </w:t>
      </w:r>
      <w:proofErr w:type="gramStart"/>
      <w:r w:rsidRPr="0000372A">
        <w:rPr>
          <w:rFonts w:ascii="Century Gothic" w:eastAsia="Book Antiqua" w:hAnsi="Century Gothic" w:cs="Book Antiqua"/>
          <w:b/>
          <w:color w:val="000000"/>
          <w:sz w:val="20"/>
          <w:szCs w:val="20"/>
        </w:rPr>
        <w:t>CPE.-</w:t>
      </w:r>
      <w:proofErr w:type="gramEnd"/>
      <w:r w:rsidRPr="0000372A">
        <w:rPr>
          <w:rFonts w:ascii="Century Gothic" w:eastAsia="Book Antiqua" w:hAnsi="Century Gothic" w:cs="Book Antiqua"/>
          <w:color w:val="000000"/>
          <w:sz w:val="20"/>
          <w:szCs w:val="20"/>
        </w:rPr>
        <w:t xml:space="preserve"> A formular </w:t>
      </w:r>
      <w:r w:rsidRPr="0000372A">
        <w:rPr>
          <w:rFonts w:ascii="Century Gothic" w:eastAsia="Book Antiqua" w:hAnsi="Century Gothic" w:cs="Book Antiqua"/>
          <w:b/>
          <w:color w:val="000000"/>
          <w:sz w:val="20"/>
          <w:szCs w:val="20"/>
        </w:rPr>
        <w:t>peticiones</w:t>
      </w:r>
      <w:r w:rsidRPr="0000372A">
        <w:rPr>
          <w:rFonts w:ascii="Century Gothic" w:eastAsia="Book Antiqua" w:hAnsi="Century Gothic" w:cs="Book Antiqua"/>
          <w:color w:val="000000"/>
          <w:sz w:val="20"/>
          <w:szCs w:val="20"/>
        </w:rPr>
        <w:t>, individual o colectivamente, por escrito ante la autoridad competente, la que está obligada a dar al interesado una respuesta también por escrito dentro del plazo legal, bajo responsabilidad.</w:t>
      </w:r>
    </w:p>
  </w:footnote>
  <w:footnote w:id="4">
    <w:p w14:paraId="453A3423" w14:textId="77777777" w:rsidR="006D51C6" w:rsidRDefault="006D51C6" w:rsidP="006D51C6">
      <w:pPr>
        <w:pStyle w:val="Textonotapie"/>
      </w:pPr>
      <w:r w:rsidRPr="0000372A">
        <w:rPr>
          <w:rStyle w:val="Refdenotaalpie"/>
          <w:rFonts w:ascii="Century Gothic" w:hAnsi="Century Gothic"/>
        </w:rPr>
        <w:footnoteRef/>
      </w:r>
      <w:r w:rsidRPr="0000372A">
        <w:rPr>
          <w:rFonts w:ascii="Century Gothic" w:hAnsi="Century Gothic"/>
        </w:rPr>
        <w:t xml:space="preserve"> Resolución</w:t>
      </w:r>
      <w:r>
        <w:rPr>
          <w:rFonts w:ascii="Century Gothic" w:hAnsi="Century Gothic"/>
        </w:rPr>
        <w:t xml:space="preserve"> de la Fiscalía de la Nación N°. 1744-2017-MP-FN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B61"/>
    <w:multiLevelType w:val="multilevel"/>
    <w:tmpl w:val="EBFE359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5312" w:hanging="2159"/>
      </w:pPr>
      <w:rPr>
        <w:u w:val="single"/>
      </w:rPr>
    </w:lvl>
  </w:abstractNum>
  <w:abstractNum w:abstractNumId="1" w15:restartNumberingAfterBreak="0">
    <w:nsid w:val="00D650C0"/>
    <w:multiLevelType w:val="hybridMultilevel"/>
    <w:tmpl w:val="86EEC29E"/>
    <w:lvl w:ilvl="0" w:tplc="3E942CE8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356" w:hanging="360"/>
      </w:pPr>
    </w:lvl>
    <w:lvl w:ilvl="2" w:tplc="280A001B">
      <w:start w:val="1"/>
      <w:numFmt w:val="lowerRoman"/>
      <w:lvlText w:val="%3."/>
      <w:lvlJc w:val="right"/>
      <w:pPr>
        <w:ind w:left="3076" w:hanging="180"/>
      </w:pPr>
    </w:lvl>
    <w:lvl w:ilvl="3" w:tplc="9D82FCC4">
      <w:start w:val="1"/>
      <w:numFmt w:val="decimal"/>
      <w:lvlText w:val="%4."/>
      <w:lvlJc w:val="left"/>
      <w:pPr>
        <w:ind w:left="3796" w:hanging="360"/>
      </w:pPr>
      <w:rPr>
        <w:b/>
        <w:bCs/>
      </w:r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3FA35C5"/>
    <w:multiLevelType w:val="multilevel"/>
    <w:tmpl w:val="5636D4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97A43FA"/>
    <w:multiLevelType w:val="multilevel"/>
    <w:tmpl w:val="1896B80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0CC34605"/>
    <w:multiLevelType w:val="hybridMultilevel"/>
    <w:tmpl w:val="E81C1292"/>
    <w:lvl w:ilvl="0" w:tplc="C682F5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6908"/>
    <w:multiLevelType w:val="hybridMultilevel"/>
    <w:tmpl w:val="E4CABCB2"/>
    <w:lvl w:ilvl="0" w:tplc="B342A30A">
      <w:start w:val="1"/>
      <w:numFmt w:val="decimal"/>
      <w:lvlText w:val="%1."/>
      <w:lvlJc w:val="left"/>
      <w:pPr>
        <w:ind w:left="2491" w:hanging="360"/>
      </w:pPr>
      <w:rPr>
        <w:rFonts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11" w:hanging="360"/>
      </w:pPr>
    </w:lvl>
    <w:lvl w:ilvl="2" w:tplc="280A001B" w:tentative="1">
      <w:start w:val="1"/>
      <w:numFmt w:val="lowerRoman"/>
      <w:lvlText w:val="%3."/>
      <w:lvlJc w:val="right"/>
      <w:pPr>
        <w:ind w:left="3931" w:hanging="180"/>
      </w:pPr>
    </w:lvl>
    <w:lvl w:ilvl="3" w:tplc="280A000F" w:tentative="1">
      <w:start w:val="1"/>
      <w:numFmt w:val="decimal"/>
      <w:lvlText w:val="%4."/>
      <w:lvlJc w:val="left"/>
      <w:pPr>
        <w:ind w:left="4651" w:hanging="360"/>
      </w:pPr>
    </w:lvl>
    <w:lvl w:ilvl="4" w:tplc="280A0019" w:tentative="1">
      <w:start w:val="1"/>
      <w:numFmt w:val="lowerLetter"/>
      <w:lvlText w:val="%5."/>
      <w:lvlJc w:val="left"/>
      <w:pPr>
        <w:ind w:left="5371" w:hanging="360"/>
      </w:pPr>
    </w:lvl>
    <w:lvl w:ilvl="5" w:tplc="280A001B" w:tentative="1">
      <w:start w:val="1"/>
      <w:numFmt w:val="lowerRoman"/>
      <w:lvlText w:val="%6."/>
      <w:lvlJc w:val="right"/>
      <w:pPr>
        <w:ind w:left="6091" w:hanging="180"/>
      </w:pPr>
    </w:lvl>
    <w:lvl w:ilvl="6" w:tplc="280A000F" w:tentative="1">
      <w:start w:val="1"/>
      <w:numFmt w:val="decimal"/>
      <w:lvlText w:val="%7."/>
      <w:lvlJc w:val="left"/>
      <w:pPr>
        <w:ind w:left="6811" w:hanging="360"/>
      </w:pPr>
    </w:lvl>
    <w:lvl w:ilvl="7" w:tplc="280A0019" w:tentative="1">
      <w:start w:val="1"/>
      <w:numFmt w:val="lowerLetter"/>
      <w:lvlText w:val="%8."/>
      <w:lvlJc w:val="left"/>
      <w:pPr>
        <w:ind w:left="7531" w:hanging="360"/>
      </w:pPr>
    </w:lvl>
    <w:lvl w:ilvl="8" w:tplc="280A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6" w15:restartNumberingAfterBreak="0">
    <w:nsid w:val="130A110A"/>
    <w:multiLevelType w:val="hybridMultilevel"/>
    <w:tmpl w:val="48FE8656"/>
    <w:lvl w:ilvl="0" w:tplc="300E1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625265"/>
    <w:multiLevelType w:val="hybridMultilevel"/>
    <w:tmpl w:val="53A44C8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154E5"/>
    <w:multiLevelType w:val="hybridMultilevel"/>
    <w:tmpl w:val="1C5E9272"/>
    <w:lvl w:ilvl="0" w:tplc="B4DE4630">
      <w:start w:val="3"/>
      <w:numFmt w:val="bullet"/>
      <w:lvlText w:val="-"/>
      <w:lvlJc w:val="left"/>
      <w:pPr>
        <w:ind w:left="1494" w:hanging="360"/>
      </w:pPr>
      <w:rPr>
        <w:rFonts w:ascii="Century Gothic" w:eastAsia="Century Gothic" w:hAnsi="Century Gothic" w:cs="Century Gothic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A9924D5"/>
    <w:multiLevelType w:val="multilevel"/>
    <w:tmpl w:val="1896B80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21B30240"/>
    <w:multiLevelType w:val="hybridMultilevel"/>
    <w:tmpl w:val="0954441A"/>
    <w:lvl w:ilvl="0" w:tplc="BB0A1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431E6C"/>
    <w:multiLevelType w:val="multilevel"/>
    <w:tmpl w:val="B950C6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single"/>
      </w:rPr>
    </w:lvl>
  </w:abstractNum>
  <w:abstractNum w:abstractNumId="12" w15:restartNumberingAfterBreak="0">
    <w:nsid w:val="24AD3D48"/>
    <w:multiLevelType w:val="hybridMultilevel"/>
    <w:tmpl w:val="61822FD2"/>
    <w:lvl w:ilvl="0" w:tplc="DBDAB544">
      <w:start w:val="1"/>
      <w:numFmt w:val="lowerRoman"/>
      <w:lvlText w:val="%1)"/>
      <w:lvlJc w:val="left"/>
      <w:pPr>
        <w:ind w:left="214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51C6749"/>
    <w:multiLevelType w:val="multilevel"/>
    <w:tmpl w:val="3C1677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2DE5617D"/>
    <w:multiLevelType w:val="hybridMultilevel"/>
    <w:tmpl w:val="6DDE67BA"/>
    <w:lvl w:ilvl="0" w:tplc="C682F5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3B31"/>
    <w:multiLevelType w:val="multilevel"/>
    <w:tmpl w:val="04B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D6D2B"/>
    <w:multiLevelType w:val="hybridMultilevel"/>
    <w:tmpl w:val="C7B861D2"/>
    <w:lvl w:ilvl="0" w:tplc="654EBA26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6AC1C67"/>
    <w:multiLevelType w:val="hybridMultilevel"/>
    <w:tmpl w:val="9FC0FE00"/>
    <w:lvl w:ilvl="0" w:tplc="E052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049BF"/>
    <w:multiLevelType w:val="hybridMultilevel"/>
    <w:tmpl w:val="0156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1F8A"/>
    <w:multiLevelType w:val="hybridMultilevel"/>
    <w:tmpl w:val="3EFC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948D1"/>
    <w:multiLevelType w:val="hybridMultilevel"/>
    <w:tmpl w:val="37AC25A2"/>
    <w:lvl w:ilvl="0" w:tplc="19623D66">
      <w:start w:val="1"/>
      <w:numFmt w:val="lowerRoman"/>
      <w:lvlText w:val="%1)"/>
      <w:lvlJc w:val="left"/>
      <w:pPr>
        <w:ind w:left="1996" w:hanging="720"/>
      </w:pPr>
      <w:rPr>
        <w:rFonts w:cstheme="minorBidi"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B225903"/>
    <w:multiLevelType w:val="hybridMultilevel"/>
    <w:tmpl w:val="A2C622F4"/>
    <w:lvl w:ilvl="0" w:tplc="423A0E8E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1253D"/>
    <w:multiLevelType w:val="multilevel"/>
    <w:tmpl w:val="7AEC0BE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0F715F9"/>
    <w:multiLevelType w:val="hybridMultilevel"/>
    <w:tmpl w:val="C79A0CAA"/>
    <w:lvl w:ilvl="0" w:tplc="AB9E39E8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31D5"/>
    <w:multiLevelType w:val="multilevel"/>
    <w:tmpl w:val="AE3480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490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8" w:hanging="2520"/>
      </w:pPr>
      <w:rPr>
        <w:rFonts w:hint="default"/>
      </w:rPr>
    </w:lvl>
  </w:abstractNum>
  <w:abstractNum w:abstractNumId="25" w15:restartNumberingAfterBreak="0">
    <w:nsid w:val="43710E13"/>
    <w:multiLevelType w:val="hybridMultilevel"/>
    <w:tmpl w:val="D4D2FE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A23C4"/>
    <w:multiLevelType w:val="hybridMultilevel"/>
    <w:tmpl w:val="C02605DC"/>
    <w:lvl w:ilvl="0" w:tplc="36F4A2D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5" w:hanging="360"/>
      </w:pPr>
    </w:lvl>
    <w:lvl w:ilvl="2" w:tplc="280A001B" w:tentative="1">
      <w:start w:val="1"/>
      <w:numFmt w:val="lowerRoman"/>
      <w:lvlText w:val="%3."/>
      <w:lvlJc w:val="right"/>
      <w:pPr>
        <w:ind w:left="3785" w:hanging="180"/>
      </w:pPr>
    </w:lvl>
    <w:lvl w:ilvl="3" w:tplc="280A000F" w:tentative="1">
      <w:start w:val="1"/>
      <w:numFmt w:val="decimal"/>
      <w:lvlText w:val="%4."/>
      <w:lvlJc w:val="left"/>
      <w:pPr>
        <w:ind w:left="4505" w:hanging="360"/>
      </w:pPr>
    </w:lvl>
    <w:lvl w:ilvl="4" w:tplc="280A0019" w:tentative="1">
      <w:start w:val="1"/>
      <w:numFmt w:val="lowerLetter"/>
      <w:lvlText w:val="%5."/>
      <w:lvlJc w:val="left"/>
      <w:pPr>
        <w:ind w:left="5225" w:hanging="360"/>
      </w:pPr>
    </w:lvl>
    <w:lvl w:ilvl="5" w:tplc="280A001B" w:tentative="1">
      <w:start w:val="1"/>
      <w:numFmt w:val="lowerRoman"/>
      <w:lvlText w:val="%6."/>
      <w:lvlJc w:val="right"/>
      <w:pPr>
        <w:ind w:left="5945" w:hanging="180"/>
      </w:pPr>
    </w:lvl>
    <w:lvl w:ilvl="6" w:tplc="280A000F" w:tentative="1">
      <w:start w:val="1"/>
      <w:numFmt w:val="decimal"/>
      <w:lvlText w:val="%7."/>
      <w:lvlJc w:val="left"/>
      <w:pPr>
        <w:ind w:left="6665" w:hanging="360"/>
      </w:pPr>
    </w:lvl>
    <w:lvl w:ilvl="7" w:tplc="280A0019" w:tentative="1">
      <w:start w:val="1"/>
      <w:numFmt w:val="lowerLetter"/>
      <w:lvlText w:val="%8."/>
      <w:lvlJc w:val="left"/>
      <w:pPr>
        <w:ind w:left="7385" w:hanging="360"/>
      </w:pPr>
    </w:lvl>
    <w:lvl w:ilvl="8" w:tplc="2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445B0D9C"/>
    <w:multiLevelType w:val="multilevel"/>
    <w:tmpl w:val="803C23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single"/>
      </w:rPr>
    </w:lvl>
  </w:abstractNum>
  <w:abstractNum w:abstractNumId="28" w15:restartNumberingAfterBreak="0">
    <w:nsid w:val="44813C53"/>
    <w:multiLevelType w:val="multilevel"/>
    <w:tmpl w:val="F2F08A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312" w:hanging="2159"/>
      </w:pPr>
      <w:rPr>
        <w:rFonts w:hint="default"/>
        <w:u w:val="single"/>
      </w:rPr>
    </w:lvl>
  </w:abstractNum>
  <w:abstractNum w:abstractNumId="29" w15:restartNumberingAfterBreak="0">
    <w:nsid w:val="4483147A"/>
    <w:multiLevelType w:val="hybridMultilevel"/>
    <w:tmpl w:val="32FC5672"/>
    <w:lvl w:ilvl="0" w:tplc="E25EC280">
      <w:start w:val="4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975CD"/>
    <w:multiLevelType w:val="hybridMultilevel"/>
    <w:tmpl w:val="A928DCAC"/>
    <w:lvl w:ilvl="0" w:tplc="5420E014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C7E4148"/>
    <w:multiLevelType w:val="hybridMultilevel"/>
    <w:tmpl w:val="B7604CA4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F1289B"/>
    <w:multiLevelType w:val="hybridMultilevel"/>
    <w:tmpl w:val="18E8C9B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070B9"/>
    <w:multiLevelType w:val="multilevel"/>
    <w:tmpl w:val="803C23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single"/>
      </w:rPr>
    </w:lvl>
  </w:abstractNum>
  <w:abstractNum w:abstractNumId="34" w15:restartNumberingAfterBreak="0">
    <w:nsid w:val="54FD44F6"/>
    <w:multiLevelType w:val="hybridMultilevel"/>
    <w:tmpl w:val="DFD82148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8E167B5"/>
    <w:multiLevelType w:val="hybridMultilevel"/>
    <w:tmpl w:val="F0A8EC14"/>
    <w:lvl w:ilvl="0" w:tplc="9BEE81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A146B"/>
    <w:multiLevelType w:val="hybridMultilevel"/>
    <w:tmpl w:val="0B2CE25A"/>
    <w:lvl w:ilvl="0" w:tplc="2744B9D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F5326"/>
    <w:multiLevelType w:val="hybridMultilevel"/>
    <w:tmpl w:val="1A467842"/>
    <w:lvl w:ilvl="0" w:tplc="C682F5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71457"/>
    <w:multiLevelType w:val="hybridMultilevel"/>
    <w:tmpl w:val="BB30B83A"/>
    <w:lvl w:ilvl="0" w:tplc="7820CC36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65566AF6"/>
    <w:multiLevelType w:val="multilevel"/>
    <w:tmpl w:val="AE3480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490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8" w:hanging="2520"/>
      </w:pPr>
      <w:rPr>
        <w:rFonts w:hint="default"/>
      </w:rPr>
    </w:lvl>
  </w:abstractNum>
  <w:abstractNum w:abstractNumId="40" w15:restartNumberingAfterBreak="0">
    <w:nsid w:val="656468F0"/>
    <w:multiLevelType w:val="multilevel"/>
    <w:tmpl w:val="F62C7FA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8750C56"/>
    <w:multiLevelType w:val="hybridMultilevel"/>
    <w:tmpl w:val="0F9081E6"/>
    <w:lvl w:ilvl="0" w:tplc="EA1601FE">
      <w:start w:val="1"/>
      <w:numFmt w:val="lowerLetter"/>
      <w:lvlText w:val="%1."/>
      <w:lvlJc w:val="left"/>
      <w:pPr>
        <w:ind w:left="2345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065" w:hanging="360"/>
      </w:pPr>
    </w:lvl>
    <w:lvl w:ilvl="2" w:tplc="280A001B" w:tentative="1">
      <w:start w:val="1"/>
      <w:numFmt w:val="lowerRoman"/>
      <w:lvlText w:val="%3."/>
      <w:lvlJc w:val="right"/>
      <w:pPr>
        <w:ind w:left="3785" w:hanging="180"/>
      </w:pPr>
    </w:lvl>
    <w:lvl w:ilvl="3" w:tplc="280A000F" w:tentative="1">
      <w:start w:val="1"/>
      <w:numFmt w:val="decimal"/>
      <w:lvlText w:val="%4."/>
      <w:lvlJc w:val="left"/>
      <w:pPr>
        <w:ind w:left="4505" w:hanging="360"/>
      </w:pPr>
    </w:lvl>
    <w:lvl w:ilvl="4" w:tplc="280A0019" w:tentative="1">
      <w:start w:val="1"/>
      <w:numFmt w:val="lowerLetter"/>
      <w:lvlText w:val="%5."/>
      <w:lvlJc w:val="left"/>
      <w:pPr>
        <w:ind w:left="5225" w:hanging="360"/>
      </w:pPr>
    </w:lvl>
    <w:lvl w:ilvl="5" w:tplc="280A001B" w:tentative="1">
      <w:start w:val="1"/>
      <w:numFmt w:val="lowerRoman"/>
      <w:lvlText w:val="%6."/>
      <w:lvlJc w:val="right"/>
      <w:pPr>
        <w:ind w:left="5945" w:hanging="180"/>
      </w:pPr>
    </w:lvl>
    <w:lvl w:ilvl="6" w:tplc="280A000F" w:tentative="1">
      <w:start w:val="1"/>
      <w:numFmt w:val="decimal"/>
      <w:lvlText w:val="%7."/>
      <w:lvlJc w:val="left"/>
      <w:pPr>
        <w:ind w:left="6665" w:hanging="360"/>
      </w:pPr>
    </w:lvl>
    <w:lvl w:ilvl="7" w:tplc="280A0019" w:tentative="1">
      <w:start w:val="1"/>
      <w:numFmt w:val="lowerLetter"/>
      <w:lvlText w:val="%8."/>
      <w:lvlJc w:val="left"/>
      <w:pPr>
        <w:ind w:left="7385" w:hanging="360"/>
      </w:pPr>
    </w:lvl>
    <w:lvl w:ilvl="8" w:tplc="2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0FF2F98"/>
    <w:multiLevelType w:val="hybridMultilevel"/>
    <w:tmpl w:val="045C98AE"/>
    <w:lvl w:ilvl="0" w:tplc="D6C83468">
      <w:start w:val="1"/>
      <w:numFmt w:val="lowerRoman"/>
      <w:lvlText w:val="%1)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37A6CF3"/>
    <w:multiLevelType w:val="hybridMultilevel"/>
    <w:tmpl w:val="4C68893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00EFB"/>
    <w:multiLevelType w:val="hybridMultilevel"/>
    <w:tmpl w:val="4B3CCDF8"/>
    <w:lvl w:ilvl="0" w:tplc="30847F04">
      <w:start w:val="1"/>
      <w:numFmt w:val="lowerLetter"/>
      <w:lvlText w:val="%1."/>
      <w:lvlJc w:val="left"/>
      <w:pPr>
        <w:ind w:left="2509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3229" w:hanging="360"/>
      </w:pPr>
    </w:lvl>
    <w:lvl w:ilvl="2" w:tplc="280A001B" w:tentative="1">
      <w:start w:val="1"/>
      <w:numFmt w:val="lowerRoman"/>
      <w:lvlText w:val="%3."/>
      <w:lvlJc w:val="right"/>
      <w:pPr>
        <w:ind w:left="3949" w:hanging="180"/>
      </w:pPr>
    </w:lvl>
    <w:lvl w:ilvl="3" w:tplc="280A000F" w:tentative="1">
      <w:start w:val="1"/>
      <w:numFmt w:val="decimal"/>
      <w:lvlText w:val="%4."/>
      <w:lvlJc w:val="left"/>
      <w:pPr>
        <w:ind w:left="4669" w:hanging="360"/>
      </w:pPr>
    </w:lvl>
    <w:lvl w:ilvl="4" w:tplc="280A0019" w:tentative="1">
      <w:start w:val="1"/>
      <w:numFmt w:val="lowerLetter"/>
      <w:lvlText w:val="%5."/>
      <w:lvlJc w:val="left"/>
      <w:pPr>
        <w:ind w:left="5389" w:hanging="360"/>
      </w:pPr>
    </w:lvl>
    <w:lvl w:ilvl="5" w:tplc="280A001B" w:tentative="1">
      <w:start w:val="1"/>
      <w:numFmt w:val="lowerRoman"/>
      <w:lvlText w:val="%6."/>
      <w:lvlJc w:val="right"/>
      <w:pPr>
        <w:ind w:left="6109" w:hanging="180"/>
      </w:pPr>
    </w:lvl>
    <w:lvl w:ilvl="6" w:tplc="280A000F" w:tentative="1">
      <w:start w:val="1"/>
      <w:numFmt w:val="decimal"/>
      <w:lvlText w:val="%7."/>
      <w:lvlJc w:val="left"/>
      <w:pPr>
        <w:ind w:left="6829" w:hanging="360"/>
      </w:pPr>
    </w:lvl>
    <w:lvl w:ilvl="7" w:tplc="280A0019" w:tentative="1">
      <w:start w:val="1"/>
      <w:numFmt w:val="lowerLetter"/>
      <w:lvlText w:val="%8."/>
      <w:lvlJc w:val="left"/>
      <w:pPr>
        <w:ind w:left="7549" w:hanging="360"/>
      </w:pPr>
    </w:lvl>
    <w:lvl w:ilvl="8" w:tplc="280A001B" w:tentative="1">
      <w:start w:val="1"/>
      <w:numFmt w:val="lowerRoman"/>
      <w:lvlText w:val="%9."/>
      <w:lvlJc w:val="right"/>
      <w:pPr>
        <w:ind w:left="8269" w:hanging="180"/>
      </w:pPr>
    </w:lvl>
  </w:abstractNum>
  <w:num w:numId="1" w16cid:durableId="1576277391">
    <w:abstractNumId w:val="11"/>
  </w:num>
  <w:num w:numId="2" w16cid:durableId="2079133169">
    <w:abstractNumId w:val="34"/>
  </w:num>
  <w:num w:numId="3" w16cid:durableId="1815441161">
    <w:abstractNumId w:val="44"/>
  </w:num>
  <w:num w:numId="4" w16cid:durableId="2048857">
    <w:abstractNumId w:val="15"/>
  </w:num>
  <w:num w:numId="5" w16cid:durableId="94600697">
    <w:abstractNumId w:val="14"/>
  </w:num>
  <w:num w:numId="6" w16cid:durableId="120809515">
    <w:abstractNumId w:val="37"/>
  </w:num>
  <w:num w:numId="7" w16cid:durableId="990018902">
    <w:abstractNumId w:val="4"/>
  </w:num>
  <w:num w:numId="8" w16cid:durableId="647785969">
    <w:abstractNumId w:val="32"/>
  </w:num>
  <w:num w:numId="9" w16cid:durableId="96826263">
    <w:abstractNumId w:val="2"/>
  </w:num>
  <w:num w:numId="10" w16cid:durableId="451365126">
    <w:abstractNumId w:val="19"/>
  </w:num>
  <w:num w:numId="11" w16cid:durableId="430049540">
    <w:abstractNumId w:val="30"/>
  </w:num>
  <w:num w:numId="12" w16cid:durableId="1662192196">
    <w:abstractNumId w:val="27"/>
  </w:num>
  <w:num w:numId="13" w16cid:durableId="520362606">
    <w:abstractNumId w:val="31"/>
  </w:num>
  <w:num w:numId="14" w16cid:durableId="1983339812">
    <w:abstractNumId w:val="21"/>
  </w:num>
  <w:num w:numId="15" w16cid:durableId="432213816">
    <w:abstractNumId w:val="29"/>
  </w:num>
  <w:num w:numId="16" w16cid:durableId="2039967526">
    <w:abstractNumId w:val="12"/>
  </w:num>
  <w:num w:numId="17" w16cid:durableId="1037200408">
    <w:abstractNumId w:val="18"/>
  </w:num>
  <w:num w:numId="18" w16cid:durableId="1455247630">
    <w:abstractNumId w:val="42"/>
  </w:num>
  <w:num w:numId="19" w16cid:durableId="1230265743">
    <w:abstractNumId w:val="36"/>
  </w:num>
  <w:num w:numId="20" w16cid:durableId="1553687093">
    <w:abstractNumId w:val="33"/>
  </w:num>
  <w:num w:numId="21" w16cid:durableId="1492871337">
    <w:abstractNumId w:val="13"/>
  </w:num>
  <w:num w:numId="22" w16cid:durableId="176774073">
    <w:abstractNumId w:val="20"/>
  </w:num>
  <w:num w:numId="23" w16cid:durableId="1175724799">
    <w:abstractNumId w:val="43"/>
  </w:num>
  <w:num w:numId="24" w16cid:durableId="860825097">
    <w:abstractNumId w:val="39"/>
  </w:num>
  <w:num w:numId="25" w16cid:durableId="969820076">
    <w:abstractNumId w:val="16"/>
  </w:num>
  <w:num w:numId="26" w16cid:durableId="1840654574">
    <w:abstractNumId w:val="38"/>
  </w:num>
  <w:num w:numId="27" w16cid:durableId="281768947">
    <w:abstractNumId w:val="5"/>
  </w:num>
  <w:num w:numId="28" w16cid:durableId="1947075490">
    <w:abstractNumId w:val="26"/>
  </w:num>
  <w:num w:numId="29" w16cid:durableId="1576358516">
    <w:abstractNumId w:val="41"/>
  </w:num>
  <w:num w:numId="30" w16cid:durableId="449321309">
    <w:abstractNumId w:val="1"/>
  </w:num>
  <w:num w:numId="31" w16cid:durableId="1662464094">
    <w:abstractNumId w:val="24"/>
  </w:num>
  <w:num w:numId="32" w16cid:durableId="1782800750">
    <w:abstractNumId w:val="35"/>
  </w:num>
  <w:num w:numId="33" w16cid:durableId="2133402978">
    <w:abstractNumId w:val="23"/>
  </w:num>
  <w:num w:numId="34" w16cid:durableId="904997476">
    <w:abstractNumId w:val="17"/>
  </w:num>
  <w:num w:numId="35" w16cid:durableId="1424032498">
    <w:abstractNumId w:val="0"/>
  </w:num>
  <w:num w:numId="36" w16cid:durableId="1309746330">
    <w:abstractNumId w:val="7"/>
  </w:num>
  <w:num w:numId="37" w16cid:durableId="312681580">
    <w:abstractNumId w:val="6"/>
  </w:num>
  <w:num w:numId="38" w16cid:durableId="1728454163">
    <w:abstractNumId w:val="10"/>
  </w:num>
  <w:num w:numId="39" w16cid:durableId="893001458">
    <w:abstractNumId w:val="40"/>
  </w:num>
  <w:num w:numId="40" w16cid:durableId="135757783">
    <w:abstractNumId w:val="25"/>
  </w:num>
  <w:num w:numId="41" w16cid:durableId="1103961435">
    <w:abstractNumId w:val="22"/>
  </w:num>
  <w:num w:numId="42" w16cid:durableId="227153002">
    <w:abstractNumId w:val="8"/>
  </w:num>
  <w:num w:numId="43" w16cid:durableId="1501699277">
    <w:abstractNumId w:val="3"/>
  </w:num>
  <w:num w:numId="44" w16cid:durableId="921379686">
    <w:abstractNumId w:val="28"/>
  </w:num>
  <w:num w:numId="45" w16cid:durableId="973103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A4"/>
    <w:rsid w:val="00020B38"/>
    <w:rsid w:val="000274A5"/>
    <w:rsid w:val="00027B1E"/>
    <w:rsid w:val="0003175D"/>
    <w:rsid w:val="0003691B"/>
    <w:rsid w:val="000531A8"/>
    <w:rsid w:val="0005333F"/>
    <w:rsid w:val="000561BE"/>
    <w:rsid w:val="00057074"/>
    <w:rsid w:val="00064595"/>
    <w:rsid w:val="00070D3C"/>
    <w:rsid w:val="00075D08"/>
    <w:rsid w:val="00076E50"/>
    <w:rsid w:val="000771AC"/>
    <w:rsid w:val="00086A4B"/>
    <w:rsid w:val="00091697"/>
    <w:rsid w:val="00091F5A"/>
    <w:rsid w:val="000A0497"/>
    <w:rsid w:val="000A6420"/>
    <w:rsid w:val="000D7E4A"/>
    <w:rsid w:val="000E04A4"/>
    <w:rsid w:val="000E3575"/>
    <w:rsid w:val="000F12C0"/>
    <w:rsid w:val="00105064"/>
    <w:rsid w:val="0010518B"/>
    <w:rsid w:val="00111733"/>
    <w:rsid w:val="001277C1"/>
    <w:rsid w:val="00127A0E"/>
    <w:rsid w:val="00130125"/>
    <w:rsid w:val="00134608"/>
    <w:rsid w:val="001353C1"/>
    <w:rsid w:val="001355D1"/>
    <w:rsid w:val="0013617A"/>
    <w:rsid w:val="00137784"/>
    <w:rsid w:val="0014153B"/>
    <w:rsid w:val="0014160E"/>
    <w:rsid w:val="001525A1"/>
    <w:rsid w:val="00157B33"/>
    <w:rsid w:val="00161717"/>
    <w:rsid w:val="001635F1"/>
    <w:rsid w:val="00163F61"/>
    <w:rsid w:val="00164B62"/>
    <w:rsid w:val="0017401F"/>
    <w:rsid w:val="00175FE4"/>
    <w:rsid w:val="00177A6B"/>
    <w:rsid w:val="00182540"/>
    <w:rsid w:val="00195306"/>
    <w:rsid w:val="001A2C05"/>
    <w:rsid w:val="001A5AF4"/>
    <w:rsid w:val="001C083F"/>
    <w:rsid w:val="001C0DFF"/>
    <w:rsid w:val="001C7691"/>
    <w:rsid w:val="001E48BE"/>
    <w:rsid w:val="001E5C9E"/>
    <w:rsid w:val="001E64E0"/>
    <w:rsid w:val="001F1DE3"/>
    <w:rsid w:val="001F2A45"/>
    <w:rsid w:val="001F4D80"/>
    <w:rsid w:val="00202E6C"/>
    <w:rsid w:val="00203B54"/>
    <w:rsid w:val="00213F45"/>
    <w:rsid w:val="00214612"/>
    <w:rsid w:val="00215EA3"/>
    <w:rsid w:val="002166FF"/>
    <w:rsid w:val="002249FA"/>
    <w:rsid w:val="00225297"/>
    <w:rsid w:val="002272A6"/>
    <w:rsid w:val="0023617A"/>
    <w:rsid w:val="0024560C"/>
    <w:rsid w:val="00247383"/>
    <w:rsid w:val="002718B7"/>
    <w:rsid w:val="002747E3"/>
    <w:rsid w:val="00275A9A"/>
    <w:rsid w:val="002913CD"/>
    <w:rsid w:val="00292198"/>
    <w:rsid w:val="00296400"/>
    <w:rsid w:val="002A04C2"/>
    <w:rsid w:val="002A6FBB"/>
    <w:rsid w:val="002A712C"/>
    <w:rsid w:val="002C0534"/>
    <w:rsid w:val="002C6697"/>
    <w:rsid w:val="002C7ECA"/>
    <w:rsid w:val="002D721B"/>
    <w:rsid w:val="002F0D6B"/>
    <w:rsid w:val="003065DE"/>
    <w:rsid w:val="00315040"/>
    <w:rsid w:val="0032012F"/>
    <w:rsid w:val="00324DE2"/>
    <w:rsid w:val="003262EE"/>
    <w:rsid w:val="003267B2"/>
    <w:rsid w:val="00335B04"/>
    <w:rsid w:val="00335C90"/>
    <w:rsid w:val="00337A39"/>
    <w:rsid w:val="0034386B"/>
    <w:rsid w:val="0034658A"/>
    <w:rsid w:val="00356EE0"/>
    <w:rsid w:val="00362B76"/>
    <w:rsid w:val="00383B42"/>
    <w:rsid w:val="00383DEF"/>
    <w:rsid w:val="003912CF"/>
    <w:rsid w:val="003A00FC"/>
    <w:rsid w:val="003A0C9B"/>
    <w:rsid w:val="003A2071"/>
    <w:rsid w:val="003A4399"/>
    <w:rsid w:val="003B3DB1"/>
    <w:rsid w:val="003B7BC1"/>
    <w:rsid w:val="003C3049"/>
    <w:rsid w:val="003C7301"/>
    <w:rsid w:val="003D16CF"/>
    <w:rsid w:val="003E4C1D"/>
    <w:rsid w:val="003E6D14"/>
    <w:rsid w:val="003F48F4"/>
    <w:rsid w:val="00406493"/>
    <w:rsid w:val="00421E7E"/>
    <w:rsid w:val="00426D24"/>
    <w:rsid w:val="0043563B"/>
    <w:rsid w:val="004509F2"/>
    <w:rsid w:val="00457A5C"/>
    <w:rsid w:val="00460758"/>
    <w:rsid w:val="00461319"/>
    <w:rsid w:val="00470ED8"/>
    <w:rsid w:val="004770F2"/>
    <w:rsid w:val="004779AC"/>
    <w:rsid w:val="004807D6"/>
    <w:rsid w:val="00483107"/>
    <w:rsid w:val="00483F8A"/>
    <w:rsid w:val="004902AD"/>
    <w:rsid w:val="00491ABA"/>
    <w:rsid w:val="00497C17"/>
    <w:rsid w:val="004B3402"/>
    <w:rsid w:val="004B4135"/>
    <w:rsid w:val="004C184B"/>
    <w:rsid w:val="004C39B4"/>
    <w:rsid w:val="004D336F"/>
    <w:rsid w:val="004E495E"/>
    <w:rsid w:val="004F03B7"/>
    <w:rsid w:val="004F15FA"/>
    <w:rsid w:val="004F735C"/>
    <w:rsid w:val="00500B68"/>
    <w:rsid w:val="00504225"/>
    <w:rsid w:val="00507270"/>
    <w:rsid w:val="005108A8"/>
    <w:rsid w:val="00515C21"/>
    <w:rsid w:val="00520C09"/>
    <w:rsid w:val="0052319D"/>
    <w:rsid w:val="00525169"/>
    <w:rsid w:val="00563962"/>
    <w:rsid w:val="00573E25"/>
    <w:rsid w:val="00591F35"/>
    <w:rsid w:val="005B027D"/>
    <w:rsid w:val="005C1729"/>
    <w:rsid w:val="005C386D"/>
    <w:rsid w:val="005C3C35"/>
    <w:rsid w:val="005C5465"/>
    <w:rsid w:val="005C61AF"/>
    <w:rsid w:val="005D51E6"/>
    <w:rsid w:val="005D533C"/>
    <w:rsid w:val="005E00EF"/>
    <w:rsid w:val="005E3AD3"/>
    <w:rsid w:val="005F2A5F"/>
    <w:rsid w:val="005F456D"/>
    <w:rsid w:val="005F6C2B"/>
    <w:rsid w:val="0060490F"/>
    <w:rsid w:val="0061612D"/>
    <w:rsid w:val="006234EA"/>
    <w:rsid w:val="00625404"/>
    <w:rsid w:val="00625FA6"/>
    <w:rsid w:val="006267BB"/>
    <w:rsid w:val="006414D6"/>
    <w:rsid w:val="00645D31"/>
    <w:rsid w:val="00650082"/>
    <w:rsid w:val="00653CB3"/>
    <w:rsid w:val="00657E68"/>
    <w:rsid w:val="00661BC7"/>
    <w:rsid w:val="0067425A"/>
    <w:rsid w:val="006771C3"/>
    <w:rsid w:val="0068503D"/>
    <w:rsid w:val="0069149E"/>
    <w:rsid w:val="006961A2"/>
    <w:rsid w:val="006A0F42"/>
    <w:rsid w:val="006A330B"/>
    <w:rsid w:val="006A6594"/>
    <w:rsid w:val="006B0B79"/>
    <w:rsid w:val="006C45E9"/>
    <w:rsid w:val="006C6B6D"/>
    <w:rsid w:val="006D4685"/>
    <w:rsid w:val="006D4827"/>
    <w:rsid w:val="006D51C6"/>
    <w:rsid w:val="006E097A"/>
    <w:rsid w:val="006E1057"/>
    <w:rsid w:val="006E135E"/>
    <w:rsid w:val="006E14F7"/>
    <w:rsid w:val="006E73BA"/>
    <w:rsid w:val="006F2C3D"/>
    <w:rsid w:val="00703FAF"/>
    <w:rsid w:val="00713FD4"/>
    <w:rsid w:val="00721D7B"/>
    <w:rsid w:val="00722911"/>
    <w:rsid w:val="00723A67"/>
    <w:rsid w:val="00726DA7"/>
    <w:rsid w:val="00732859"/>
    <w:rsid w:val="007419F0"/>
    <w:rsid w:val="0076280D"/>
    <w:rsid w:val="007635EB"/>
    <w:rsid w:val="007733A4"/>
    <w:rsid w:val="00776EE1"/>
    <w:rsid w:val="00777702"/>
    <w:rsid w:val="007A01CD"/>
    <w:rsid w:val="007A57D1"/>
    <w:rsid w:val="007B49C3"/>
    <w:rsid w:val="007C43A7"/>
    <w:rsid w:val="007C5C5D"/>
    <w:rsid w:val="007D15C5"/>
    <w:rsid w:val="007D50C1"/>
    <w:rsid w:val="007D728E"/>
    <w:rsid w:val="007D79BB"/>
    <w:rsid w:val="007E51FF"/>
    <w:rsid w:val="007F4D62"/>
    <w:rsid w:val="00811C76"/>
    <w:rsid w:val="00813A06"/>
    <w:rsid w:val="008265BD"/>
    <w:rsid w:val="00830D08"/>
    <w:rsid w:val="0083238E"/>
    <w:rsid w:val="00834E8F"/>
    <w:rsid w:val="00834ED8"/>
    <w:rsid w:val="00847783"/>
    <w:rsid w:val="00852C36"/>
    <w:rsid w:val="00853C08"/>
    <w:rsid w:val="00856973"/>
    <w:rsid w:val="00857F72"/>
    <w:rsid w:val="0086271D"/>
    <w:rsid w:val="00862C8A"/>
    <w:rsid w:val="00863377"/>
    <w:rsid w:val="00880361"/>
    <w:rsid w:val="00880755"/>
    <w:rsid w:val="00881738"/>
    <w:rsid w:val="00882DE7"/>
    <w:rsid w:val="00891C95"/>
    <w:rsid w:val="00892726"/>
    <w:rsid w:val="00895465"/>
    <w:rsid w:val="008A4852"/>
    <w:rsid w:val="008A7663"/>
    <w:rsid w:val="008B38EA"/>
    <w:rsid w:val="008C0225"/>
    <w:rsid w:val="008C075C"/>
    <w:rsid w:val="008D149D"/>
    <w:rsid w:val="008D5E33"/>
    <w:rsid w:val="008D5FCF"/>
    <w:rsid w:val="008D70BD"/>
    <w:rsid w:val="008E3D35"/>
    <w:rsid w:val="008E512E"/>
    <w:rsid w:val="008F5D71"/>
    <w:rsid w:val="008F6D84"/>
    <w:rsid w:val="008F77D2"/>
    <w:rsid w:val="00901064"/>
    <w:rsid w:val="009020EF"/>
    <w:rsid w:val="00902DA2"/>
    <w:rsid w:val="0090376E"/>
    <w:rsid w:val="00905384"/>
    <w:rsid w:val="009064DD"/>
    <w:rsid w:val="00907412"/>
    <w:rsid w:val="009157CC"/>
    <w:rsid w:val="00925340"/>
    <w:rsid w:val="0093132A"/>
    <w:rsid w:val="009333D9"/>
    <w:rsid w:val="009343DF"/>
    <w:rsid w:val="0094578D"/>
    <w:rsid w:val="009512F6"/>
    <w:rsid w:val="00966144"/>
    <w:rsid w:val="009679DD"/>
    <w:rsid w:val="009732FD"/>
    <w:rsid w:val="0098586D"/>
    <w:rsid w:val="00985EE8"/>
    <w:rsid w:val="00991213"/>
    <w:rsid w:val="009A1A9E"/>
    <w:rsid w:val="009A5B5D"/>
    <w:rsid w:val="009A6910"/>
    <w:rsid w:val="009A6FA6"/>
    <w:rsid w:val="009B220C"/>
    <w:rsid w:val="009B5782"/>
    <w:rsid w:val="009C4C8F"/>
    <w:rsid w:val="009D30AA"/>
    <w:rsid w:val="009D408B"/>
    <w:rsid w:val="009E1EE9"/>
    <w:rsid w:val="009E63B2"/>
    <w:rsid w:val="009E73AF"/>
    <w:rsid w:val="009F443A"/>
    <w:rsid w:val="009F4FAB"/>
    <w:rsid w:val="00A06BDD"/>
    <w:rsid w:val="00A2508A"/>
    <w:rsid w:val="00A254D1"/>
    <w:rsid w:val="00A401D1"/>
    <w:rsid w:val="00A449F4"/>
    <w:rsid w:val="00A454C4"/>
    <w:rsid w:val="00A47AC3"/>
    <w:rsid w:val="00A50A6E"/>
    <w:rsid w:val="00A5474E"/>
    <w:rsid w:val="00A64B59"/>
    <w:rsid w:val="00A64C7A"/>
    <w:rsid w:val="00A67567"/>
    <w:rsid w:val="00A7170C"/>
    <w:rsid w:val="00A7261B"/>
    <w:rsid w:val="00A8158B"/>
    <w:rsid w:val="00A83E4E"/>
    <w:rsid w:val="00A84311"/>
    <w:rsid w:val="00A86A17"/>
    <w:rsid w:val="00AA694B"/>
    <w:rsid w:val="00AA78F8"/>
    <w:rsid w:val="00AB5243"/>
    <w:rsid w:val="00AC114C"/>
    <w:rsid w:val="00AC3738"/>
    <w:rsid w:val="00AD4405"/>
    <w:rsid w:val="00AD5108"/>
    <w:rsid w:val="00AD565C"/>
    <w:rsid w:val="00AE1DA5"/>
    <w:rsid w:val="00AE211A"/>
    <w:rsid w:val="00AE2680"/>
    <w:rsid w:val="00AE7720"/>
    <w:rsid w:val="00AF7376"/>
    <w:rsid w:val="00B019DA"/>
    <w:rsid w:val="00B10EC0"/>
    <w:rsid w:val="00B110E8"/>
    <w:rsid w:val="00B16F0E"/>
    <w:rsid w:val="00B210DB"/>
    <w:rsid w:val="00B27E91"/>
    <w:rsid w:val="00B311DC"/>
    <w:rsid w:val="00B34500"/>
    <w:rsid w:val="00B35B4D"/>
    <w:rsid w:val="00B54959"/>
    <w:rsid w:val="00B55A8E"/>
    <w:rsid w:val="00B75D79"/>
    <w:rsid w:val="00BA188B"/>
    <w:rsid w:val="00BA4278"/>
    <w:rsid w:val="00BB3419"/>
    <w:rsid w:val="00BB36BB"/>
    <w:rsid w:val="00BB38E9"/>
    <w:rsid w:val="00BB5A61"/>
    <w:rsid w:val="00BE04FB"/>
    <w:rsid w:val="00BE1E69"/>
    <w:rsid w:val="00C10432"/>
    <w:rsid w:val="00C11C0D"/>
    <w:rsid w:val="00C15064"/>
    <w:rsid w:val="00C211F2"/>
    <w:rsid w:val="00C2257A"/>
    <w:rsid w:val="00C32ABB"/>
    <w:rsid w:val="00C354B1"/>
    <w:rsid w:val="00C37F7B"/>
    <w:rsid w:val="00C40DCB"/>
    <w:rsid w:val="00C44CD7"/>
    <w:rsid w:val="00C57849"/>
    <w:rsid w:val="00C615E2"/>
    <w:rsid w:val="00C6709B"/>
    <w:rsid w:val="00C678B7"/>
    <w:rsid w:val="00C71884"/>
    <w:rsid w:val="00C75F5F"/>
    <w:rsid w:val="00C814B5"/>
    <w:rsid w:val="00C85391"/>
    <w:rsid w:val="00C903C1"/>
    <w:rsid w:val="00C9354A"/>
    <w:rsid w:val="00C94B32"/>
    <w:rsid w:val="00C95259"/>
    <w:rsid w:val="00C95988"/>
    <w:rsid w:val="00C965A5"/>
    <w:rsid w:val="00C97508"/>
    <w:rsid w:val="00CA5117"/>
    <w:rsid w:val="00CB52D4"/>
    <w:rsid w:val="00CC2D55"/>
    <w:rsid w:val="00CC5C5A"/>
    <w:rsid w:val="00CC5CA3"/>
    <w:rsid w:val="00CD1AE3"/>
    <w:rsid w:val="00CD46CC"/>
    <w:rsid w:val="00CD4988"/>
    <w:rsid w:val="00CE3EE9"/>
    <w:rsid w:val="00CE7A21"/>
    <w:rsid w:val="00CF35A7"/>
    <w:rsid w:val="00D013C1"/>
    <w:rsid w:val="00D112BF"/>
    <w:rsid w:val="00D13B26"/>
    <w:rsid w:val="00D1543E"/>
    <w:rsid w:val="00D15F64"/>
    <w:rsid w:val="00D16FA0"/>
    <w:rsid w:val="00D26A8C"/>
    <w:rsid w:val="00D2707D"/>
    <w:rsid w:val="00D30DA2"/>
    <w:rsid w:val="00D47DB4"/>
    <w:rsid w:val="00D63B86"/>
    <w:rsid w:val="00D63BBC"/>
    <w:rsid w:val="00D63D73"/>
    <w:rsid w:val="00D815FE"/>
    <w:rsid w:val="00DA60C8"/>
    <w:rsid w:val="00DB4350"/>
    <w:rsid w:val="00DC51D3"/>
    <w:rsid w:val="00DC52C7"/>
    <w:rsid w:val="00DC65A9"/>
    <w:rsid w:val="00DC6FAF"/>
    <w:rsid w:val="00DD5545"/>
    <w:rsid w:val="00DD7A53"/>
    <w:rsid w:val="00DD7B27"/>
    <w:rsid w:val="00DF7958"/>
    <w:rsid w:val="00E02145"/>
    <w:rsid w:val="00E05B02"/>
    <w:rsid w:val="00E140FD"/>
    <w:rsid w:val="00E14A9B"/>
    <w:rsid w:val="00E14C7D"/>
    <w:rsid w:val="00E1635C"/>
    <w:rsid w:val="00E26635"/>
    <w:rsid w:val="00E51D47"/>
    <w:rsid w:val="00E676F1"/>
    <w:rsid w:val="00E73A9B"/>
    <w:rsid w:val="00E73B50"/>
    <w:rsid w:val="00E74174"/>
    <w:rsid w:val="00E757FC"/>
    <w:rsid w:val="00E85173"/>
    <w:rsid w:val="00E938FE"/>
    <w:rsid w:val="00E956BF"/>
    <w:rsid w:val="00EB3DAF"/>
    <w:rsid w:val="00EC2B16"/>
    <w:rsid w:val="00EC33C3"/>
    <w:rsid w:val="00EC52EA"/>
    <w:rsid w:val="00ED35FE"/>
    <w:rsid w:val="00ED60FA"/>
    <w:rsid w:val="00EE4302"/>
    <w:rsid w:val="00EE5912"/>
    <w:rsid w:val="00EE644A"/>
    <w:rsid w:val="00EE650A"/>
    <w:rsid w:val="00EF750E"/>
    <w:rsid w:val="00F01157"/>
    <w:rsid w:val="00F02C6B"/>
    <w:rsid w:val="00F07AD3"/>
    <w:rsid w:val="00F11484"/>
    <w:rsid w:val="00F14A57"/>
    <w:rsid w:val="00F24D4C"/>
    <w:rsid w:val="00F3589A"/>
    <w:rsid w:val="00F4124D"/>
    <w:rsid w:val="00F43099"/>
    <w:rsid w:val="00F4320B"/>
    <w:rsid w:val="00F4799E"/>
    <w:rsid w:val="00F61209"/>
    <w:rsid w:val="00F649F7"/>
    <w:rsid w:val="00F77844"/>
    <w:rsid w:val="00F805E0"/>
    <w:rsid w:val="00F8132D"/>
    <w:rsid w:val="00F83FD0"/>
    <w:rsid w:val="00FA3FEF"/>
    <w:rsid w:val="00FA61F0"/>
    <w:rsid w:val="00FB42EA"/>
    <w:rsid w:val="00FB52B5"/>
    <w:rsid w:val="00FB7393"/>
    <w:rsid w:val="00FC238E"/>
    <w:rsid w:val="00FC4AFE"/>
    <w:rsid w:val="00FC5B52"/>
    <w:rsid w:val="00FC755A"/>
    <w:rsid w:val="00FD0C90"/>
    <w:rsid w:val="00FD25E5"/>
    <w:rsid w:val="00FD2B30"/>
    <w:rsid w:val="00FD5035"/>
    <w:rsid w:val="00FD6A8C"/>
    <w:rsid w:val="00FE6FC8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F15C16"/>
  <w15:chartTrackingRefBased/>
  <w15:docId w15:val="{C98F105B-5CBE-429D-AA61-EE152ACC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A4"/>
  </w:style>
  <w:style w:type="paragraph" w:styleId="Ttulo1">
    <w:name w:val="heading 1"/>
    <w:basedOn w:val="Normal"/>
    <w:link w:val="Ttulo1Car"/>
    <w:uiPriority w:val="9"/>
    <w:qFormat/>
    <w:rsid w:val="007C5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7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123,Párrafo de lista2,List Paragraph1,Párrafo de lista3,List Paragraph,Cuadro 2-1,Párrafo de lista21,Dot pt,No Spacing1,List Paragraph Char Char Char,Indicator Text,Numbered Para 1,Colorful List - Accent 11,Footnote,Bullet 1"/>
    <w:basedOn w:val="Normal"/>
    <w:link w:val="PrrafodelistaCar"/>
    <w:uiPriority w:val="34"/>
    <w:qFormat/>
    <w:rsid w:val="000E04A4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0E04A4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aliases w:val=" Car,Car,Footnote Text Char Char Char,Footnote Text Char Char,Footnote Text Char Char Char Char Char,Footnote Text Char Char Char Char,Footnote reference,FA Fu"/>
    <w:basedOn w:val="Normal"/>
    <w:link w:val="TextonotapieCar"/>
    <w:uiPriority w:val="99"/>
    <w:unhideWhenUsed/>
    <w:rsid w:val="000E04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ar Car,Car Car,Footnote Text Char Char Char Car,Footnote Text Char Char Car,Footnote Text Char Char Char Char Char Car,Footnote Text Char Char Char Char Car,Footnote reference Car,FA Fu Car"/>
    <w:basedOn w:val="Fuentedeprrafopredeter"/>
    <w:link w:val="Textonotapie"/>
    <w:uiPriority w:val="99"/>
    <w:rsid w:val="000E04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E04A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0E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4A4"/>
  </w:style>
  <w:style w:type="table" w:styleId="Tablanormal1">
    <w:name w:val="Plain Table 1"/>
    <w:basedOn w:val="Tablanormal"/>
    <w:uiPriority w:val="41"/>
    <w:rsid w:val="000E04A4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aliases w:val="Lista 123 Car,Párrafo de lista2 Car,List Paragraph1 Car,Párrafo de lista3 Car,List Paragraph Car,Cuadro 2-1 Car,Párrafo de lista21 Car,Dot pt Car,No Spacing1 Car,List Paragraph Char Char Char Car,Indicator Text Car,Footnote Car"/>
    <w:link w:val="Prrafodelista"/>
    <w:uiPriority w:val="34"/>
    <w:qFormat/>
    <w:locked/>
    <w:rsid w:val="000E04A4"/>
  </w:style>
  <w:style w:type="character" w:styleId="nfasis">
    <w:name w:val="Emphasis"/>
    <w:basedOn w:val="Fuentedeprrafopredeter"/>
    <w:uiPriority w:val="20"/>
    <w:qFormat/>
    <w:rsid w:val="007C5C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C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C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C5C5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5C5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Encabezado">
    <w:name w:val="header"/>
    <w:basedOn w:val="Normal"/>
    <w:link w:val="EncabezadoCar"/>
    <w:unhideWhenUsed/>
    <w:rsid w:val="00036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691B"/>
  </w:style>
  <w:style w:type="paragraph" w:customStyle="1" w:styleId="Standard">
    <w:name w:val="Standard"/>
    <w:rsid w:val="003E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aconcuadrcula">
    <w:name w:val="Table Grid"/>
    <w:basedOn w:val="Tablanormal"/>
    <w:uiPriority w:val="39"/>
    <w:rsid w:val="0097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73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500"/>
    <w:pPr>
      <w:spacing w:after="0" w:line="240" w:lineRule="auto"/>
    </w:pPr>
    <w:rPr>
      <w:rFonts w:cstheme="minorHAnsi"/>
      <w:color w:val="0F0F0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F42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7A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tic.sec.mpd@policia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isprudenciapolici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isprudenciapolicia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isprudenciapolici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isprudenciapolicia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4C99-E088-4800-BE5F-564DBF33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PC-01</cp:lastModifiedBy>
  <cp:revision>6</cp:revision>
  <cp:lastPrinted>2022-01-17T12:59:00Z</cp:lastPrinted>
  <dcterms:created xsi:type="dcterms:W3CDTF">2023-04-22T20:08:00Z</dcterms:created>
  <dcterms:modified xsi:type="dcterms:W3CDTF">2023-04-23T02:31:00Z</dcterms:modified>
</cp:coreProperties>
</file>