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1806"/>
        <w:tblW w:w="9039" w:type="dxa"/>
        <w:tblLook w:val="04A0" w:firstRow="1" w:lastRow="0" w:firstColumn="1" w:lastColumn="0" w:noHBand="0" w:noVBand="1"/>
      </w:tblPr>
      <w:tblGrid>
        <w:gridCol w:w="2518"/>
        <w:gridCol w:w="6521"/>
      </w:tblGrid>
      <w:tr w:rsidR="00025524" w:rsidRPr="00E20D14" w14:paraId="39D21CC9" w14:textId="77777777" w:rsidTr="00B75055">
        <w:trPr>
          <w:trHeight w:val="1984"/>
        </w:trPr>
        <w:tc>
          <w:tcPr>
            <w:tcW w:w="2518" w:type="dxa"/>
            <w:vAlign w:val="center"/>
          </w:tcPr>
          <w:p w14:paraId="4E987A03" w14:textId="77777777" w:rsidR="00025524" w:rsidRDefault="00025524" w:rsidP="00B75055">
            <w:pPr>
              <w:spacing w:line="360" w:lineRule="auto"/>
              <w:jc w:val="center"/>
              <w:rPr>
                <w:rFonts w:ascii="Cambria" w:hAnsi="Cambria" w:cs="Arial"/>
                <w:b/>
                <w:bCs/>
                <w:sz w:val="14"/>
              </w:rPr>
            </w:pPr>
            <w:bookmarkStart w:id="0" w:name="_GoBack"/>
            <w:bookmarkEnd w:id="0"/>
            <w:r w:rsidRPr="00FC7083">
              <w:rPr>
                <w:rFonts w:ascii="Cambria" w:hAnsi="Cambria" w:cs="Arial"/>
                <w:noProof/>
                <w:sz w:val="14"/>
                <w:lang w:val="es-PE" w:eastAsia="es-PE"/>
              </w:rPr>
              <w:drawing>
                <wp:inline distT="0" distB="0" distL="0" distR="0" wp14:anchorId="33C69B77" wp14:editId="6546FAFF">
                  <wp:extent cx="685792" cy="6719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968" cy="673097"/>
                          </a:xfrm>
                          <a:prstGeom prst="rect">
                            <a:avLst/>
                          </a:prstGeom>
                          <a:noFill/>
                        </pic:spPr>
                      </pic:pic>
                    </a:graphicData>
                  </a:graphic>
                </wp:inline>
              </w:drawing>
            </w:r>
            <w:r w:rsidRPr="00FC7083">
              <w:rPr>
                <w:rFonts w:ascii="Cambria" w:hAnsi="Cambria" w:cs="Arial"/>
                <w:b/>
                <w:bCs/>
                <w:sz w:val="14"/>
              </w:rPr>
              <w:t xml:space="preserve"> </w:t>
            </w:r>
          </w:p>
          <w:p w14:paraId="4A8D94F7" w14:textId="77777777" w:rsidR="00025524" w:rsidRPr="00FC7083" w:rsidRDefault="00025524" w:rsidP="00B75055">
            <w:pPr>
              <w:spacing w:line="300" w:lineRule="auto"/>
              <w:jc w:val="center"/>
              <w:rPr>
                <w:rFonts w:ascii="Cambria" w:hAnsi="Cambria" w:cs="Arial"/>
                <w:b/>
                <w:bCs/>
              </w:rPr>
            </w:pPr>
            <w:r w:rsidRPr="00FC7083">
              <w:rPr>
                <w:rFonts w:ascii="Cambria" w:hAnsi="Cambria" w:cs="Arial"/>
                <w:b/>
                <w:bCs/>
                <w:sz w:val="14"/>
              </w:rPr>
              <w:t xml:space="preserve"> </w:t>
            </w:r>
            <w:r w:rsidRPr="00FC7083">
              <w:rPr>
                <w:rFonts w:ascii="Cambria" w:hAnsi="Cambria" w:cs="Arial"/>
                <w:b/>
                <w:bCs/>
              </w:rPr>
              <w:t>PODER JUDICIAL</w:t>
            </w:r>
          </w:p>
          <w:p w14:paraId="34989356" w14:textId="77777777" w:rsidR="00025524" w:rsidRPr="00E20D14" w:rsidRDefault="00025524" w:rsidP="00B75055">
            <w:pPr>
              <w:spacing w:line="300" w:lineRule="auto"/>
              <w:jc w:val="center"/>
              <w:rPr>
                <w:rFonts w:ascii="Cambria" w:hAnsi="Cambria" w:cs="Arial"/>
              </w:rPr>
            </w:pPr>
            <w:r w:rsidRPr="00FC7083">
              <w:rPr>
                <w:rFonts w:ascii="Cambria" w:hAnsi="Cambria" w:cs="Arial"/>
                <w:b/>
                <w:bCs/>
              </w:rPr>
              <w:t>DEL PERÚ</w:t>
            </w:r>
            <w:r w:rsidRPr="00FC7083">
              <w:rPr>
                <w:rFonts w:ascii="Cambria" w:hAnsi="Cambria" w:cs="Arial"/>
              </w:rPr>
              <w:t xml:space="preserve"> </w:t>
            </w:r>
          </w:p>
        </w:tc>
        <w:tc>
          <w:tcPr>
            <w:tcW w:w="6521" w:type="dxa"/>
            <w:vAlign w:val="center"/>
          </w:tcPr>
          <w:p w14:paraId="5C590848" w14:textId="77777777" w:rsidR="00025524" w:rsidRPr="006277B1" w:rsidRDefault="00025524" w:rsidP="00B75055">
            <w:pPr>
              <w:spacing w:line="360" w:lineRule="auto"/>
              <w:jc w:val="center"/>
              <w:rPr>
                <w:rFonts w:ascii="Cambria" w:hAnsi="Cambria" w:cs="Arial"/>
                <w:b/>
                <w:sz w:val="32"/>
                <w:szCs w:val="32"/>
              </w:rPr>
            </w:pPr>
            <w:r w:rsidRPr="006277B1">
              <w:rPr>
                <w:rFonts w:ascii="Cambria" w:hAnsi="Cambria" w:cs="Arial"/>
                <w:b/>
                <w:sz w:val="32"/>
                <w:szCs w:val="32"/>
              </w:rPr>
              <w:t>PODER JUDICIAL</w:t>
            </w:r>
          </w:p>
          <w:p w14:paraId="5E9F9B47" w14:textId="77777777" w:rsidR="00025524" w:rsidRPr="00E20D14" w:rsidRDefault="00025524" w:rsidP="00B75055">
            <w:pPr>
              <w:spacing w:line="360" w:lineRule="auto"/>
              <w:jc w:val="center"/>
              <w:rPr>
                <w:rFonts w:ascii="Cambria" w:hAnsi="Cambria" w:cs="Arial"/>
                <w:b/>
                <w:sz w:val="16"/>
              </w:rPr>
            </w:pPr>
          </w:p>
          <w:p w14:paraId="2C14ECED" w14:textId="77777777" w:rsidR="00025524" w:rsidRPr="00E20D14" w:rsidRDefault="00025524" w:rsidP="00B75055">
            <w:pPr>
              <w:spacing w:line="360" w:lineRule="auto"/>
              <w:jc w:val="center"/>
              <w:rPr>
                <w:rFonts w:ascii="Cambria" w:hAnsi="Cambria" w:cs="Arial"/>
              </w:rPr>
            </w:pPr>
            <w:r w:rsidRPr="00E20D14">
              <w:rPr>
                <w:rFonts w:ascii="Cambria" w:hAnsi="Cambria" w:cs="Arial"/>
                <w:b/>
                <w:sz w:val="28"/>
              </w:rPr>
              <w:t>CONSEJO EJECUTIVO</w:t>
            </w:r>
          </w:p>
        </w:tc>
      </w:tr>
      <w:tr w:rsidR="00025524" w:rsidRPr="00E20D14" w14:paraId="4174D228" w14:textId="77777777" w:rsidTr="00B75055">
        <w:trPr>
          <w:trHeight w:val="1134"/>
        </w:trPr>
        <w:tc>
          <w:tcPr>
            <w:tcW w:w="9039" w:type="dxa"/>
            <w:gridSpan w:val="2"/>
            <w:vAlign w:val="center"/>
          </w:tcPr>
          <w:p w14:paraId="4CA718F2" w14:textId="6E2F408D" w:rsidR="00025524" w:rsidRPr="00E20D14" w:rsidRDefault="00025524" w:rsidP="00680D87">
            <w:pPr>
              <w:spacing w:line="360" w:lineRule="auto"/>
              <w:jc w:val="center"/>
              <w:rPr>
                <w:rFonts w:ascii="Cambria" w:hAnsi="Cambria" w:cs="Arial"/>
                <w:b/>
              </w:rPr>
            </w:pPr>
            <w:r w:rsidRPr="00E20D14">
              <w:rPr>
                <w:rFonts w:ascii="Cambria" w:hAnsi="Cambria" w:cs="Arial"/>
                <w:b/>
                <w:sz w:val="28"/>
              </w:rPr>
              <w:t xml:space="preserve">RESOLUCIÓN ADMINISTRATIVA N°  </w:t>
            </w:r>
            <w:r>
              <w:rPr>
                <w:rFonts w:ascii="Cambria" w:hAnsi="Cambria" w:cs="Arial"/>
                <w:b/>
                <w:sz w:val="28"/>
              </w:rPr>
              <w:t xml:space="preserve">   </w:t>
            </w:r>
            <w:r w:rsidR="007E5ACC">
              <w:rPr>
                <w:rFonts w:ascii="Cambria" w:hAnsi="Cambria" w:cs="Arial"/>
                <w:b/>
                <w:sz w:val="28"/>
              </w:rPr>
              <w:t xml:space="preserve"> </w:t>
            </w:r>
            <w:r>
              <w:rPr>
                <w:rFonts w:ascii="Cambria" w:hAnsi="Cambria" w:cs="Arial"/>
                <w:b/>
                <w:sz w:val="28"/>
              </w:rPr>
              <w:t xml:space="preserve">  </w:t>
            </w:r>
            <w:r w:rsidR="006277B1">
              <w:rPr>
                <w:rFonts w:ascii="Cambria" w:hAnsi="Cambria" w:cs="Arial"/>
                <w:b/>
                <w:sz w:val="28"/>
              </w:rPr>
              <w:t xml:space="preserve">  </w:t>
            </w:r>
            <w:r>
              <w:rPr>
                <w:rFonts w:ascii="Cambria" w:hAnsi="Cambria" w:cs="Arial"/>
                <w:b/>
                <w:sz w:val="28"/>
              </w:rPr>
              <w:t xml:space="preserve"> </w:t>
            </w:r>
            <w:r w:rsidRPr="00E20D14">
              <w:rPr>
                <w:rFonts w:ascii="Cambria" w:hAnsi="Cambria" w:cs="Arial"/>
                <w:b/>
                <w:sz w:val="28"/>
              </w:rPr>
              <w:t xml:space="preserve"> </w:t>
            </w:r>
            <w:r>
              <w:rPr>
                <w:rFonts w:ascii="Cambria" w:hAnsi="Cambria" w:cs="Arial"/>
                <w:b/>
                <w:sz w:val="28"/>
              </w:rPr>
              <w:t>-</w:t>
            </w:r>
            <w:r w:rsidRPr="00E20D14">
              <w:rPr>
                <w:rFonts w:ascii="Cambria" w:hAnsi="Cambria" w:cs="Arial"/>
                <w:b/>
                <w:sz w:val="28"/>
              </w:rPr>
              <w:t>2019-CE-PJ</w:t>
            </w:r>
          </w:p>
        </w:tc>
      </w:tr>
      <w:tr w:rsidR="00025524" w:rsidRPr="00E20D14" w14:paraId="7A81092B" w14:textId="77777777" w:rsidTr="00B75055">
        <w:trPr>
          <w:trHeight w:val="8504"/>
        </w:trPr>
        <w:tc>
          <w:tcPr>
            <w:tcW w:w="9039" w:type="dxa"/>
            <w:gridSpan w:val="2"/>
            <w:vAlign w:val="center"/>
          </w:tcPr>
          <w:p w14:paraId="39AF24FE" w14:textId="418F6811" w:rsidR="00025524" w:rsidRDefault="00025524" w:rsidP="00B75055">
            <w:pPr>
              <w:spacing w:line="360" w:lineRule="auto"/>
              <w:jc w:val="center"/>
              <w:rPr>
                <w:rFonts w:ascii="Cambria" w:hAnsi="Cambria" w:cs="Arial"/>
                <w:b/>
                <w:sz w:val="36"/>
              </w:rPr>
            </w:pPr>
            <w:r>
              <w:rPr>
                <w:rFonts w:ascii="Cambria" w:hAnsi="Cambria" w:cs="Arial"/>
                <w:b/>
                <w:sz w:val="36"/>
              </w:rPr>
              <w:t xml:space="preserve">MANUAL DE ORGANIZACIÓN Y FUNCIONES </w:t>
            </w:r>
            <w:r w:rsidRPr="00E20D14">
              <w:rPr>
                <w:rFonts w:ascii="Cambria" w:hAnsi="Cambria" w:cs="Arial"/>
                <w:b/>
                <w:sz w:val="36"/>
              </w:rPr>
              <w:t>DEL MÓDULO CIVIL CORPORATIVO DE LITIGACIÓN ORAL DE LA CORTE SUPERIOR DE JUSTICIA DE LIMA</w:t>
            </w:r>
          </w:p>
          <w:p w14:paraId="0F2B03A9" w14:textId="77777777" w:rsidR="00025524" w:rsidRDefault="00025524" w:rsidP="00B75055">
            <w:pPr>
              <w:spacing w:line="360" w:lineRule="auto"/>
              <w:jc w:val="center"/>
              <w:rPr>
                <w:rFonts w:ascii="Cambria" w:hAnsi="Cambria" w:cs="Arial"/>
                <w:b/>
                <w:sz w:val="36"/>
              </w:rPr>
            </w:pPr>
          </w:p>
          <w:p w14:paraId="003826A4" w14:textId="77777777" w:rsidR="00025524" w:rsidRDefault="00025524" w:rsidP="00B75055">
            <w:pPr>
              <w:spacing w:line="360" w:lineRule="auto"/>
              <w:jc w:val="center"/>
              <w:rPr>
                <w:rFonts w:ascii="Cambria" w:hAnsi="Cambria" w:cs="Arial"/>
                <w:b/>
                <w:sz w:val="36"/>
              </w:rPr>
            </w:pPr>
          </w:p>
          <w:p w14:paraId="052F168E" w14:textId="2B8BA64A" w:rsidR="00025524" w:rsidRPr="00E20D14" w:rsidRDefault="00025524" w:rsidP="00B75055">
            <w:pPr>
              <w:spacing w:line="360" w:lineRule="auto"/>
              <w:jc w:val="center"/>
              <w:rPr>
                <w:rFonts w:ascii="Cambria" w:hAnsi="Cambria" w:cs="Arial"/>
                <w:b/>
              </w:rPr>
            </w:pPr>
          </w:p>
        </w:tc>
      </w:tr>
      <w:tr w:rsidR="00025524" w:rsidRPr="00E20D14" w14:paraId="6AB16D9A" w14:textId="77777777" w:rsidTr="00B75055">
        <w:trPr>
          <w:trHeight w:val="1701"/>
        </w:trPr>
        <w:tc>
          <w:tcPr>
            <w:tcW w:w="9039" w:type="dxa"/>
            <w:gridSpan w:val="2"/>
            <w:vAlign w:val="center"/>
          </w:tcPr>
          <w:p w14:paraId="4349BF0D" w14:textId="77777777" w:rsidR="00025524" w:rsidRPr="00E20D14" w:rsidRDefault="00025524" w:rsidP="00B75055">
            <w:pPr>
              <w:spacing w:line="360" w:lineRule="auto"/>
              <w:jc w:val="center"/>
              <w:rPr>
                <w:rFonts w:ascii="Cambria" w:hAnsi="Cambria" w:cs="Arial"/>
                <w:b/>
                <w:sz w:val="28"/>
              </w:rPr>
            </w:pPr>
            <w:r w:rsidRPr="00E20D14">
              <w:rPr>
                <w:rFonts w:ascii="Cambria" w:hAnsi="Cambria" w:cs="Arial"/>
                <w:b/>
                <w:sz w:val="28"/>
              </w:rPr>
              <w:t>JULIO 2019</w:t>
            </w:r>
          </w:p>
          <w:p w14:paraId="7F333627" w14:textId="77777777" w:rsidR="00025524" w:rsidRPr="00E20D14" w:rsidRDefault="00025524" w:rsidP="00B75055">
            <w:pPr>
              <w:spacing w:line="360" w:lineRule="auto"/>
              <w:jc w:val="center"/>
              <w:rPr>
                <w:rFonts w:ascii="Cambria" w:hAnsi="Cambria" w:cs="Arial"/>
              </w:rPr>
            </w:pPr>
            <w:r w:rsidRPr="00E20D14">
              <w:rPr>
                <w:rFonts w:ascii="Cambria" w:hAnsi="Cambria" w:cs="Arial"/>
                <w:b/>
                <w:sz w:val="28"/>
              </w:rPr>
              <w:t>LIMA – PERÚ</w:t>
            </w:r>
          </w:p>
        </w:tc>
      </w:tr>
    </w:tbl>
    <w:p w14:paraId="02A19F6A" w14:textId="561AD014" w:rsidR="00B31377" w:rsidRPr="006277B1" w:rsidRDefault="00B31377" w:rsidP="006277B1">
      <w:pPr>
        <w:spacing w:after="0" w:line="360" w:lineRule="auto"/>
        <w:jc w:val="center"/>
        <w:rPr>
          <w:rFonts w:cs="Arial"/>
          <w:b/>
          <w:sz w:val="28"/>
          <w:szCs w:val="24"/>
        </w:rPr>
      </w:pPr>
      <w:r w:rsidRPr="006277B1">
        <w:rPr>
          <w:rFonts w:cs="Arial"/>
          <w:b/>
          <w:sz w:val="28"/>
          <w:szCs w:val="24"/>
        </w:rPr>
        <w:lastRenderedPageBreak/>
        <w:t>INTRODUCCIÓN</w:t>
      </w:r>
    </w:p>
    <w:p w14:paraId="0D6D644D" w14:textId="77777777" w:rsidR="00B31377" w:rsidRPr="006277B1" w:rsidRDefault="00B31377" w:rsidP="006277B1">
      <w:pPr>
        <w:spacing w:after="0" w:line="360" w:lineRule="auto"/>
        <w:rPr>
          <w:rFonts w:cs="Arial"/>
          <w:szCs w:val="24"/>
        </w:rPr>
      </w:pPr>
    </w:p>
    <w:p w14:paraId="38AD99B2" w14:textId="12B8D031" w:rsidR="00B31377" w:rsidRPr="006277B1" w:rsidRDefault="00B31377" w:rsidP="006277B1">
      <w:pPr>
        <w:spacing w:after="0" w:line="336" w:lineRule="auto"/>
        <w:rPr>
          <w:rFonts w:cs="Arial"/>
          <w:szCs w:val="24"/>
        </w:rPr>
      </w:pPr>
      <w:r w:rsidRPr="006277B1">
        <w:rPr>
          <w:rFonts w:cs="Arial"/>
          <w:szCs w:val="24"/>
        </w:rPr>
        <w:t>El “Manual de</w:t>
      </w:r>
      <w:r w:rsidR="006277B1">
        <w:rPr>
          <w:rFonts w:cs="Arial"/>
          <w:szCs w:val="24"/>
        </w:rPr>
        <w:t xml:space="preserve"> Organización y Funciones del Módulo</w:t>
      </w:r>
      <w:r w:rsidRPr="006277B1">
        <w:rPr>
          <w:rFonts w:cs="Arial"/>
          <w:szCs w:val="24"/>
        </w:rPr>
        <w:t xml:space="preserve"> </w:t>
      </w:r>
      <w:r w:rsidR="00025524" w:rsidRPr="006277B1">
        <w:rPr>
          <w:rFonts w:cs="Arial"/>
          <w:szCs w:val="24"/>
        </w:rPr>
        <w:t xml:space="preserve">Civil Corporativo de Litigación Oral </w:t>
      </w:r>
      <w:r w:rsidRPr="006277B1">
        <w:rPr>
          <w:rFonts w:cs="Arial"/>
          <w:szCs w:val="24"/>
        </w:rPr>
        <w:t xml:space="preserve">de la Corte Superior de Justicia de Lima”, se ha desarrollado teniendo en cuenta la regulación de los procesos que se originan en conflictos jurídicos de materia </w:t>
      </w:r>
      <w:r w:rsidR="00025524" w:rsidRPr="006277B1">
        <w:rPr>
          <w:rFonts w:cs="Arial"/>
          <w:szCs w:val="24"/>
        </w:rPr>
        <w:t>civil</w:t>
      </w:r>
      <w:r w:rsidRPr="006277B1">
        <w:rPr>
          <w:rFonts w:cs="Arial"/>
          <w:szCs w:val="24"/>
        </w:rPr>
        <w:t>.</w:t>
      </w:r>
    </w:p>
    <w:p w14:paraId="76EE0339" w14:textId="77777777" w:rsidR="00B31377" w:rsidRPr="006277B1" w:rsidRDefault="00B31377" w:rsidP="006277B1">
      <w:pPr>
        <w:spacing w:after="0" w:line="336" w:lineRule="auto"/>
        <w:rPr>
          <w:rFonts w:cs="Arial"/>
          <w:szCs w:val="24"/>
        </w:rPr>
      </w:pPr>
    </w:p>
    <w:p w14:paraId="23FE9F70" w14:textId="77777777" w:rsidR="00B31377" w:rsidRPr="006277B1" w:rsidRDefault="00B31377" w:rsidP="006277B1">
      <w:pPr>
        <w:spacing w:after="0" w:line="336" w:lineRule="auto"/>
        <w:rPr>
          <w:rFonts w:cs="Arial"/>
          <w:szCs w:val="24"/>
        </w:rPr>
      </w:pPr>
      <w:r w:rsidRPr="006277B1">
        <w:rPr>
          <w:rFonts w:cs="Arial"/>
          <w:szCs w:val="24"/>
        </w:rPr>
        <w:t>El primer título comprende los aspectos generales que se deben tener en cuenta dentro del contexto del documento normativo de gestión, tales como el propósito que se trata de alcanzar, el beneficio o la utilidad que se obtendrá con el logro del objetivo propuesto; así como quienes están obligados a cumplir con la presente disposición y por último las normas y disposiciones legales relacionadas con el objetivo.</w:t>
      </w:r>
    </w:p>
    <w:p w14:paraId="7A375DBB" w14:textId="77777777" w:rsidR="00B31377" w:rsidRPr="006277B1" w:rsidRDefault="00B31377" w:rsidP="006277B1">
      <w:pPr>
        <w:spacing w:after="0" w:line="336" w:lineRule="auto"/>
        <w:rPr>
          <w:rFonts w:cs="Arial"/>
          <w:szCs w:val="24"/>
        </w:rPr>
      </w:pPr>
    </w:p>
    <w:p w14:paraId="3913CB2A" w14:textId="77FFDF26" w:rsidR="00B31377" w:rsidRPr="006277B1" w:rsidRDefault="00B31377" w:rsidP="006277B1">
      <w:pPr>
        <w:spacing w:after="0" w:line="336" w:lineRule="auto"/>
        <w:rPr>
          <w:rFonts w:cs="Arial"/>
          <w:szCs w:val="24"/>
        </w:rPr>
      </w:pPr>
      <w:r w:rsidRPr="006277B1">
        <w:rPr>
          <w:rFonts w:cs="Arial"/>
          <w:szCs w:val="24"/>
        </w:rPr>
        <w:t>En el segundo título, se presenta la relación de los cargos necesarios para el normal funcionamiento del</w:t>
      </w:r>
      <w:r w:rsidR="00025524" w:rsidRPr="006277B1">
        <w:rPr>
          <w:rFonts w:cs="Arial"/>
          <w:szCs w:val="24"/>
        </w:rPr>
        <w:t xml:space="preserve"> Módulo Civil Corporativo de Litigación Oral</w:t>
      </w:r>
      <w:r w:rsidRPr="006277B1">
        <w:rPr>
          <w:rFonts w:cs="Arial"/>
          <w:szCs w:val="24"/>
        </w:rPr>
        <w:t xml:space="preserve"> de la CSJLI, sobre la base de la estructura </w:t>
      </w:r>
      <w:r w:rsidR="006277B1">
        <w:rPr>
          <w:rFonts w:cs="Arial"/>
          <w:szCs w:val="24"/>
        </w:rPr>
        <w:t xml:space="preserve">funcional </w:t>
      </w:r>
      <w:r w:rsidRPr="006277B1">
        <w:rPr>
          <w:rFonts w:cs="Arial"/>
          <w:szCs w:val="24"/>
        </w:rPr>
        <w:t xml:space="preserve">de la organización </w:t>
      </w:r>
      <w:r w:rsidR="00025524" w:rsidRPr="006277B1">
        <w:rPr>
          <w:rFonts w:cs="Arial"/>
          <w:szCs w:val="24"/>
        </w:rPr>
        <w:t>establecida en su Reglamento</w:t>
      </w:r>
      <w:r w:rsidRPr="006277B1">
        <w:rPr>
          <w:rFonts w:cs="Arial"/>
          <w:szCs w:val="24"/>
        </w:rPr>
        <w:t>.</w:t>
      </w:r>
    </w:p>
    <w:p w14:paraId="4765EA64" w14:textId="77777777" w:rsidR="00B31377" w:rsidRPr="006277B1" w:rsidRDefault="00B31377" w:rsidP="006277B1">
      <w:pPr>
        <w:spacing w:after="0" w:line="336" w:lineRule="auto"/>
        <w:rPr>
          <w:rFonts w:cs="Arial"/>
          <w:szCs w:val="24"/>
        </w:rPr>
      </w:pPr>
    </w:p>
    <w:p w14:paraId="2BDDD9E4" w14:textId="6125014A" w:rsidR="00B31377" w:rsidRPr="006277B1" w:rsidRDefault="00B31377" w:rsidP="006277B1">
      <w:pPr>
        <w:spacing w:after="0" w:line="336" w:lineRule="auto"/>
        <w:rPr>
          <w:rFonts w:cs="Arial"/>
          <w:szCs w:val="24"/>
        </w:rPr>
      </w:pPr>
      <w:r w:rsidRPr="006277B1">
        <w:rPr>
          <w:rFonts w:cs="Arial"/>
          <w:szCs w:val="24"/>
        </w:rPr>
        <w:t>En el tercer y último título</w:t>
      </w:r>
      <w:r w:rsidR="00D705D0" w:rsidRPr="006277B1">
        <w:rPr>
          <w:rFonts w:cs="Arial"/>
          <w:szCs w:val="24"/>
        </w:rPr>
        <w:t>, se describe líneas de autoridad</w:t>
      </w:r>
      <w:r w:rsidR="006277B1">
        <w:rPr>
          <w:rFonts w:cs="Arial"/>
          <w:szCs w:val="24"/>
        </w:rPr>
        <w:t xml:space="preserve"> y</w:t>
      </w:r>
      <w:r w:rsidR="00D705D0" w:rsidRPr="006277B1">
        <w:rPr>
          <w:rFonts w:cs="Arial"/>
          <w:szCs w:val="24"/>
        </w:rPr>
        <w:t xml:space="preserve"> funciones específicas de los cargos, incluyendo la responsabilidad, así como su relación con los demás cargos.</w:t>
      </w:r>
    </w:p>
    <w:p w14:paraId="78FCD851" w14:textId="77777777" w:rsidR="00D705D0" w:rsidRPr="006277B1" w:rsidRDefault="00D705D0" w:rsidP="006277B1">
      <w:pPr>
        <w:spacing w:after="0" w:line="336" w:lineRule="auto"/>
        <w:rPr>
          <w:rFonts w:cs="Arial"/>
          <w:szCs w:val="24"/>
        </w:rPr>
      </w:pPr>
    </w:p>
    <w:p w14:paraId="17038920" w14:textId="2196D3FA" w:rsidR="00D705D0" w:rsidRPr="006277B1" w:rsidRDefault="00D705D0" w:rsidP="006277B1">
      <w:pPr>
        <w:spacing w:after="0" w:line="336" w:lineRule="auto"/>
        <w:rPr>
          <w:rFonts w:cs="Arial"/>
          <w:szCs w:val="24"/>
        </w:rPr>
      </w:pPr>
      <w:r w:rsidRPr="006277B1">
        <w:rPr>
          <w:rFonts w:cs="Arial"/>
          <w:szCs w:val="24"/>
        </w:rPr>
        <w:t>El presente Manual, es el documento normativo de gestión institucional que describe las funciones, estructuras y relaciones de coordinación de los diferentes cargos, asimismo describe las actividades permanentes que desarrolla cada uno de los cargos, permitiendo una racional y adecuada distribución de funciones y tareas tendientes a aprovechar al máximo el potencial humano del</w:t>
      </w:r>
      <w:r w:rsidR="00025524" w:rsidRPr="006277B1">
        <w:rPr>
          <w:rFonts w:cs="Arial"/>
          <w:szCs w:val="24"/>
        </w:rPr>
        <w:t xml:space="preserve"> Módulo Civil Corporativo de Litigación Oral de la CSJLI</w:t>
      </w:r>
      <w:r w:rsidRPr="006277B1">
        <w:rPr>
          <w:rFonts w:cs="Arial"/>
          <w:szCs w:val="24"/>
        </w:rPr>
        <w:t xml:space="preserve">, el cual servirá como base para que cada </w:t>
      </w:r>
      <w:r w:rsidR="00025524" w:rsidRPr="006277B1">
        <w:rPr>
          <w:rFonts w:cs="Arial"/>
          <w:szCs w:val="24"/>
        </w:rPr>
        <w:t xml:space="preserve">uno de los </w:t>
      </w:r>
      <w:r w:rsidRPr="006277B1">
        <w:rPr>
          <w:rFonts w:cs="Arial"/>
          <w:szCs w:val="24"/>
        </w:rPr>
        <w:t>Juzgado</w:t>
      </w:r>
      <w:r w:rsidR="00025524" w:rsidRPr="006277B1">
        <w:rPr>
          <w:rFonts w:cs="Arial"/>
          <w:szCs w:val="24"/>
        </w:rPr>
        <w:t xml:space="preserve">s y la Oficina Judicial correspondiente, </w:t>
      </w:r>
      <w:r w:rsidRPr="006277B1">
        <w:rPr>
          <w:rFonts w:cs="Arial"/>
          <w:szCs w:val="24"/>
        </w:rPr>
        <w:t>incorpore o ajuste los cargos que corresponda en el Manual de Organización y Funciones de la Corte Superior de Justicia de Lima, con las adecuaciones y/o especificaciones que resulten necesarios de acuerdo a las condiciones de cada lugar, incluyendo el tamaño de la sede, carga de trabajo, entre otras.</w:t>
      </w:r>
    </w:p>
    <w:p w14:paraId="0D1F72A5" w14:textId="77777777" w:rsidR="006277B1" w:rsidRPr="006277B1" w:rsidRDefault="006277B1" w:rsidP="006277B1">
      <w:pPr>
        <w:pStyle w:val="Prrafodelista"/>
        <w:spacing w:after="0" w:line="360" w:lineRule="auto"/>
        <w:ind w:left="567"/>
        <w:rPr>
          <w:rFonts w:cs="Arial"/>
          <w:szCs w:val="24"/>
        </w:rPr>
      </w:pPr>
    </w:p>
    <w:p w14:paraId="7C506AD0" w14:textId="29A07E71" w:rsidR="00D705D0" w:rsidRPr="006277B1" w:rsidRDefault="00D705D0" w:rsidP="006277B1">
      <w:pPr>
        <w:pStyle w:val="Prrafodelista"/>
        <w:numPr>
          <w:ilvl w:val="0"/>
          <w:numId w:val="1"/>
        </w:numPr>
        <w:spacing w:after="0" w:line="360" w:lineRule="auto"/>
        <w:ind w:left="567" w:hanging="567"/>
        <w:rPr>
          <w:rFonts w:cs="Arial"/>
          <w:b/>
          <w:szCs w:val="24"/>
        </w:rPr>
      </w:pPr>
      <w:r w:rsidRPr="006277B1">
        <w:rPr>
          <w:rFonts w:cs="Arial"/>
          <w:b/>
          <w:szCs w:val="24"/>
        </w:rPr>
        <w:lastRenderedPageBreak/>
        <w:t>ASPECTOS GENERALES</w:t>
      </w:r>
    </w:p>
    <w:p w14:paraId="341EAF1D" w14:textId="77777777" w:rsidR="00D705D0" w:rsidRPr="006277B1" w:rsidRDefault="00D705D0" w:rsidP="006277B1">
      <w:pPr>
        <w:pStyle w:val="Prrafodelista"/>
        <w:spacing w:after="0" w:line="360" w:lineRule="auto"/>
        <w:ind w:left="567"/>
        <w:rPr>
          <w:rFonts w:cs="Arial"/>
          <w:szCs w:val="24"/>
        </w:rPr>
      </w:pPr>
    </w:p>
    <w:p w14:paraId="1830C7A0" w14:textId="77777777" w:rsidR="00D705D0" w:rsidRPr="006277B1" w:rsidRDefault="00D705D0" w:rsidP="006277B1">
      <w:pPr>
        <w:pStyle w:val="Prrafodelista"/>
        <w:numPr>
          <w:ilvl w:val="0"/>
          <w:numId w:val="2"/>
        </w:numPr>
        <w:spacing w:after="0" w:line="360" w:lineRule="auto"/>
        <w:ind w:left="1134" w:hanging="567"/>
        <w:rPr>
          <w:rFonts w:cs="Arial"/>
          <w:b/>
          <w:szCs w:val="24"/>
        </w:rPr>
      </w:pPr>
      <w:r w:rsidRPr="006277B1">
        <w:rPr>
          <w:rFonts w:cs="Arial"/>
          <w:b/>
          <w:szCs w:val="24"/>
        </w:rPr>
        <w:t>OBJETIVO</w:t>
      </w:r>
    </w:p>
    <w:p w14:paraId="226701AB" w14:textId="77777777" w:rsidR="00D705D0" w:rsidRPr="006277B1" w:rsidRDefault="00D705D0" w:rsidP="006277B1">
      <w:pPr>
        <w:pStyle w:val="Prrafodelista"/>
        <w:spacing w:after="0" w:line="360" w:lineRule="auto"/>
        <w:ind w:left="1134"/>
        <w:rPr>
          <w:rFonts w:cs="Arial"/>
          <w:szCs w:val="24"/>
        </w:rPr>
      </w:pPr>
    </w:p>
    <w:p w14:paraId="64B7CDF8" w14:textId="215ADF72" w:rsidR="00D705D0" w:rsidRPr="006277B1" w:rsidRDefault="00D705D0" w:rsidP="006277B1">
      <w:pPr>
        <w:pStyle w:val="Prrafodelista"/>
        <w:numPr>
          <w:ilvl w:val="0"/>
          <w:numId w:val="3"/>
        </w:numPr>
        <w:spacing w:after="0" w:line="360" w:lineRule="auto"/>
        <w:ind w:left="1701" w:hanging="567"/>
        <w:rPr>
          <w:rFonts w:cs="Arial"/>
          <w:szCs w:val="24"/>
        </w:rPr>
      </w:pPr>
      <w:r w:rsidRPr="006277B1">
        <w:rPr>
          <w:rFonts w:cs="Arial"/>
          <w:szCs w:val="24"/>
        </w:rPr>
        <w:t xml:space="preserve">Establecer en forma clara y precisa las funciones específicas de los cargos comprendidos en </w:t>
      </w:r>
      <w:r w:rsidR="00B75055" w:rsidRPr="006277B1">
        <w:rPr>
          <w:rFonts w:cs="Arial"/>
          <w:szCs w:val="24"/>
        </w:rPr>
        <w:t xml:space="preserve">el Módulo Civil Corporativo de Litigación Oral de la </w:t>
      </w:r>
      <w:r w:rsidRPr="006277B1">
        <w:rPr>
          <w:rFonts w:cs="Arial"/>
          <w:szCs w:val="24"/>
        </w:rPr>
        <w:t>CSJLI.</w:t>
      </w:r>
    </w:p>
    <w:p w14:paraId="7A657C8E" w14:textId="77777777" w:rsidR="00D705D0" w:rsidRPr="006277B1" w:rsidRDefault="00D705D0" w:rsidP="006277B1">
      <w:pPr>
        <w:pStyle w:val="Prrafodelista"/>
        <w:spacing w:after="0" w:line="360" w:lineRule="auto"/>
        <w:ind w:left="1701"/>
        <w:rPr>
          <w:rFonts w:cs="Arial"/>
          <w:szCs w:val="24"/>
        </w:rPr>
      </w:pPr>
    </w:p>
    <w:p w14:paraId="22684F25" w14:textId="5212BE3B" w:rsidR="00D705D0" w:rsidRPr="006277B1" w:rsidRDefault="00D705D0" w:rsidP="006277B1">
      <w:pPr>
        <w:pStyle w:val="Prrafodelista"/>
        <w:numPr>
          <w:ilvl w:val="0"/>
          <w:numId w:val="3"/>
        </w:numPr>
        <w:spacing w:after="0" w:line="360" w:lineRule="auto"/>
        <w:ind w:left="1701" w:hanging="567"/>
        <w:rPr>
          <w:rFonts w:cs="Arial"/>
          <w:szCs w:val="24"/>
        </w:rPr>
      </w:pPr>
      <w:r w:rsidRPr="006277B1">
        <w:rPr>
          <w:rFonts w:cs="Arial"/>
          <w:szCs w:val="24"/>
        </w:rPr>
        <w:t>Precisar las interrelaciones jerárquicas y funcionales internas y externas entre los cargos del</w:t>
      </w:r>
      <w:r w:rsidR="00B75055" w:rsidRPr="006277B1">
        <w:rPr>
          <w:rFonts w:cs="Arial"/>
          <w:szCs w:val="24"/>
        </w:rPr>
        <w:t xml:space="preserve"> Módulo Civil Corporativo de Litigación Oral </w:t>
      </w:r>
      <w:r w:rsidRPr="006277B1">
        <w:rPr>
          <w:rFonts w:cs="Arial"/>
          <w:szCs w:val="24"/>
        </w:rPr>
        <w:t xml:space="preserve">de la CSJLI. </w:t>
      </w:r>
    </w:p>
    <w:p w14:paraId="16B10627" w14:textId="77777777" w:rsidR="00D705D0" w:rsidRPr="006277B1" w:rsidRDefault="00D705D0" w:rsidP="006277B1">
      <w:pPr>
        <w:pStyle w:val="Prrafodelista"/>
        <w:spacing w:after="0" w:line="360" w:lineRule="auto"/>
        <w:ind w:left="1134"/>
        <w:rPr>
          <w:rFonts w:cs="Arial"/>
          <w:szCs w:val="24"/>
        </w:rPr>
      </w:pPr>
    </w:p>
    <w:p w14:paraId="2045B321" w14:textId="77777777" w:rsidR="00D705D0" w:rsidRPr="006277B1" w:rsidRDefault="00D705D0" w:rsidP="006277B1">
      <w:pPr>
        <w:pStyle w:val="Prrafodelista"/>
        <w:numPr>
          <w:ilvl w:val="0"/>
          <w:numId w:val="2"/>
        </w:numPr>
        <w:spacing w:after="0" w:line="360" w:lineRule="auto"/>
        <w:ind w:left="1134" w:hanging="567"/>
        <w:rPr>
          <w:rFonts w:cs="Arial"/>
          <w:b/>
          <w:szCs w:val="24"/>
        </w:rPr>
      </w:pPr>
      <w:r w:rsidRPr="006277B1">
        <w:rPr>
          <w:rFonts w:cs="Arial"/>
          <w:b/>
          <w:szCs w:val="24"/>
        </w:rPr>
        <w:t>FINALIDAD</w:t>
      </w:r>
    </w:p>
    <w:p w14:paraId="2CF5ABDE" w14:textId="77777777" w:rsidR="00D705D0" w:rsidRPr="006277B1" w:rsidRDefault="00D705D0" w:rsidP="006277B1">
      <w:pPr>
        <w:pStyle w:val="Prrafodelista"/>
        <w:spacing w:after="0" w:line="360" w:lineRule="auto"/>
        <w:ind w:left="1134"/>
        <w:rPr>
          <w:rFonts w:cs="Arial"/>
          <w:szCs w:val="24"/>
        </w:rPr>
      </w:pPr>
    </w:p>
    <w:p w14:paraId="67CF23EF" w14:textId="45C0D8B8" w:rsidR="00D705D0" w:rsidRPr="006277B1" w:rsidRDefault="00D705D0" w:rsidP="006277B1">
      <w:pPr>
        <w:pStyle w:val="Prrafodelista"/>
        <w:spacing w:after="0" w:line="360" w:lineRule="auto"/>
        <w:ind w:left="1134"/>
        <w:rPr>
          <w:rFonts w:cs="Arial"/>
          <w:szCs w:val="24"/>
        </w:rPr>
      </w:pPr>
      <w:r w:rsidRPr="006277B1">
        <w:rPr>
          <w:rFonts w:cs="Arial"/>
          <w:szCs w:val="24"/>
        </w:rPr>
        <w:t xml:space="preserve">Que </w:t>
      </w:r>
      <w:r w:rsidR="00B75055" w:rsidRPr="006277B1">
        <w:rPr>
          <w:rFonts w:cs="Arial"/>
          <w:szCs w:val="24"/>
        </w:rPr>
        <w:t xml:space="preserve">los jueces y trabajadores judiciales del Módulo Civil Corporativo de Litigación Oral </w:t>
      </w:r>
      <w:r w:rsidR="006016BE" w:rsidRPr="006277B1">
        <w:rPr>
          <w:rFonts w:cs="Arial"/>
          <w:szCs w:val="24"/>
        </w:rPr>
        <w:t>de la CSJLI, conozcan las funciones y atribuciones del cargo asignado.</w:t>
      </w:r>
    </w:p>
    <w:p w14:paraId="10A2822F" w14:textId="77777777" w:rsidR="00D705D0" w:rsidRPr="006277B1" w:rsidRDefault="00D705D0" w:rsidP="006277B1">
      <w:pPr>
        <w:pStyle w:val="Prrafodelista"/>
        <w:spacing w:after="0" w:line="360" w:lineRule="auto"/>
        <w:ind w:left="1134"/>
        <w:rPr>
          <w:rFonts w:cs="Arial"/>
          <w:szCs w:val="24"/>
        </w:rPr>
      </w:pPr>
    </w:p>
    <w:p w14:paraId="4569104D" w14:textId="77777777" w:rsidR="00D705D0" w:rsidRPr="006277B1" w:rsidRDefault="006016BE" w:rsidP="006277B1">
      <w:pPr>
        <w:pStyle w:val="Prrafodelista"/>
        <w:numPr>
          <w:ilvl w:val="0"/>
          <w:numId w:val="2"/>
        </w:numPr>
        <w:spacing w:after="0" w:line="360" w:lineRule="auto"/>
        <w:ind w:left="1134" w:hanging="567"/>
        <w:rPr>
          <w:rFonts w:cs="Arial"/>
          <w:b/>
          <w:szCs w:val="24"/>
        </w:rPr>
      </w:pPr>
      <w:r w:rsidRPr="006277B1">
        <w:rPr>
          <w:rFonts w:cs="Arial"/>
          <w:b/>
          <w:szCs w:val="24"/>
        </w:rPr>
        <w:t>ALCANCE</w:t>
      </w:r>
    </w:p>
    <w:p w14:paraId="6AA341E5" w14:textId="77777777" w:rsidR="006016BE" w:rsidRPr="006277B1" w:rsidRDefault="006016BE" w:rsidP="006277B1">
      <w:pPr>
        <w:pStyle w:val="Prrafodelista"/>
        <w:spacing w:after="0" w:line="360" w:lineRule="auto"/>
        <w:ind w:left="1134"/>
        <w:rPr>
          <w:rFonts w:cs="Arial"/>
          <w:szCs w:val="24"/>
        </w:rPr>
      </w:pPr>
    </w:p>
    <w:p w14:paraId="1423EBED" w14:textId="0D3B3541" w:rsidR="006016BE" w:rsidRPr="006277B1" w:rsidRDefault="006016BE" w:rsidP="006277B1">
      <w:pPr>
        <w:pStyle w:val="Prrafodelista"/>
        <w:spacing w:after="0" w:line="360" w:lineRule="auto"/>
        <w:ind w:left="1134"/>
        <w:rPr>
          <w:rFonts w:cs="Arial"/>
          <w:szCs w:val="24"/>
        </w:rPr>
      </w:pPr>
      <w:r w:rsidRPr="006277B1">
        <w:rPr>
          <w:rFonts w:cs="Arial"/>
          <w:szCs w:val="24"/>
        </w:rPr>
        <w:t>El presente Manual es de aplicación para todo</w:t>
      </w:r>
      <w:r w:rsidR="00B75055" w:rsidRPr="006277B1">
        <w:rPr>
          <w:rFonts w:cs="Arial"/>
          <w:szCs w:val="24"/>
        </w:rPr>
        <w:t>s</w:t>
      </w:r>
      <w:r w:rsidRPr="006277B1">
        <w:rPr>
          <w:rFonts w:cs="Arial"/>
          <w:szCs w:val="24"/>
        </w:rPr>
        <w:t xml:space="preserve"> </w:t>
      </w:r>
      <w:r w:rsidR="00B75055" w:rsidRPr="006277B1">
        <w:rPr>
          <w:rFonts w:cs="Arial"/>
          <w:szCs w:val="24"/>
        </w:rPr>
        <w:t xml:space="preserve">los Jueces y trabajadores judiciales del Módulo Civil Corporativo de Litigación Oral </w:t>
      </w:r>
      <w:r w:rsidRPr="006277B1">
        <w:rPr>
          <w:rFonts w:cs="Arial"/>
          <w:szCs w:val="24"/>
        </w:rPr>
        <w:t>de la CSJLI.</w:t>
      </w:r>
    </w:p>
    <w:p w14:paraId="411E8EA2" w14:textId="77777777" w:rsidR="006016BE" w:rsidRPr="006277B1" w:rsidRDefault="006016BE" w:rsidP="006277B1">
      <w:pPr>
        <w:pStyle w:val="Prrafodelista"/>
        <w:spacing w:after="0" w:line="360" w:lineRule="auto"/>
        <w:ind w:left="1134"/>
        <w:rPr>
          <w:rFonts w:cs="Arial"/>
          <w:szCs w:val="24"/>
        </w:rPr>
      </w:pPr>
    </w:p>
    <w:p w14:paraId="4C52A4C8" w14:textId="77777777" w:rsidR="006016BE" w:rsidRPr="006277B1" w:rsidRDefault="006016BE" w:rsidP="006277B1">
      <w:pPr>
        <w:pStyle w:val="Prrafodelista"/>
        <w:numPr>
          <w:ilvl w:val="0"/>
          <w:numId w:val="2"/>
        </w:numPr>
        <w:spacing w:after="0" w:line="360" w:lineRule="auto"/>
        <w:ind w:left="1134" w:hanging="567"/>
        <w:rPr>
          <w:rFonts w:cs="Arial"/>
          <w:b/>
          <w:szCs w:val="24"/>
        </w:rPr>
      </w:pPr>
      <w:r w:rsidRPr="006277B1">
        <w:rPr>
          <w:rFonts w:cs="Arial"/>
          <w:b/>
          <w:szCs w:val="24"/>
        </w:rPr>
        <w:t>BASE LEGAL</w:t>
      </w:r>
    </w:p>
    <w:p w14:paraId="198874E2" w14:textId="77777777" w:rsidR="006016BE" w:rsidRPr="006277B1" w:rsidRDefault="006016BE" w:rsidP="006277B1">
      <w:pPr>
        <w:pStyle w:val="Prrafodelista"/>
        <w:spacing w:after="0" w:line="360" w:lineRule="auto"/>
        <w:ind w:left="1134"/>
        <w:rPr>
          <w:rFonts w:cs="Arial"/>
          <w:szCs w:val="24"/>
        </w:rPr>
      </w:pPr>
    </w:p>
    <w:p w14:paraId="62C2CEB4" w14:textId="77777777" w:rsidR="006277B1" w:rsidRPr="006277B1" w:rsidRDefault="006277B1" w:rsidP="006277B1">
      <w:pPr>
        <w:pStyle w:val="Prrafodelista"/>
        <w:numPr>
          <w:ilvl w:val="0"/>
          <w:numId w:val="4"/>
        </w:numPr>
        <w:spacing w:after="0" w:line="360" w:lineRule="auto"/>
        <w:ind w:left="1701" w:hanging="567"/>
        <w:rPr>
          <w:rFonts w:cs="Arial"/>
          <w:szCs w:val="24"/>
        </w:rPr>
      </w:pPr>
      <w:r w:rsidRPr="006277B1">
        <w:rPr>
          <w:rFonts w:cs="Arial"/>
          <w:szCs w:val="24"/>
        </w:rPr>
        <w:t>Decreto Supremo N° 017-93-JUS, que aprueba el Texto Único Ordenado de la Ley Orgánica del Poder Judicial, y sus modificatorias.</w:t>
      </w:r>
    </w:p>
    <w:p w14:paraId="6680AA94" w14:textId="77777777" w:rsidR="006277B1" w:rsidRPr="006277B1" w:rsidRDefault="006277B1" w:rsidP="006277B1">
      <w:pPr>
        <w:pStyle w:val="Prrafodelista"/>
        <w:numPr>
          <w:ilvl w:val="0"/>
          <w:numId w:val="4"/>
        </w:numPr>
        <w:spacing w:after="0" w:line="360" w:lineRule="auto"/>
        <w:ind w:left="1701" w:hanging="567"/>
        <w:rPr>
          <w:rFonts w:cs="Arial"/>
          <w:szCs w:val="24"/>
        </w:rPr>
      </w:pPr>
      <w:r w:rsidRPr="006277B1">
        <w:rPr>
          <w:rFonts w:cs="Arial"/>
          <w:szCs w:val="24"/>
        </w:rPr>
        <w:t>Texto Único Ordenado del Código Procesal Civil, aprobado por Resolución Ministerial No. 10-93-JUS.</w:t>
      </w:r>
    </w:p>
    <w:p w14:paraId="711CCBC6" w14:textId="77777777" w:rsidR="006277B1" w:rsidRPr="006277B1" w:rsidRDefault="006277B1" w:rsidP="006277B1">
      <w:pPr>
        <w:pStyle w:val="Prrafodelista"/>
        <w:numPr>
          <w:ilvl w:val="0"/>
          <w:numId w:val="4"/>
        </w:numPr>
        <w:spacing w:after="0" w:line="360" w:lineRule="auto"/>
        <w:ind w:left="1701" w:hanging="567"/>
        <w:rPr>
          <w:rFonts w:cs="Arial"/>
          <w:szCs w:val="24"/>
        </w:rPr>
      </w:pPr>
      <w:r w:rsidRPr="006277B1">
        <w:rPr>
          <w:rFonts w:cs="Arial"/>
          <w:szCs w:val="24"/>
        </w:rPr>
        <w:t>Ley N° 27658, Ley Marco de Modernización de la Gestión Pública.</w:t>
      </w:r>
    </w:p>
    <w:p w14:paraId="78C26D3A" w14:textId="77777777" w:rsidR="006277B1" w:rsidRPr="006277B1" w:rsidRDefault="006277B1" w:rsidP="006277B1">
      <w:pPr>
        <w:pStyle w:val="Prrafodelista"/>
        <w:numPr>
          <w:ilvl w:val="0"/>
          <w:numId w:val="4"/>
        </w:numPr>
        <w:spacing w:after="0" w:line="360" w:lineRule="auto"/>
        <w:ind w:left="1701" w:hanging="567"/>
        <w:rPr>
          <w:rFonts w:cs="Arial"/>
          <w:szCs w:val="24"/>
        </w:rPr>
      </w:pPr>
      <w:r w:rsidRPr="006277B1">
        <w:rPr>
          <w:rFonts w:cs="Arial"/>
          <w:szCs w:val="24"/>
        </w:rPr>
        <w:lastRenderedPageBreak/>
        <w:t>Ley N° 30745, Ley de la Carrera del Trabajador Judicial, y su Reglamento.</w:t>
      </w:r>
    </w:p>
    <w:p w14:paraId="55E5457A" w14:textId="77777777" w:rsidR="006277B1" w:rsidRPr="006277B1" w:rsidRDefault="006277B1" w:rsidP="006277B1">
      <w:pPr>
        <w:pStyle w:val="Prrafodelista"/>
        <w:numPr>
          <w:ilvl w:val="0"/>
          <w:numId w:val="4"/>
        </w:numPr>
        <w:spacing w:after="0" w:line="360" w:lineRule="auto"/>
        <w:ind w:left="1701" w:hanging="567"/>
        <w:rPr>
          <w:rFonts w:cs="Arial"/>
          <w:szCs w:val="24"/>
        </w:rPr>
      </w:pPr>
      <w:r w:rsidRPr="006277B1">
        <w:rPr>
          <w:rFonts w:cs="Arial"/>
          <w:szCs w:val="24"/>
        </w:rPr>
        <w:t>Resolución Administrativa N° 318-2013-P-PJ, que aprueba el “Manual para la Formulación de Documentos Normativos de Gestión del Poder Judicial”.</w:t>
      </w:r>
    </w:p>
    <w:p w14:paraId="57A73974" w14:textId="77777777" w:rsidR="006277B1" w:rsidRPr="006277B1" w:rsidRDefault="006277B1" w:rsidP="006277B1">
      <w:pPr>
        <w:pStyle w:val="Prrafodelista"/>
        <w:numPr>
          <w:ilvl w:val="0"/>
          <w:numId w:val="4"/>
        </w:numPr>
        <w:spacing w:after="0" w:line="360" w:lineRule="auto"/>
        <w:ind w:left="1701" w:hanging="567"/>
        <w:rPr>
          <w:rFonts w:cs="Arial"/>
          <w:szCs w:val="24"/>
        </w:rPr>
      </w:pPr>
      <w:r w:rsidRPr="006277B1">
        <w:rPr>
          <w:rFonts w:cs="Arial"/>
          <w:szCs w:val="24"/>
        </w:rPr>
        <w:t>Resolución Administrativa N° 090-2018-CE-PJ, que aprueba el “Reglamento de Organización y Funciones de las Cortes Superiores de Justicia que operan como Unidades Ejecutoras”.</w:t>
      </w:r>
    </w:p>
    <w:p w14:paraId="4553F2B4" w14:textId="77777777" w:rsidR="006277B1" w:rsidRPr="006277B1" w:rsidRDefault="006277B1" w:rsidP="006277B1">
      <w:pPr>
        <w:pStyle w:val="Prrafodelista"/>
        <w:numPr>
          <w:ilvl w:val="0"/>
          <w:numId w:val="4"/>
        </w:numPr>
        <w:spacing w:after="0" w:line="360" w:lineRule="auto"/>
        <w:ind w:left="1701" w:hanging="567"/>
        <w:rPr>
          <w:rFonts w:cs="Arial"/>
          <w:szCs w:val="24"/>
        </w:rPr>
      </w:pPr>
      <w:r w:rsidRPr="006277B1">
        <w:rPr>
          <w:rFonts w:cs="Arial"/>
          <w:szCs w:val="24"/>
        </w:rPr>
        <w:t>Resolución Administrativa N° 124-2018-CE-PJ, que aprueba el “Proyecto Piloto para la Modernización del Despacho Judicial en los Juzgados Civiles”, y la propuesta de “Protocolo de Actuación para los Juzgados Civiles Orales de Arequipa y Lima” del Centro de Estudios de Justicia de las Américas (CEJA – JSCA).</w:t>
      </w:r>
    </w:p>
    <w:p w14:paraId="4092BBE2" w14:textId="77777777" w:rsidR="006277B1" w:rsidRPr="006277B1" w:rsidRDefault="006277B1" w:rsidP="006277B1">
      <w:pPr>
        <w:pStyle w:val="Prrafodelista"/>
        <w:numPr>
          <w:ilvl w:val="0"/>
          <w:numId w:val="4"/>
        </w:numPr>
        <w:spacing w:after="0" w:line="360" w:lineRule="auto"/>
        <w:ind w:left="1701" w:hanging="567"/>
        <w:rPr>
          <w:rFonts w:cs="Arial"/>
          <w:szCs w:val="24"/>
        </w:rPr>
      </w:pPr>
      <w:r w:rsidRPr="006277B1">
        <w:rPr>
          <w:rFonts w:cs="Arial"/>
          <w:szCs w:val="24"/>
        </w:rPr>
        <w:t>Resolución Administrativa N° 199-2019-P-PJ, que aprueba el Plan Estratégico Institucional (PEI) 2019 – 2022 del Poder Judicial.</w:t>
      </w:r>
    </w:p>
    <w:p w14:paraId="583E946F" w14:textId="77777777" w:rsidR="006277B1" w:rsidRPr="006277B1" w:rsidRDefault="006277B1" w:rsidP="006277B1">
      <w:pPr>
        <w:pStyle w:val="Prrafodelista"/>
        <w:numPr>
          <w:ilvl w:val="0"/>
          <w:numId w:val="4"/>
        </w:numPr>
        <w:spacing w:after="0" w:line="360" w:lineRule="auto"/>
        <w:ind w:left="1701" w:hanging="567"/>
        <w:rPr>
          <w:rFonts w:cs="Arial"/>
          <w:szCs w:val="24"/>
        </w:rPr>
      </w:pPr>
      <w:r w:rsidRPr="006277B1">
        <w:rPr>
          <w:rFonts w:cs="Arial"/>
          <w:szCs w:val="24"/>
        </w:rPr>
        <w:t>Resolución Administrativa N° 229-2019-CE-PJ, que aprueba la conformación de la “Comisión Nacional de Implementación, Supervisión y Monitoreo de la Oralidad Civil en el Poder Judicial”.</w:t>
      </w:r>
    </w:p>
    <w:p w14:paraId="60A55C43" w14:textId="73D13D2A" w:rsidR="006016BE" w:rsidRPr="006277B1" w:rsidRDefault="006277B1" w:rsidP="006277B1">
      <w:pPr>
        <w:pStyle w:val="Prrafodelista"/>
        <w:numPr>
          <w:ilvl w:val="0"/>
          <w:numId w:val="4"/>
        </w:numPr>
        <w:spacing w:after="0" w:line="360" w:lineRule="auto"/>
        <w:ind w:left="1701" w:hanging="567"/>
        <w:rPr>
          <w:rFonts w:cs="Arial"/>
          <w:szCs w:val="24"/>
        </w:rPr>
      </w:pPr>
      <w:r w:rsidRPr="006277B1">
        <w:rPr>
          <w:rFonts w:cs="Arial"/>
          <w:szCs w:val="24"/>
        </w:rPr>
        <w:t>Resolución Administrativa N° 213-2019-CE-PJ, que aprueba el “Reglamento de Funcionamiento del Equipo Técnico Distrital para la Modernización de los Despachos Judiciales de los Juzgados Civiles”.</w:t>
      </w:r>
    </w:p>
    <w:p w14:paraId="42D15580" w14:textId="77777777" w:rsidR="005B0D2A" w:rsidRPr="006277B1" w:rsidRDefault="005B0D2A" w:rsidP="006277B1">
      <w:pPr>
        <w:pStyle w:val="Prrafodelista"/>
        <w:spacing w:after="0" w:line="360" w:lineRule="auto"/>
        <w:rPr>
          <w:rFonts w:cs="Arial"/>
          <w:szCs w:val="24"/>
        </w:rPr>
      </w:pPr>
    </w:p>
    <w:p w14:paraId="73C9DD33" w14:textId="77777777" w:rsidR="005B0D2A" w:rsidRPr="006277B1" w:rsidRDefault="005B0D2A" w:rsidP="006277B1">
      <w:pPr>
        <w:spacing w:after="0" w:line="360" w:lineRule="auto"/>
        <w:rPr>
          <w:rFonts w:cs="Arial"/>
          <w:szCs w:val="24"/>
        </w:rPr>
      </w:pPr>
    </w:p>
    <w:p w14:paraId="2237D53B" w14:textId="77777777" w:rsidR="005B0D2A" w:rsidRPr="006277B1" w:rsidRDefault="005B0D2A" w:rsidP="006277B1">
      <w:pPr>
        <w:spacing w:after="0" w:line="360" w:lineRule="auto"/>
        <w:rPr>
          <w:rFonts w:cs="Arial"/>
          <w:szCs w:val="24"/>
        </w:rPr>
      </w:pPr>
    </w:p>
    <w:p w14:paraId="52FBFAE5" w14:textId="77777777" w:rsidR="005B0D2A" w:rsidRPr="006277B1" w:rsidRDefault="005B0D2A" w:rsidP="006277B1">
      <w:pPr>
        <w:spacing w:after="0" w:line="360" w:lineRule="auto"/>
        <w:rPr>
          <w:rFonts w:cs="Arial"/>
          <w:szCs w:val="24"/>
        </w:rPr>
      </w:pPr>
    </w:p>
    <w:p w14:paraId="27D50174" w14:textId="77777777" w:rsidR="005B0D2A" w:rsidRPr="006277B1" w:rsidRDefault="005B0D2A" w:rsidP="006277B1">
      <w:pPr>
        <w:spacing w:after="0" w:line="360" w:lineRule="auto"/>
        <w:rPr>
          <w:rFonts w:cs="Arial"/>
          <w:szCs w:val="24"/>
        </w:rPr>
      </w:pPr>
    </w:p>
    <w:p w14:paraId="31A585F3" w14:textId="77777777" w:rsidR="005B0D2A" w:rsidRPr="006277B1" w:rsidRDefault="005B0D2A" w:rsidP="006277B1">
      <w:pPr>
        <w:spacing w:after="0" w:line="360" w:lineRule="auto"/>
        <w:rPr>
          <w:rFonts w:cs="Arial"/>
          <w:szCs w:val="24"/>
        </w:rPr>
      </w:pPr>
    </w:p>
    <w:p w14:paraId="361087B5" w14:textId="77777777" w:rsidR="005B0D2A" w:rsidRPr="006277B1" w:rsidRDefault="005B0D2A" w:rsidP="006277B1">
      <w:pPr>
        <w:spacing w:after="0" w:line="360" w:lineRule="auto"/>
        <w:rPr>
          <w:rFonts w:cs="Arial"/>
          <w:szCs w:val="24"/>
        </w:rPr>
      </w:pPr>
    </w:p>
    <w:p w14:paraId="3332E8B9" w14:textId="77777777" w:rsidR="005B0D2A" w:rsidRDefault="005B0D2A" w:rsidP="00667D8A">
      <w:pPr>
        <w:spacing w:after="0" w:line="276" w:lineRule="auto"/>
      </w:pPr>
    </w:p>
    <w:p w14:paraId="4316BD00" w14:textId="77777777" w:rsidR="005B0D2A" w:rsidRDefault="005B0D2A" w:rsidP="00667D8A">
      <w:pPr>
        <w:spacing w:after="0" w:line="276" w:lineRule="auto"/>
      </w:pPr>
    </w:p>
    <w:p w14:paraId="5A5D80E4" w14:textId="77777777" w:rsidR="005B0D2A" w:rsidRDefault="005B0D2A" w:rsidP="00667D8A">
      <w:pPr>
        <w:spacing w:after="0" w:line="276" w:lineRule="auto"/>
      </w:pPr>
    </w:p>
    <w:p w14:paraId="485AC1C8" w14:textId="1B161812" w:rsidR="00D705D0" w:rsidRDefault="005B0D2A" w:rsidP="00667D8A">
      <w:pPr>
        <w:pStyle w:val="Prrafodelista"/>
        <w:numPr>
          <w:ilvl w:val="0"/>
          <w:numId w:val="1"/>
        </w:numPr>
        <w:spacing w:after="0" w:line="276" w:lineRule="auto"/>
        <w:ind w:left="567" w:hanging="567"/>
        <w:rPr>
          <w:b/>
        </w:rPr>
      </w:pPr>
      <w:r>
        <w:rPr>
          <w:b/>
        </w:rPr>
        <w:lastRenderedPageBreak/>
        <w:t>CUADRO ORGÁNICO DE CARGOS</w:t>
      </w:r>
    </w:p>
    <w:p w14:paraId="5CC8EE38" w14:textId="77777777" w:rsidR="005B0D2A" w:rsidRDefault="005B0D2A" w:rsidP="00667D8A">
      <w:pPr>
        <w:pStyle w:val="Prrafodelista"/>
        <w:spacing w:after="0" w:line="276" w:lineRule="auto"/>
        <w:ind w:left="567"/>
      </w:pPr>
    </w:p>
    <w:tbl>
      <w:tblPr>
        <w:tblW w:w="8931" w:type="dxa"/>
        <w:tblInd w:w="-5" w:type="dxa"/>
        <w:tblCellMar>
          <w:left w:w="70" w:type="dxa"/>
          <w:right w:w="70" w:type="dxa"/>
        </w:tblCellMar>
        <w:tblLook w:val="04A0" w:firstRow="1" w:lastRow="0" w:firstColumn="1" w:lastColumn="0" w:noHBand="0" w:noVBand="1"/>
      </w:tblPr>
      <w:tblGrid>
        <w:gridCol w:w="2410"/>
        <w:gridCol w:w="2693"/>
        <w:gridCol w:w="1984"/>
        <w:gridCol w:w="1844"/>
      </w:tblGrid>
      <w:tr w:rsidR="00D37F9F" w:rsidRPr="00667D8A" w14:paraId="7F0E4237" w14:textId="77777777" w:rsidTr="00DF520A">
        <w:trPr>
          <w:trHeight w:val="94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53F5B" w14:textId="77777777" w:rsidR="00D37F9F" w:rsidRPr="00667D8A" w:rsidRDefault="00D37F9F" w:rsidP="00667D8A">
            <w:pPr>
              <w:spacing w:after="0" w:line="240" w:lineRule="auto"/>
              <w:jc w:val="center"/>
              <w:rPr>
                <w:rFonts w:eastAsia="Times New Roman" w:cs="Arial"/>
                <w:b/>
                <w:bCs/>
                <w:color w:val="000000"/>
                <w:szCs w:val="24"/>
                <w:lang w:eastAsia="es-MX"/>
              </w:rPr>
            </w:pPr>
            <w:r w:rsidRPr="00667D8A">
              <w:rPr>
                <w:rFonts w:eastAsia="Times New Roman" w:cs="Arial"/>
                <w:b/>
                <w:bCs/>
                <w:color w:val="000000"/>
                <w:szCs w:val="24"/>
                <w:lang w:eastAsia="es-MX"/>
              </w:rPr>
              <w:t>Juzgado Especializado</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17C8404" w14:textId="77777777" w:rsidR="00D37F9F" w:rsidRPr="00667D8A" w:rsidRDefault="00D37F9F" w:rsidP="00667D8A">
            <w:pPr>
              <w:spacing w:after="0" w:line="240" w:lineRule="auto"/>
              <w:jc w:val="center"/>
              <w:rPr>
                <w:rFonts w:eastAsia="Times New Roman" w:cs="Arial"/>
                <w:b/>
                <w:bCs/>
                <w:color w:val="000000"/>
                <w:szCs w:val="24"/>
                <w:lang w:eastAsia="es-MX"/>
              </w:rPr>
            </w:pPr>
            <w:r w:rsidRPr="00667D8A">
              <w:rPr>
                <w:rFonts w:eastAsia="Times New Roman" w:cs="Arial"/>
                <w:b/>
                <w:bCs/>
                <w:color w:val="000000"/>
                <w:szCs w:val="24"/>
                <w:lang w:eastAsia="es-MX"/>
              </w:rPr>
              <w:t>Cargo Estructural</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0E14DF8" w14:textId="77777777" w:rsidR="00D37F9F" w:rsidRPr="00667D8A" w:rsidRDefault="00D37F9F" w:rsidP="00667D8A">
            <w:pPr>
              <w:spacing w:after="0" w:line="240" w:lineRule="auto"/>
              <w:jc w:val="center"/>
              <w:rPr>
                <w:rFonts w:eastAsia="Times New Roman" w:cs="Arial"/>
                <w:b/>
                <w:bCs/>
                <w:color w:val="000000"/>
                <w:szCs w:val="24"/>
                <w:lang w:eastAsia="es-MX"/>
              </w:rPr>
            </w:pPr>
            <w:r w:rsidRPr="00667D8A">
              <w:rPr>
                <w:rFonts w:eastAsia="Times New Roman" w:cs="Arial"/>
                <w:b/>
                <w:bCs/>
                <w:color w:val="000000"/>
                <w:szCs w:val="24"/>
                <w:lang w:eastAsia="es-MX"/>
              </w:rPr>
              <w:t>Relación de dependencia jerárquica</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7E78E5A1" w14:textId="77777777" w:rsidR="00D37F9F" w:rsidRPr="00667D8A" w:rsidRDefault="00D37F9F" w:rsidP="00667D8A">
            <w:pPr>
              <w:spacing w:after="0" w:line="240" w:lineRule="auto"/>
              <w:jc w:val="center"/>
              <w:rPr>
                <w:rFonts w:eastAsia="Times New Roman" w:cs="Arial"/>
                <w:b/>
                <w:bCs/>
                <w:color w:val="000000"/>
                <w:szCs w:val="24"/>
                <w:lang w:eastAsia="es-MX"/>
              </w:rPr>
            </w:pPr>
            <w:r w:rsidRPr="00667D8A">
              <w:rPr>
                <w:rFonts w:eastAsia="Times New Roman" w:cs="Arial"/>
                <w:b/>
                <w:bCs/>
                <w:color w:val="000000"/>
                <w:szCs w:val="24"/>
                <w:lang w:eastAsia="es-MX"/>
              </w:rPr>
              <w:t>Relación de dependencia funcional</w:t>
            </w:r>
          </w:p>
        </w:tc>
      </w:tr>
      <w:tr w:rsidR="00D37F9F" w:rsidRPr="00667D8A" w14:paraId="1EA9434F" w14:textId="77777777" w:rsidTr="00DF520A">
        <w:trPr>
          <w:trHeight w:val="567"/>
        </w:trPr>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10F2FCA" w14:textId="77777777" w:rsidR="00D37F9F" w:rsidRPr="00667D8A" w:rsidRDefault="00D37F9F" w:rsidP="00667D8A">
            <w:pPr>
              <w:spacing w:after="0" w:line="240" w:lineRule="auto"/>
              <w:jc w:val="center"/>
              <w:rPr>
                <w:rFonts w:eastAsia="Times New Roman" w:cs="Arial"/>
                <w:b/>
                <w:bCs/>
                <w:color w:val="000000"/>
                <w:szCs w:val="24"/>
                <w:lang w:eastAsia="es-MX"/>
              </w:rPr>
            </w:pPr>
            <w:r w:rsidRPr="00667D8A">
              <w:rPr>
                <w:rFonts w:eastAsia="Times New Roman" w:cs="Arial"/>
                <w:b/>
                <w:bCs/>
                <w:color w:val="000000"/>
                <w:szCs w:val="24"/>
                <w:lang w:eastAsia="es-MX"/>
              </w:rPr>
              <w:t>Juzgados</w:t>
            </w:r>
          </w:p>
        </w:tc>
      </w:tr>
      <w:tr w:rsidR="00F83CAD" w:rsidRPr="00667D8A" w14:paraId="5E8B0E5D" w14:textId="77777777" w:rsidTr="00DF520A">
        <w:trPr>
          <w:trHeight w:val="715"/>
        </w:trPr>
        <w:tc>
          <w:tcPr>
            <w:tcW w:w="2410" w:type="dxa"/>
            <w:vMerge w:val="restart"/>
            <w:tcBorders>
              <w:top w:val="nil"/>
              <w:left w:val="single" w:sz="4" w:space="0" w:color="auto"/>
              <w:right w:val="single" w:sz="4" w:space="0" w:color="auto"/>
            </w:tcBorders>
            <w:shd w:val="clear" w:color="auto" w:fill="auto"/>
            <w:vAlign w:val="center"/>
            <w:hideMark/>
          </w:tcPr>
          <w:p w14:paraId="5E87E8E4" w14:textId="17D9B6B9" w:rsidR="00F83CAD" w:rsidRPr="00667D8A" w:rsidRDefault="00F83CAD" w:rsidP="00667D8A">
            <w:pPr>
              <w:spacing w:after="0" w:line="240" w:lineRule="auto"/>
              <w:jc w:val="left"/>
              <w:rPr>
                <w:rFonts w:eastAsia="Times New Roman" w:cs="Arial"/>
                <w:b/>
                <w:bCs/>
                <w:color w:val="000000"/>
                <w:szCs w:val="24"/>
                <w:lang w:eastAsia="es-MX"/>
              </w:rPr>
            </w:pPr>
            <w:r w:rsidRPr="00667D8A">
              <w:rPr>
                <w:rFonts w:eastAsia="Times New Roman" w:cs="Arial"/>
                <w:b/>
                <w:bCs/>
                <w:color w:val="000000"/>
                <w:szCs w:val="24"/>
                <w:lang w:eastAsia="es-MX"/>
              </w:rPr>
              <w:t xml:space="preserve">Juzgado Civil de Litigación Oral </w:t>
            </w:r>
            <w:r w:rsidR="00DF520A">
              <w:rPr>
                <w:rFonts w:eastAsia="Times New Roman" w:cs="Arial"/>
                <w:b/>
                <w:bCs/>
                <w:color w:val="000000"/>
                <w:szCs w:val="24"/>
                <w:lang w:eastAsia="es-MX"/>
              </w:rPr>
              <w:t>–</w:t>
            </w:r>
            <w:r w:rsidRPr="00667D8A">
              <w:rPr>
                <w:rFonts w:eastAsia="Times New Roman" w:cs="Arial"/>
                <w:b/>
                <w:bCs/>
                <w:color w:val="000000"/>
                <w:szCs w:val="24"/>
                <w:lang w:eastAsia="es-MX"/>
              </w:rPr>
              <w:t xml:space="preserve"> de trámite</w:t>
            </w:r>
          </w:p>
        </w:tc>
        <w:tc>
          <w:tcPr>
            <w:tcW w:w="2693" w:type="dxa"/>
            <w:tcBorders>
              <w:top w:val="nil"/>
              <w:left w:val="nil"/>
              <w:bottom w:val="single" w:sz="4" w:space="0" w:color="auto"/>
              <w:right w:val="single" w:sz="4" w:space="0" w:color="auto"/>
            </w:tcBorders>
            <w:shd w:val="clear" w:color="auto" w:fill="auto"/>
            <w:vAlign w:val="center"/>
            <w:hideMark/>
          </w:tcPr>
          <w:p w14:paraId="1EFE5FB4" w14:textId="77777777" w:rsidR="00F83CAD" w:rsidRPr="00667D8A" w:rsidRDefault="00F83CAD"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Juez Especializado</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14:paraId="1FAA2CF2" w14:textId="5F395D52" w:rsidR="00F83CAD" w:rsidRPr="00667D8A" w:rsidRDefault="00F83CAD"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Presidente de Corte Superior</w:t>
            </w:r>
          </w:p>
        </w:tc>
      </w:tr>
      <w:tr w:rsidR="00F83CAD" w:rsidRPr="00667D8A" w14:paraId="052DEF6F" w14:textId="77777777" w:rsidTr="00DF520A">
        <w:trPr>
          <w:trHeight w:val="715"/>
        </w:trPr>
        <w:tc>
          <w:tcPr>
            <w:tcW w:w="2410" w:type="dxa"/>
            <w:vMerge/>
            <w:tcBorders>
              <w:left w:val="single" w:sz="4" w:space="0" w:color="auto"/>
              <w:bottom w:val="single" w:sz="4" w:space="0" w:color="auto"/>
              <w:right w:val="single" w:sz="4" w:space="0" w:color="auto"/>
            </w:tcBorders>
            <w:shd w:val="clear" w:color="auto" w:fill="auto"/>
            <w:vAlign w:val="center"/>
          </w:tcPr>
          <w:p w14:paraId="2C349A0C" w14:textId="240585C9" w:rsidR="00F83CAD" w:rsidRPr="00667D8A" w:rsidRDefault="00F83CAD" w:rsidP="00667D8A">
            <w:pPr>
              <w:spacing w:after="0" w:line="240" w:lineRule="auto"/>
              <w:jc w:val="left"/>
              <w:rPr>
                <w:rFonts w:eastAsia="Times New Roman" w:cs="Arial"/>
                <w:b/>
                <w:bCs/>
                <w:color w:val="000000"/>
                <w:szCs w:val="24"/>
                <w:lang w:eastAsia="es-MX"/>
              </w:rPr>
            </w:pPr>
          </w:p>
        </w:tc>
        <w:tc>
          <w:tcPr>
            <w:tcW w:w="2693" w:type="dxa"/>
            <w:tcBorders>
              <w:top w:val="nil"/>
              <w:left w:val="nil"/>
              <w:bottom w:val="single" w:sz="4" w:space="0" w:color="auto"/>
              <w:right w:val="single" w:sz="4" w:space="0" w:color="auto"/>
            </w:tcBorders>
            <w:shd w:val="clear" w:color="auto" w:fill="auto"/>
            <w:vAlign w:val="center"/>
          </w:tcPr>
          <w:p w14:paraId="79067BCC" w14:textId="097E8991" w:rsidR="00F83CAD" w:rsidRPr="00667D8A" w:rsidRDefault="00F83CAD" w:rsidP="00667D8A">
            <w:pPr>
              <w:spacing w:after="0" w:line="240" w:lineRule="auto"/>
              <w:jc w:val="left"/>
              <w:rPr>
                <w:rFonts w:eastAsia="Times New Roman" w:cs="Arial"/>
                <w:color w:val="000000"/>
                <w:szCs w:val="24"/>
                <w:lang w:eastAsia="es-MX"/>
              </w:rPr>
            </w:pPr>
            <w:r w:rsidRPr="00667D8A">
              <w:rPr>
                <w:rFonts w:eastAsia="Times New Roman" w:cs="Arial"/>
                <w:bCs/>
                <w:color w:val="000000"/>
                <w:szCs w:val="24"/>
                <w:lang w:eastAsia="es-MX"/>
              </w:rPr>
              <w:t>Secretario Judicial (asistente de juez)</w:t>
            </w:r>
          </w:p>
        </w:tc>
        <w:tc>
          <w:tcPr>
            <w:tcW w:w="3828" w:type="dxa"/>
            <w:gridSpan w:val="2"/>
            <w:tcBorders>
              <w:top w:val="single" w:sz="4" w:space="0" w:color="auto"/>
              <w:left w:val="nil"/>
              <w:bottom w:val="single" w:sz="4" w:space="0" w:color="auto"/>
              <w:right w:val="single" w:sz="4" w:space="0" w:color="auto"/>
            </w:tcBorders>
            <w:shd w:val="clear" w:color="auto" w:fill="auto"/>
            <w:vAlign w:val="center"/>
          </w:tcPr>
          <w:p w14:paraId="08C83F38" w14:textId="6769F512" w:rsidR="00F83CAD" w:rsidRPr="00667D8A" w:rsidRDefault="00374D63"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Juez Especializado</w:t>
            </w:r>
          </w:p>
        </w:tc>
      </w:tr>
      <w:tr w:rsidR="00D37F9F" w:rsidRPr="00667D8A" w14:paraId="1D315D89" w14:textId="77777777" w:rsidTr="00DF520A">
        <w:trPr>
          <w:trHeight w:val="715"/>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082CEE8" w14:textId="60CFDB34" w:rsidR="00D37F9F" w:rsidRPr="00667D8A" w:rsidRDefault="00D37F9F" w:rsidP="00667D8A">
            <w:pPr>
              <w:spacing w:after="0" w:line="240" w:lineRule="auto"/>
              <w:jc w:val="left"/>
              <w:rPr>
                <w:rFonts w:eastAsia="Times New Roman" w:cs="Arial"/>
                <w:b/>
                <w:bCs/>
                <w:color w:val="000000"/>
                <w:szCs w:val="24"/>
                <w:lang w:eastAsia="es-MX"/>
              </w:rPr>
            </w:pPr>
            <w:r w:rsidRPr="00667D8A">
              <w:rPr>
                <w:rFonts w:eastAsia="Times New Roman" w:cs="Arial"/>
                <w:b/>
                <w:bCs/>
                <w:color w:val="000000"/>
                <w:szCs w:val="24"/>
                <w:lang w:eastAsia="es-MX"/>
              </w:rPr>
              <w:t xml:space="preserve">Juzgado Civil de Litigación Oral </w:t>
            </w:r>
            <w:r w:rsidR="00DF520A">
              <w:rPr>
                <w:rFonts w:eastAsia="Times New Roman" w:cs="Arial"/>
                <w:b/>
                <w:bCs/>
                <w:color w:val="000000"/>
                <w:szCs w:val="24"/>
                <w:lang w:eastAsia="es-MX"/>
              </w:rPr>
              <w:t>–</w:t>
            </w:r>
            <w:r w:rsidRPr="00667D8A">
              <w:rPr>
                <w:rFonts w:eastAsia="Times New Roman" w:cs="Arial"/>
                <w:b/>
                <w:bCs/>
                <w:color w:val="000000"/>
                <w:szCs w:val="24"/>
                <w:lang w:eastAsia="es-MX"/>
              </w:rPr>
              <w:t xml:space="preserve"> de ejecución</w:t>
            </w:r>
          </w:p>
        </w:tc>
        <w:tc>
          <w:tcPr>
            <w:tcW w:w="2693" w:type="dxa"/>
            <w:tcBorders>
              <w:top w:val="nil"/>
              <w:left w:val="nil"/>
              <w:bottom w:val="single" w:sz="4" w:space="0" w:color="auto"/>
              <w:right w:val="single" w:sz="4" w:space="0" w:color="auto"/>
            </w:tcBorders>
            <w:shd w:val="clear" w:color="auto" w:fill="auto"/>
            <w:vAlign w:val="center"/>
            <w:hideMark/>
          </w:tcPr>
          <w:p w14:paraId="0548449F" w14:textId="77777777" w:rsidR="00D37F9F" w:rsidRPr="00667D8A" w:rsidRDefault="00D37F9F"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Juez Especializado</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14:paraId="407D2CED" w14:textId="139044F9" w:rsidR="00D37F9F" w:rsidRPr="00667D8A" w:rsidRDefault="00D37F9F"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Presidente de Corte Superior</w:t>
            </w:r>
          </w:p>
        </w:tc>
      </w:tr>
      <w:tr w:rsidR="00D37F9F" w:rsidRPr="00667D8A" w14:paraId="2C4EB7F8" w14:textId="77777777" w:rsidTr="00DF520A">
        <w:trPr>
          <w:trHeight w:val="567"/>
        </w:trPr>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66503C7" w14:textId="77777777" w:rsidR="00D37F9F" w:rsidRPr="00667D8A" w:rsidRDefault="00D37F9F" w:rsidP="00667D8A">
            <w:pPr>
              <w:spacing w:after="0" w:line="240" w:lineRule="auto"/>
              <w:jc w:val="center"/>
              <w:rPr>
                <w:rFonts w:eastAsia="Times New Roman" w:cs="Arial"/>
                <w:b/>
                <w:bCs/>
                <w:color w:val="000000"/>
                <w:szCs w:val="24"/>
                <w:lang w:eastAsia="es-MX"/>
              </w:rPr>
            </w:pPr>
            <w:r w:rsidRPr="00667D8A">
              <w:rPr>
                <w:rFonts w:eastAsia="Times New Roman" w:cs="Arial"/>
                <w:b/>
                <w:bCs/>
                <w:color w:val="000000"/>
                <w:szCs w:val="24"/>
                <w:lang w:eastAsia="es-MX"/>
              </w:rPr>
              <w:t>Oficina Judicial</w:t>
            </w:r>
          </w:p>
        </w:tc>
      </w:tr>
      <w:tr w:rsidR="00D37F9F" w:rsidRPr="00667D8A" w14:paraId="46C6F17A" w14:textId="77777777" w:rsidTr="00DF520A">
        <w:trPr>
          <w:trHeight w:val="71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2F4744B" w14:textId="77777777" w:rsidR="00D37F9F" w:rsidRPr="00667D8A" w:rsidRDefault="00D37F9F" w:rsidP="00667D8A">
            <w:pPr>
              <w:spacing w:after="0" w:line="240" w:lineRule="auto"/>
              <w:jc w:val="left"/>
              <w:rPr>
                <w:rFonts w:ascii="Calibri" w:eastAsia="Times New Roman" w:hAnsi="Calibri" w:cs="Calibri"/>
                <w:color w:val="000000"/>
                <w:szCs w:val="24"/>
                <w:lang w:eastAsia="es-MX"/>
              </w:rPr>
            </w:pPr>
            <w:r w:rsidRPr="00667D8A">
              <w:rPr>
                <w:rFonts w:ascii="Calibri" w:eastAsia="Times New Roman" w:hAnsi="Calibri" w:cs="Calibri"/>
                <w:color w:val="000000"/>
                <w:szCs w:val="24"/>
                <w:lang w:eastAsia="es-MX"/>
              </w:rPr>
              <w:t> </w:t>
            </w:r>
          </w:p>
        </w:tc>
        <w:tc>
          <w:tcPr>
            <w:tcW w:w="2693" w:type="dxa"/>
            <w:tcBorders>
              <w:top w:val="nil"/>
              <w:left w:val="nil"/>
              <w:bottom w:val="single" w:sz="4" w:space="0" w:color="auto"/>
              <w:right w:val="single" w:sz="4" w:space="0" w:color="auto"/>
            </w:tcBorders>
            <w:shd w:val="clear" w:color="auto" w:fill="auto"/>
            <w:vAlign w:val="center"/>
            <w:hideMark/>
          </w:tcPr>
          <w:p w14:paraId="571E3ADC" w14:textId="77777777" w:rsidR="00D37F9F" w:rsidRPr="00667D8A" w:rsidRDefault="00D37F9F"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Administrador</w:t>
            </w:r>
          </w:p>
        </w:tc>
        <w:tc>
          <w:tcPr>
            <w:tcW w:w="3828" w:type="dxa"/>
            <w:gridSpan w:val="2"/>
            <w:tcBorders>
              <w:top w:val="single" w:sz="4" w:space="0" w:color="auto"/>
              <w:left w:val="nil"/>
              <w:bottom w:val="single" w:sz="4" w:space="0" w:color="auto"/>
              <w:right w:val="single" w:sz="4" w:space="0" w:color="auto"/>
            </w:tcBorders>
            <w:shd w:val="clear" w:color="auto" w:fill="auto"/>
            <w:vAlign w:val="center"/>
            <w:hideMark/>
          </w:tcPr>
          <w:p w14:paraId="3DC4ED0D" w14:textId="77777777" w:rsidR="00D37F9F" w:rsidRPr="00667D8A" w:rsidRDefault="00D37F9F"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Gerente de Administración Distrital</w:t>
            </w:r>
          </w:p>
        </w:tc>
      </w:tr>
      <w:tr w:rsidR="00D37F9F" w:rsidRPr="00667D8A" w14:paraId="0377C972" w14:textId="77777777" w:rsidTr="00DF520A">
        <w:trPr>
          <w:trHeight w:val="715"/>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592AA26C" w14:textId="151877F5" w:rsidR="00D37F9F" w:rsidRPr="00667D8A" w:rsidRDefault="00D37F9F" w:rsidP="00667D8A">
            <w:pPr>
              <w:spacing w:after="0" w:line="240" w:lineRule="auto"/>
              <w:jc w:val="left"/>
              <w:rPr>
                <w:rFonts w:eastAsia="Times New Roman" w:cs="Arial"/>
                <w:b/>
                <w:bCs/>
                <w:color w:val="000000"/>
                <w:szCs w:val="24"/>
                <w:lang w:eastAsia="es-MX"/>
              </w:rPr>
            </w:pPr>
            <w:r w:rsidRPr="00667D8A">
              <w:rPr>
                <w:rFonts w:eastAsia="Times New Roman" w:cs="Arial"/>
                <w:b/>
                <w:bCs/>
                <w:color w:val="000000"/>
                <w:szCs w:val="24"/>
                <w:lang w:eastAsia="es-MX"/>
              </w:rPr>
              <w:t xml:space="preserve">Área de apoyo </w:t>
            </w:r>
            <w:r w:rsidR="00F83CAD" w:rsidRPr="00667D8A">
              <w:rPr>
                <w:rFonts w:eastAsia="Times New Roman" w:cs="Arial"/>
                <w:b/>
                <w:bCs/>
                <w:color w:val="000000"/>
                <w:szCs w:val="24"/>
                <w:lang w:eastAsia="es-MX"/>
              </w:rPr>
              <w:t>en las causas</w:t>
            </w:r>
          </w:p>
        </w:tc>
        <w:tc>
          <w:tcPr>
            <w:tcW w:w="2693" w:type="dxa"/>
            <w:tcBorders>
              <w:top w:val="nil"/>
              <w:left w:val="nil"/>
              <w:bottom w:val="single" w:sz="4" w:space="0" w:color="auto"/>
              <w:right w:val="single" w:sz="4" w:space="0" w:color="auto"/>
            </w:tcBorders>
            <w:shd w:val="clear" w:color="auto" w:fill="auto"/>
            <w:vAlign w:val="center"/>
            <w:hideMark/>
          </w:tcPr>
          <w:p w14:paraId="53A5DF8D" w14:textId="77777777" w:rsidR="00D37F9F" w:rsidRPr="00667D8A" w:rsidRDefault="00D37F9F"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Secretario Judicial</w:t>
            </w:r>
          </w:p>
        </w:tc>
        <w:tc>
          <w:tcPr>
            <w:tcW w:w="1984" w:type="dxa"/>
            <w:tcBorders>
              <w:top w:val="nil"/>
              <w:left w:val="nil"/>
              <w:bottom w:val="single" w:sz="4" w:space="0" w:color="auto"/>
              <w:right w:val="single" w:sz="4" w:space="0" w:color="auto"/>
            </w:tcBorders>
            <w:shd w:val="clear" w:color="auto" w:fill="auto"/>
            <w:vAlign w:val="center"/>
            <w:hideMark/>
          </w:tcPr>
          <w:p w14:paraId="1D7E07A8" w14:textId="77777777" w:rsidR="00D37F9F" w:rsidRPr="00667D8A" w:rsidRDefault="00D37F9F"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Administrador I</w:t>
            </w:r>
          </w:p>
        </w:tc>
        <w:tc>
          <w:tcPr>
            <w:tcW w:w="1844" w:type="dxa"/>
            <w:tcBorders>
              <w:top w:val="nil"/>
              <w:left w:val="nil"/>
              <w:bottom w:val="single" w:sz="4" w:space="0" w:color="auto"/>
              <w:right w:val="single" w:sz="4" w:space="0" w:color="auto"/>
            </w:tcBorders>
            <w:shd w:val="clear" w:color="auto" w:fill="auto"/>
            <w:vAlign w:val="center"/>
            <w:hideMark/>
          </w:tcPr>
          <w:p w14:paraId="06F86CEF" w14:textId="77777777" w:rsidR="00D37F9F" w:rsidRPr="00667D8A" w:rsidRDefault="00D37F9F"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Juez Especializado</w:t>
            </w:r>
          </w:p>
        </w:tc>
      </w:tr>
      <w:tr w:rsidR="00D37F9F" w:rsidRPr="00667D8A" w14:paraId="46892A9E" w14:textId="77777777" w:rsidTr="00DF520A">
        <w:trPr>
          <w:trHeight w:val="715"/>
        </w:trPr>
        <w:tc>
          <w:tcPr>
            <w:tcW w:w="2410" w:type="dxa"/>
            <w:vMerge/>
            <w:tcBorders>
              <w:top w:val="nil"/>
              <w:left w:val="single" w:sz="4" w:space="0" w:color="auto"/>
              <w:bottom w:val="single" w:sz="4" w:space="0" w:color="auto"/>
              <w:right w:val="single" w:sz="4" w:space="0" w:color="auto"/>
            </w:tcBorders>
            <w:vAlign w:val="center"/>
            <w:hideMark/>
          </w:tcPr>
          <w:p w14:paraId="2577CBDE" w14:textId="77777777" w:rsidR="00D37F9F" w:rsidRPr="00667D8A" w:rsidRDefault="00D37F9F" w:rsidP="00667D8A">
            <w:pPr>
              <w:spacing w:after="0" w:line="240" w:lineRule="auto"/>
              <w:jc w:val="left"/>
              <w:rPr>
                <w:rFonts w:eastAsia="Times New Roman" w:cs="Arial"/>
                <w:b/>
                <w:bCs/>
                <w:color w:val="000000"/>
                <w:szCs w:val="24"/>
                <w:lang w:eastAsia="es-MX"/>
              </w:rPr>
            </w:pPr>
          </w:p>
        </w:tc>
        <w:tc>
          <w:tcPr>
            <w:tcW w:w="2693" w:type="dxa"/>
            <w:tcBorders>
              <w:top w:val="nil"/>
              <w:left w:val="nil"/>
              <w:bottom w:val="single" w:sz="4" w:space="0" w:color="auto"/>
              <w:right w:val="single" w:sz="4" w:space="0" w:color="auto"/>
            </w:tcBorders>
            <w:shd w:val="clear" w:color="auto" w:fill="auto"/>
            <w:vAlign w:val="center"/>
            <w:hideMark/>
          </w:tcPr>
          <w:p w14:paraId="7FD4D8FD" w14:textId="77777777" w:rsidR="00D37F9F" w:rsidRPr="00667D8A" w:rsidRDefault="00D37F9F"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Asistente Judicial</w:t>
            </w:r>
          </w:p>
        </w:tc>
        <w:tc>
          <w:tcPr>
            <w:tcW w:w="1984" w:type="dxa"/>
            <w:tcBorders>
              <w:top w:val="nil"/>
              <w:left w:val="nil"/>
              <w:bottom w:val="single" w:sz="4" w:space="0" w:color="auto"/>
              <w:right w:val="single" w:sz="4" w:space="0" w:color="auto"/>
            </w:tcBorders>
            <w:shd w:val="clear" w:color="auto" w:fill="auto"/>
            <w:vAlign w:val="center"/>
            <w:hideMark/>
          </w:tcPr>
          <w:p w14:paraId="23955DD8" w14:textId="77777777" w:rsidR="00D37F9F" w:rsidRPr="00667D8A" w:rsidRDefault="00D37F9F"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Administrador I</w:t>
            </w:r>
          </w:p>
        </w:tc>
        <w:tc>
          <w:tcPr>
            <w:tcW w:w="1844" w:type="dxa"/>
            <w:tcBorders>
              <w:top w:val="nil"/>
              <w:left w:val="nil"/>
              <w:bottom w:val="single" w:sz="4" w:space="0" w:color="auto"/>
              <w:right w:val="single" w:sz="4" w:space="0" w:color="auto"/>
            </w:tcBorders>
            <w:shd w:val="clear" w:color="auto" w:fill="auto"/>
            <w:vAlign w:val="center"/>
            <w:hideMark/>
          </w:tcPr>
          <w:p w14:paraId="343DEBBB" w14:textId="77777777" w:rsidR="00D37F9F" w:rsidRPr="00667D8A" w:rsidRDefault="00D37F9F"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Juez Especializado</w:t>
            </w:r>
          </w:p>
        </w:tc>
      </w:tr>
      <w:tr w:rsidR="00D37F9F" w:rsidRPr="00667D8A" w14:paraId="51A42CA0" w14:textId="77777777" w:rsidTr="00DF520A">
        <w:trPr>
          <w:trHeight w:val="1074"/>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734C665" w14:textId="2180F1DB" w:rsidR="00D37F9F" w:rsidRPr="00667D8A" w:rsidRDefault="00D37F9F" w:rsidP="00667D8A">
            <w:pPr>
              <w:spacing w:after="0" w:line="240" w:lineRule="auto"/>
              <w:jc w:val="left"/>
              <w:rPr>
                <w:rFonts w:eastAsia="Times New Roman" w:cs="Arial"/>
                <w:b/>
                <w:bCs/>
                <w:color w:val="000000"/>
                <w:szCs w:val="24"/>
                <w:lang w:eastAsia="es-MX"/>
              </w:rPr>
            </w:pPr>
            <w:r w:rsidRPr="00667D8A">
              <w:rPr>
                <w:rFonts w:eastAsia="Times New Roman" w:cs="Arial"/>
                <w:b/>
                <w:bCs/>
                <w:color w:val="000000"/>
                <w:szCs w:val="24"/>
                <w:lang w:eastAsia="es-MX"/>
              </w:rPr>
              <w:t xml:space="preserve">Área de apoyo </w:t>
            </w:r>
            <w:r w:rsidR="00F42DFE" w:rsidRPr="00667D8A">
              <w:rPr>
                <w:rFonts w:eastAsia="Times New Roman" w:cs="Arial"/>
                <w:b/>
                <w:bCs/>
                <w:color w:val="000000"/>
                <w:szCs w:val="24"/>
                <w:lang w:eastAsia="es-MX"/>
              </w:rPr>
              <w:t>en</w:t>
            </w:r>
            <w:r w:rsidRPr="00667D8A">
              <w:rPr>
                <w:rFonts w:eastAsia="Times New Roman" w:cs="Arial"/>
                <w:b/>
                <w:bCs/>
                <w:color w:val="000000"/>
                <w:szCs w:val="24"/>
                <w:lang w:eastAsia="es-MX"/>
              </w:rPr>
              <w:t xml:space="preserve"> </w:t>
            </w:r>
            <w:r w:rsidR="00F83CAD" w:rsidRPr="00667D8A">
              <w:rPr>
                <w:rFonts w:eastAsia="Times New Roman" w:cs="Arial"/>
                <w:b/>
                <w:bCs/>
                <w:color w:val="000000"/>
                <w:szCs w:val="24"/>
                <w:lang w:eastAsia="es-MX"/>
              </w:rPr>
              <w:t>las audiencias</w:t>
            </w:r>
          </w:p>
        </w:tc>
        <w:tc>
          <w:tcPr>
            <w:tcW w:w="2693" w:type="dxa"/>
            <w:tcBorders>
              <w:top w:val="nil"/>
              <w:left w:val="nil"/>
              <w:bottom w:val="single" w:sz="4" w:space="0" w:color="auto"/>
              <w:right w:val="single" w:sz="4" w:space="0" w:color="auto"/>
            </w:tcBorders>
            <w:shd w:val="clear" w:color="auto" w:fill="auto"/>
            <w:vAlign w:val="center"/>
            <w:hideMark/>
          </w:tcPr>
          <w:p w14:paraId="5EABBFBF" w14:textId="5A8F3F18" w:rsidR="00D37F9F" w:rsidRPr="00667D8A" w:rsidRDefault="00F83CAD"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Asistente</w:t>
            </w:r>
            <w:r w:rsidR="00D37F9F" w:rsidRPr="00667D8A">
              <w:rPr>
                <w:rFonts w:eastAsia="Times New Roman" w:cs="Arial"/>
                <w:color w:val="000000"/>
                <w:szCs w:val="24"/>
                <w:lang w:eastAsia="es-MX"/>
              </w:rPr>
              <w:t xml:space="preserve"> Judicial</w:t>
            </w:r>
          </w:p>
        </w:tc>
        <w:tc>
          <w:tcPr>
            <w:tcW w:w="1984" w:type="dxa"/>
            <w:tcBorders>
              <w:top w:val="nil"/>
              <w:left w:val="nil"/>
              <w:bottom w:val="single" w:sz="4" w:space="0" w:color="auto"/>
              <w:right w:val="single" w:sz="4" w:space="0" w:color="auto"/>
            </w:tcBorders>
            <w:shd w:val="clear" w:color="auto" w:fill="auto"/>
            <w:vAlign w:val="center"/>
            <w:hideMark/>
          </w:tcPr>
          <w:p w14:paraId="7DE7DEEB" w14:textId="77777777" w:rsidR="00D37F9F" w:rsidRPr="00667D8A" w:rsidRDefault="00D37F9F"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Administrador I</w:t>
            </w:r>
          </w:p>
        </w:tc>
        <w:tc>
          <w:tcPr>
            <w:tcW w:w="1844" w:type="dxa"/>
            <w:tcBorders>
              <w:top w:val="nil"/>
              <w:left w:val="nil"/>
              <w:bottom w:val="single" w:sz="4" w:space="0" w:color="auto"/>
              <w:right w:val="single" w:sz="4" w:space="0" w:color="auto"/>
            </w:tcBorders>
            <w:shd w:val="clear" w:color="auto" w:fill="auto"/>
            <w:vAlign w:val="center"/>
            <w:hideMark/>
          </w:tcPr>
          <w:p w14:paraId="435FEA16" w14:textId="77777777" w:rsidR="00D37F9F" w:rsidRPr="00667D8A" w:rsidRDefault="00D37F9F"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Juez Especializado</w:t>
            </w:r>
          </w:p>
        </w:tc>
      </w:tr>
      <w:tr w:rsidR="00D37F9F" w:rsidRPr="00667D8A" w14:paraId="40EBFB35" w14:textId="77777777" w:rsidTr="00DF520A">
        <w:trPr>
          <w:trHeight w:val="1074"/>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250DFC7" w14:textId="1FBFC906" w:rsidR="00D37F9F" w:rsidRPr="00667D8A" w:rsidRDefault="00F83CAD" w:rsidP="00667D8A">
            <w:pPr>
              <w:spacing w:after="0" w:line="240" w:lineRule="auto"/>
              <w:jc w:val="left"/>
              <w:rPr>
                <w:rFonts w:eastAsia="Times New Roman" w:cs="Arial"/>
                <w:b/>
                <w:bCs/>
                <w:color w:val="000000"/>
                <w:szCs w:val="24"/>
                <w:lang w:eastAsia="es-MX"/>
              </w:rPr>
            </w:pPr>
            <w:r w:rsidRPr="00667D8A">
              <w:rPr>
                <w:rFonts w:eastAsia="Times New Roman" w:cs="Arial"/>
                <w:b/>
                <w:bCs/>
                <w:color w:val="000000"/>
                <w:szCs w:val="24"/>
                <w:lang w:eastAsia="es-MX"/>
              </w:rPr>
              <w:t>Archivo modular</w:t>
            </w:r>
          </w:p>
        </w:tc>
        <w:tc>
          <w:tcPr>
            <w:tcW w:w="2693" w:type="dxa"/>
            <w:tcBorders>
              <w:top w:val="nil"/>
              <w:left w:val="nil"/>
              <w:bottom w:val="single" w:sz="4" w:space="0" w:color="auto"/>
              <w:right w:val="single" w:sz="4" w:space="0" w:color="auto"/>
            </w:tcBorders>
            <w:shd w:val="clear" w:color="auto" w:fill="auto"/>
            <w:vAlign w:val="center"/>
            <w:hideMark/>
          </w:tcPr>
          <w:p w14:paraId="13A58D1E" w14:textId="7A0490EF" w:rsidR="00D37F9F" w:rsidRPr="00667D8A" w:rsidRDefault="00F42DFE"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Asistente</w:t>
            </w:r>
            <w:r w:rsidR="00D37F9F" w:rsidRPr="00667D8A">
              <w:rPr>
                <w:rFonts w:eastAsia="Times New Roman" w:cs="Arial"/>
                <w:color w:val="000000"/>
                <w:szCs w:val="24"/>
                <w:lang w:eastAsia="es-MX"/>
              </w:rPr>
              <w:t xml:space="preserve"> Judicial</w:t>
            </w:r>
          </w:p>
        </w:tc>
        <w:tc>
          <w:tcPr>
            <w:tcW w:w="1984" w:type="dxa"/>
            <w:tcBorders>
              <w:top w:val="nil"/>
              <w:left w:val="nil"/>
              <w:bottom w:val="single" w:sz="4" w:space="0" w:color="auto"/>
              <w:right w:val="single" w:sz="4" w:space="0" w:color="auto"/>
            </w:tcBorders>
            <w:shd w:val="clear" w:color="auto" w:fill="auto"/>
            <w:vAlign w:val="center"/>
            <w:hideMark/>
          </w:tcPr>
          <w:p w14:paraId="512377BD" w14:textId="77777777" w:rsidR="00D37F9F" w:rsidRPr="00667D8A" w:rsidRDefault="00D37F9F"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Administrador I</w:t>
            </w:r>
          </w:p>
        </w:tc>
        <w:tc>
          <w:tcPr>
            <w:tcW w:w="1844" w:type="dxa"/>
            <w:tcBorders>
              <w:top w:val="nil"/>
              <w:left w:val="nil"/>
              <w:bottom w:val="single" w:sz="4" w:space="0" w:color="auto"/>
              <w:right w:val="single" w:sz="4" w:space="0" w:color="auto"/>
            </w:tcBorders>
            <w:shd w:val="clear" w:color="auto" w:fill="auto"/>
            <w:vAlign w:val="center"/>
            <w:hideMark/>
          </w:tcPr>
          <w:p w14:paraId="58B55E35" w14:textId="77777777" w:rsidR="00D37F9F" w:rsidRPr="00667D8A" w:rsidRDefault="00D37F9F"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Juez Especializado</w:t>
            </w:r>
          </w:p>
        </w:tc>
      </w:tr>
      <w:tr w:rsidR="00D37F9F" w:rsidRPr="00667D8A" w14:paraId="61151EF7" w14:textId="77777777" w:rsidTr="00DF520A">
        <w:trPr>
          <w:trHeight w:val="715"/>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381105EF" w14:textId="0F7085D3" w:rsidR="00D37F9F" w:rsidRPr="00667D8A" w:rsidRDefault="00D37F9F" w:rsidP="00667D8A">
            <w:pPr>
              <w:spacing w:after="0" w:line="240" w:lineRule="auto"/>
              <w:jc w:val="left"/>
              <w:rPr>
                <w:rFonts w:eastAsia="Times New Roman" w:cs="Arial"/>
                <w:b/>
                <w:bCs/>
                <w:color w:val="000000"/>
                <w:szCs w:val="24"/>
                <w:lang w:eastAsia="es-MX"/>
              </w:rPr>
            </w:pPr>
            <w:r w:rsidRPr="00667D8A">
              <w:rPr>
                <w:rFonts w:eastAsia="Times New Roman" w:cs="Arial"/>
                <w:b/>
                <w:bCs/>
                <w:color w:val="000000"/>
                <w:szCs w:val="24"/>
                <w:lang w:eastAsia="es-MX"/>
              </w:rPr>
              <w:t xml:space="preserve">Área de apoyo </w:t>
            </w:r>
            <w:r w:rsidR="00F83CAD" w:rsidRPr="00667D8A">
              <w:rPr>
                <w:rFonts w:eastAsia="Times New Roman" w:cs="Arial"/>
                <w:b/>
                <w:bCs/>
                <w:color w:val="000000"/>
                <w:szCs w:val="24"/>
                <w:lang w:eastAsia="es-MX"/>
              </w:rPr>
              <w:t>en</w:t>
            </w:r>
            <w:r w:rsidRPr="00667D8A">
              <w:rPr>
                <w:rFonts w:eastAsia="Times New Roman" w:cs="Arial"/>
                <w:b/>
                <w:bCs/>
                <w:color w:val="000000"/>
                <w:szCs w:val="24"/>
                <w:lang w:eastAsia="es-MX"/>
              </w:rPr>
              <w:t xml:space="preserve"> la atención al usuario</w:t>
            </w:r>
          </w:p>
        </w:tc>
        <w:tc>
          <w:tcPr>
            <w:tcW w:w="2693" w:type="dxa"/>
            <w:tcBorders>
              <w:top w:val="nil"/>
              <w:left w:val="nil"/>
              <w:bottom w:val="single" w:sz="4" w:space="0" w:color="auto"/>
              <w:right w:val="single" w:sz="4" w:space="0" w:color="auto"/>
            </w:tcBorders>
            <w:shd w:val="clear" w:color="auto" w:fill="auto"/>
            <w:vAlign w:val="center"/>
            <w:hideMark/>
          </w:tcPr>
          <w:p w14:paraId="001D67F6" w14:textId="77777777" w:rsidR="00D37F9F" w:rsidRPr="00667D8A" w:rsidRDefault="00D37F9F"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Asistente Judicial</w:t>
            </w:r>
          </w:p>
        </w:tc>
        <w:tc>
          <w:tcPr>
            <w:tcW w:w="1984" w:type="dxa"/>
            <w:tcBorders>
              <w:top w:val="nil"/>
              <w:left w:val="nil"/>
              <w:bottom w:val="single" w:sz="4" w:space="0" w:color="auto"/>
              <w:right w:val="single" w:sz="4" w:space="0" w:color="auto"/>
            </w:tcBorders>
            <w:shd w:val="clear" w:color="auto" w:fill="auto"/>
            <w:vAlign w:val="center"/>
            <w:hideMark/>
          </w:tcPr>
          <w:p w14:paraId="0329FC72" w14:textId="77777777" w:rsidR="00D37F9F" w:rsidRPr="00667D8A" w:rsidRDefault="00D37F9F"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Administrador I</w:t>
            </w:r>
          </w:p>
        </w:tc>
        <w:tc>
          <w:tcPr>
            <w:tcW w:w="1844" w:type="dxa"/>
            <w:tcBorders>
              <w:top w:val="nil"/>
              <w:left w:val="nil"/>
              <w:bottom w:val="single" w:sz="4" w:space="0" w:color="auto"/>
              <w:right w:val="single" w:sz="4" w:space="0" w:color="auto"/>
            </w:tcBorders>
            <w:shd w:val="clear" w:color="auto" w:fill="auto"/>
            <w:vAlign w:val="center"/>
            <w:hideMark/>
          </w:tcPr>
          <w:p w14:paraId="7CC65E1B" w14:textId="77777777" w:rsidR="00D37F9F" w:rsidRPr="00667D8A" w:rsidRDefault="00D37F9F"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w:t>
            </w:r>
          </w:p>
        </w:tc>
      </w:tr>
      <w:tr w:rsidR="00D37F9F" w:rsidRPr="00667D8A" w14:paraId="0C91DB2D" w14:textId="77777777" w:rsidTr="00DF520A">
        <w:trPr>
          <w:trHeight w:val="715"/>
        </w:trPr>
        <w:tc>
          <w:tcPr>
            <w:tcW w:w="2410" w:type="dxa"/>
            <w:vMerge/>
            <w:tcBorders>
              <w:top w:val="nil"/>
              <w:left w:val="single" w:sz="4" w:space="0" w:color="auto"/>
              <w:bottom w:val="single" w:sz="4" w:space="0" w:color="auto"/>
              <w:right w:val="single" w:sz="4" w:space="0" w:color="auto"/>
            </w:tcBorders>
            <w:vAlign w:val="center"/>
            <w:hideMark/>
          </w:tcPr>
          <w:p w14:paraId="0251DCC0" w14:textId="77777777" w:rsidR="00D37F9F" w:rsidRPr="00667D8A" w:rsidRDefault="00D37F9F" w:rsidP="00667D8A">
            <w:pPr>
              <w:spacing w:after="0" w:line="240" w:lineRule="auto"/>
              <w:jc w:val="left"/>
              <w:rPr>
                <w:rFonts w:eastAsia="Times New Roman" w:cs="Arial"/>
                <w:b/>
                <w:bCs/>
                <w:color w:val="000000"/>
                <w:szCs w:val="24"/>
                <w:lang w:eastAsia="es-MX"/>
              </w:rPr>
            </w:pPr>
          </w:p>
        </w:tc>
        <w:tc>
          <w:tcPr>
            <w:tcW w:w="2693" w:type="dxa"/>
            <w:tcBorders>
              <w:top w:val="nil"/>
              <w:left w:val="nil"/>
              <w:bottom w:val="single" w:sz="4" w:space="0" w:color="auto"/>
              <w:right w:val="single" w:sz="4" w:space="0" w:color="auto"/>
            </w:tcBorders>
            <w:shd w:val="clear" w:color="auto" w:fill="auto"/>
            <w:vAlign w:val="center"/>
            <w:hideMark/>
          </w:tcPr>
          <w:p w14:paraId="198E5E43" w14:textId="77777777" w:rsidR="00D37F9F" w:rsidRPr="00667D8A" w:rsidRDefault="00D37F9F"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Auxiliar Judicial</w:t>
            </w:r>
          </w:p>
        </w:tc>
        <w:tc>
          <w:tcPr>
            <w:tcW w:w="1984" w:type="dxa"/>
            <w:tcBorders>
              <w:top w:val="nil"/>
              <w:left w:val="nil"/>
              <w:bottom w:val="single" w:sz="4" w:space="0" w:color="auto"/>
              <w:right w:val="single" w:sz="4" w:space="0" w:color="auto"/>
            </w:tcBorders>
            <w:shd w:val="clear" w:color="auto" w:fill="auto"/>
            <w:vAlign w:val="center"/>
            <w:hideMark/>
          </w:tcPr>
          <w:p w14:paraId="05C2DFC7" w14:textId="77777777" w:rsidR="00D37F9F" w:rsidRPr="00667D8A" w:rsidRDefault="00D37F9F"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Administrador I</w:t>
            </w:r>
          </w:p>
        </w:tc>
        <w:tc>
          <w:tcPr>
            <w:tcW w:w="1844" w:type="dxa"/>
            <w:tcBorders>
              <w:top w:val="nil"/>
              <w:left w:val="nil"/>
              <w:bottom w:val="single" w:sz="4" w:space="0" w:color="auto"/>
              <w:right w:val="single" w:sz="4" w:space="0" w:color="auto"/>
            </w:tcBorders>
            <w:shd w:val="clear" w:color="auto" w:fill="auto"/>
            <w:vAlign w:val="center"/>
            <w:hideMark/>
          </w:tcPr>
          <w:p w14:paraId="200F7896" w14:textId="77777777" w:rsidR="00D37F9F" w:rsidRPr="00667D8A" w:rsidRDefault="00D37F9F"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w:t>
            </w:r>
          </w:p>
        </w:tc>
      </w:tr>
      <w:tr w:rsidR="00D37F9F" w:rsidRPr="00667D8A" w14:paraId="1D4E5220" w14:textId="77777777" w:rsidTr="00DF520A">
        <w:trPr>
          <w:trHeight w:val="715"/>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5292082A" w14:textId="77777777" w:rsidR="00D37F9F" w:rsidRPr="00667D8A" w:rsidRDefault="00D37F9F" w:rsidP="00667D8A">
            <w:pPr>
              <w:spacing w:after="0" w:line="240" w:lineRule="auto"/>
              <w:jc w:val="left"/>
              <w:rPr>
                <w:rFonts w:eastAsia="Times New Roman" w:cs="Arial"/>
                <w:b/>
                <w:bCs/>
                <w:color w:val="000000"/>
                <w:szCs w:val="24"/>
                <w:lang w:eastAsia="es-MX"/>
              </w:rPr>
            </w:pPr>
            <w:r w:rsidRPr="00667D8A">
              <w:rPr>
                <w:rFonts w:eastAsia="Times New Roman" w:cs="Arial"/>
                <w:b/>
                <w:bCs/>
                <w:color w:val="000000"/>
                <w:szCs w:val="24"/>
                <w:lang w:eastAsia="es-MX"/>
              </w:rPr>
              <w:t xml:space="preserve">Área de apoyo técnico administrativo </w:t>
            </w:r>
          </w:p>
        </w:tc>
        <w:tc>
          <w:tcPr>
            <w:tcW w:w="2693" w:type="dxa"/>
            <w:tcBorders>
              <w:top w:val="nil"/>
              <w:left w:val="nil"/>
              <w:bottom w:val="single" w:sz="4" w:space="0" w:color="auto"/>
              <w:right w:val="single" w:sz="4" w:space="0" w:color="auto"/>
            </w:tcBorders>
            <w:shd w:val="clear" w:color="auto" w:fill="auto"/>
            <w:vAlign w:val="center"/>
            <w:hideMark/>
          </w:tcPr>
          <w:p w14:paraId="475023A6" w14:textId="77777777" w:rsidR="00D37F9F" w:rsidRPr="00667D8A" w:rsidRDefault="00D37F9F"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Asistente Administrativo II</w:t>
            </w:r>
          </w:p>
        </w:tc>
        <w:tc>
          <w:tcPr>
            <w:tcW w:w="1984" w:type="dxa"/>
            <w:tcBorders>
              <w:top w:val="nil"/>
              <w:left w:val="nil"/>
              <w:bottom w:val="single" w:sz="4" w:space="0" w:color="auto"/>
              <w:right w:val="single" w:sz="4" w:space="0" w:color="auto"/>
            </w:tcBorders>
            <w:shd w:val="clear" w:color="auto" w:fill="auto"/>
            <w:vAlign w:val="center"/>
            <w:hideMark/>
          </w:tcPr>
          <w:p w14:paraId="687482D3" w14:textId="77777777" w:rsidR="00D37F9F" w:rsidRPr="00667D8A" w:rsidRDefault="00D37F9F"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Administrador I</w:t>
            </w:r>
          </w:p>
        </w:tc>
        <w:tc>
          <w:tcPr>
            <w:tcW w:w="1844" w:type="dxa"/>
            <w:tcBorders>
              <w:top w:val="nil"/>
              <w:left w:val="nil"/>
              <w:bottom w:val="single" w:sz="4" w:space="0" w:color="auto"/>
              <w:right w:val="single" w:sz="4" w:space="0" w:color="auto"/>
            </w:tcBorders>
            <w:shd w:val="clear" w:color="auto" w:fill="auto"/>
            <w:vAlign w:val="center"/>
            <w:hideMark/>
          </w:tcPr>
          <w:p w14:paraId="58CBCB97" w14:textId="77777777" w:rsidR="00D37F9F" w:rsidRPr="00667D8A" w:rsidRDefault="00D37F9F"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w:t>
            </w:r>
          </w:p>
        </w:tc>
      </w:tr>
      <w:tr w:rsidR="00F83CAD" w:rsidRPr="00667D8A" w14:paraId="330154A3" w14:textId="77777777" w:rsidTr="00DF520A">
        <w:trPr>
          <w:trHeight w:val="715"/>
        </w:trPr>
        <w:tc>
          <w:tcPr>
            <w:tcW w:w="2410" w:type="dxa"/>
            <w:vMerge/>
            <w:tcBorders>
              <w:top w:val="nil"/>
              <w:left w:val="single" w:sz="4" w:space="0" w:color="auto"/>
              <w:bottom w:val="single" w:sz="4" w:space="0" w:color="auto"/>
              <w:right w:val="single" w:sz="4" w:space="0" w:color="auto"/>
            </w:tcBorders>
            <w:shd w:val="clear" w:color="auto" w:fill="auto"/>
            <w:vAlign w:val="center"/>
          </w:tcPr>
          <w:p w14:paraId="1155CC1F" w14:textId="77777777" w:rsidR="00F83CAD" w:rsidRPr="00667D8A" w:rsidRDefault="00F83CAD" w:rsidP="00667D8A">
            <w:pPr>
              <w:spacing w:after="0" w:line="240" w:lineRule="auto"/>
              <w:jc w:val="left"/>
              <w:rPr>
                <w:rFonts w:eastAsia="Times New Roman" w:cs="Arial"/>
                <w:b/>
                <w:bCs/>
                <w:color w:val="000000"/>
                <w:szCs w:val="24"/>
                <w:lang w:eastAsia="es-MX"/>
              </w:rPr>
            </w:pPr>
          </w:p>
        </w:tc>
        <w:tc>
          <w:tcPr>
            <w:tcW w:w="2693" w:type="dxa"/>
            <w:tcBorders>
              <w:top w:val="nil"/>
              <w:left w:val="nil"/>
              <w:bottom w:val="single" w:sz="4" w:space="0" w:color="auto"/>
              <w:right w:val="single" w:sz="4" w:space="0" w:color="auto"/>
            </w:tcBorders>
            <w:shd w:val="clear" w:color="auto" w:fill="auto"/>
            <w:vAlign w:val="center"/>
          </w:tcPr>
          <w:p w14:paraId="23847E1B" w14:textId="18BF8403" w:rsidR="00F83CAD" w:rsidRPr="00667D8A" w:rsidRDefault="00F83CAD"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Asistente Administrativo I</w:t>
            </w:r>
          </w:p>
        </w:tc>
        <w:tc>
          <w:tcPr>
            <w:tcW w:w="1984" w:type="dxa"/>
            <w:tcBorders>
              <w:top w:val="nil"/>
              <w:left w:val="nil"/>
              <w:bottom w:val="single" w:sz="4" w:space="0" w:color="auto"/>
              <w:right w:val="single" w:sz="4" w:space="0" w:color="auto"/>
            </w:tcBorders>
            <w:shd w:val="clear" w:color="auto" w:fill="auto"/>
            <w:vAlign w:val="center"/>
          </w:tcPr>
          <w:p w14:paraId="2CE6982B" w14:textId="2391DE8B" w:rsidR="00F83CAD" w:rsidRPr="00667D8A" w:rsidRDefault="00F83CAD"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Coordinador de Informática</w:t>
            </w:r>
          </w:p>
        </w:tc>
        <w:tc>
          <w:tcPr>
            <w:tcW w:w="1844" w:type="dxa"/>
            <w:tcBorders>
              <w:top w:val="nil"/>
              <w:left w:val="nil"/>
              <w:bottom w:val="single" w:sz="4" w:space="0" w:color="auto"/>
              <w:right w:val="single" w:sz="4" w:space="0" w:color="auto"/>
            </w:tcBorders>
            <w:shd w:val="clear" w:color="auto" w:fill="auto"/>
            <w:vAlign w:val="center"/>
          </w:tcPr>
          <w:p w14:paraId="2568729A" w14:textId="6875AB89" w:rsidR="00F83CAD" w:rsidRPr="00667D8A" w:rsidRDefault="00F83CAD"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Administrador I</w:t>
            </w:r>
          </w:p>
        </w:tc>
      </w:tr>
      <w:tr w:rsidR="00D37F9F" w:rsidRPr="00667D8A" w14:paraId="0C5B4A4C" w14:textId="77777777" w:rsidTr="00DF520A">
        <w:trPr>
          <w:trHeight w:val="715"/>
        </w:trPr>
        <w:tc>
          <w:tcPr>
            <w:tcW w:w="2410" w:type="dxa"/>
            <w:vMerge/>
            <w:tcBorders>
              <w:top w:val="nil"/>
              <w:left w:val="single" w:sz="4" w:space="0" w:color="auto"/>
              <w:bottom w:val="single" w:sz="4" w:space="0" w:color="auto"/>
              <w:right w:val="single" w:sz="4" w:space="0" w:color="auto"/>
            </w:tcBorders>
            <w:vAlign w:val="center"/>
            <w:hideMark/>
          </w:tcPr>
          <w:p w14:paraId="60B1492D" w14:textId="77777777" w:rsidR="00D37F9F" w:rsidRPr="00667D8A" w:rsidRDefault="00D37F9F" w:rsidP="00667D8A">
            <w:pPr>
              <w:spacing w:after="0" w:line="240" w:lineRule="auto"/>
              <w:jc w:val="left"/>
              <w:rPr>
                <w:rFonts w:eastAsia="Times New Roman" w:cs="Arial"/>
                <w:b/>
                <w:bCs/>
                <w:color w:val="000000"/>
                <w:szCs w:val="24"/>
                <w:lang w:eastAsia="es-MX"/>
              </w:rPr>
            </w:pPr>
          </w:p>
        </w:tc>
        <w:tc>
          <w:tcPr>
            <w:tcW w:w="2693" w:type="dxa"/>
            <w:tcBorders>
              <w:top w:val="nil"/>
              <w:left w:val="nil"/>
              <w:bottom w:val="single" w:sz="4" w:space="0" w:color="auto"/>
              <w:right w:val="single" w:sz="4" w:space="0" w:color="auto"/>
            </w:tcBorders>
            <w:shd w:val="clear" w:color="auto" w:fill="auto"/>
            <w:vAlign w:val="center"/>
            <w:hideMark/>
          </w:tcPr>
          <w:p w14:paraId="0C511BFE" w14:textId="77777777" w:rsidR="00D37F9F" w:rsidRPr="00667D8A" w:rsidRDefault="00D37F9F"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Auxiliar Administrativo I</w:t>
            </w:r>
          </w:p>
        </w:tc>
        <w:tc>
          <w:tcPr>
            <w:tcW w:w="1984" w:type="dxa"/>
            <w:tcBorders>
              <w:top w:val="nil"/>
              <w:left w:val="nil"/>
              <w:bottom w:val="single" w:sz="4" w:space="0" w:color="auto"/>
              <w:right w:val="single" w:sz="4" w:space="0" w:color="auto"/>
            </w:tcBorders>
            <w:shd w:val="clear" w:color="auto" w:fill="auto"/>
            <w:vAlign w:val="center"/>
            <w:hideMark/>
          </w:tcPr>
          <w:p w14:paraId="1EAB8E2E" w14:textId="77777777" w:rsidR="00D37F9F" w:rsidRPr="00667D8A" w:rsidRDefault="00D37F9F"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Administrador I</w:t>
            </w:r>
          </w:p>
        </w:tc>
        <w:tc>
          <w:tcPr>
            <w:tcW w:w="1844" w:type="dxa"/>
            <w:tcBorders>
              <w:top w:val="nil"/>
              <w:left w:val="nil"/>
              <w:bottom w:val="single" w:sz="4" w:space="0" w:color="auto"/>
              <w:right w:val="single" w:sz="4" w:space="0" w:color="auto"/>
            </w:tcBorders>
            <w:shd w:val="clear" w:color="auto" w:fill="auto"/>
            <w:vAlign w:val="center"/>
            <w:hideMark/>
          </w:tcPr>
          <w:p w14:paraId="367A4950" w14:textId="77777777" w:rsidR="00D37F9F" w:rsidRPr="00667D8A" w:rsidRDefault="00D37F9F" w:rsidP="00667D8A">
            <w:pPr>
              <w:spacing w:after="0" w:line="240" w:lineRule="auto"/>
              <w:jc w:val="left"/>
              <w:rPr>
                <w:rFonts w:eastAsia="Times New Roman" w:cs="Arial"/>
                <w:color w:val="000000"/>
                <w:szCs w:val="24"/>
                <w:lang w:eastAsia="es-MX"/>
              </w:rPr>
            </w:pPr>
            <w:r w:rsidRPr="00667D8A">
              <w:rPr>
                <w:rFonts w:eastAsia="Times New Roman" w:cs="Arial"/>
                <w:color w:val="000000"/>
                <w:szCs w:val="24"/>
                <w:lang w:eastAsia="es-MX"/>
              </w:rPr>
              <w:t>-</w:t>
            </w:r>
          </w:p>
        </w:tc>
      </w:tr>
    </w:tbl>
    <w:p w14:paraId="020AFD4A" w14:textId="77777777" w:rsidR="005B0D2A" w:rsidRDefault="005B0D2A" w:rsidP="00667D8A">
      <w:pPr>
        <w:pStyle w:val="Prrafodelista"/>
        <w:spacing w:after="0" w:line="276" w:lineRule="auto"/>
        <w:ind w:left="567"/>
      </w:pPr>
    </w:p>
    <w:p w14:paraId="7AA3C3C4" w14:textId="77777777" w:rsidR="002A1149" w:rsidRDefault="002A1149" w:rsidP="00667D8A">
      <w:pPr>
        <w:pStyle w:val="Prrafodelista"/>
        <w:spacing w:after="0" w:line="276" w:lineRule="auto"/>
        <w:ind w:left="567"/>
      </w:pPr>
    </w:p>
    <w:p w14:paraId="779A25C5" w14:textId="77777777" w:rsidR="002A1149" w:rsidRDefault="002A1149" w:rsidP="00667D8A">
      <w:pPr>
        <w:pStyle w:val="Prrafodelista"/>
        <w:spacing w:after="0" w:line="276" w:lineRule="auto"/>
        <w:ind w:left="567"/>
      </w:pPr>
    </w:p>
    <w:p w14:paraId="6FA7F92A" w14:textId="77777777" w:rsidR="002A1149" w:rsidRDefault="002A1149" w:rsidP="00667D8A">
      <w:pPr>
        <w:pStyle w:val="Prrafodelista"/>
        <w:spacing w:after="0" w:line="276" w:lineRule="auto"/>
        <w:ind w:left="567"/>
      </w:pPr>
    </w:p>
    <w:p w14:paraId="1A0EB12D" w14:textId="77777777" w:rsidR="002A1149" w:rsidRDefault="002A1149" w:rsidP="00667D8A">
      <w:pPr>
        <w:pStyle w:val="Prrafodelista"/>
        <w:spacing w:after="0" w:line="276" w:lineRule="auto"/>
        <w:ind w:left="567"/>
      </w:pPr>
    </w:p>
    <w:p w14:paraId="40AFDAFF" w14:textId="77777777" w:rsidR="002A1149" w:rsidRDefault="002A1149" w:rsidP="00667D8A">
      <w:pPr>
        <w:pStyle w:val="Prrafodelista"/>
        <w:spacing w:after="0" w:line="276" w:lineRule="auto"/>
        <w:ind w:left="567"/>
      </w:pPr>
    </w:p>
    <w:p w14:paraId="357145B3" w14:textId="77777777" w:rsidR="005B0D2A" w:rsidRDefault="005B0D2A" w:rsidP="00667D8A">
      <w:pPr>
        <w:pStyle w:val="Prrafodelista"/>
        <w:spacing w:after="0" w:line="276" w:lineRule="auto"/>
        <w:ind w:left="567"/>
      </w:pPr>
    </w:p>
    <w:p w14:paraId="558BAE6E" w14:textId="77777777" w:rsidR="005B0D2A" w:rsidRDefault="005B0D2A" w:rsidP="00667D8A">
      <w:pPr>
        <w:pStyle w:val="Prrafodelista"/>
        <w:spacing w:after="0" w:line="276" w:lineRule="auto"/>
        <w:ind w:left="567"/>
      </w:pPr>
    </w:p>
    <w:p w14:paraId="6AAF99F6" w14:textId="77777777" w:rsidR="009F658C" w:rsidRDefault="009F658C" w:rsidP="00667D8A">
      <w:pPr>
        <w:pStyle w:val="Prrafodelista"/>
        <w:spacing w:after="0" w:line="276" w:lineRule="auto"/>
        <w:ind w:left="567"/>
      </w:pPr>
    </w:p>
    <w:p w14:paraId="6DB250B3" w14:textId="77777777" w:rsidR="009F658C" w:rsidRDefault="009F658C" w:rsidP="00667D8A">
      <w:pPr>
        <w:pStyle w:val="Prrafodelista"/>
        <w:spacing w:after="0" w:line="276" w:lineRule="auto"/>
        <w:ind w:left="567"/>
      </w:pPr>
    </w:p>
    <w:p w14:paraId="6CCED72A" w14:textId="77777777" w:rsidR="009F658C" w:rsidRDefault="009F658C" w:rsidP="00667D8A">
      <w:pPr>
        <w:pStyle w:val="Prrafodelista"/>
        <w:spacing w:after="0" w:line="276" w:lineRule="auto"/>
        <w:ind w:left="567"/>
      </w:pPr>
    </w:p>
    <w:p w14:paraId="56215513" w14:textId="77777777" w:rsidR="009F658C" w:rsidRDefault="009F658C" w:rsidP="00667D8A">
      <w:pPr>
        <w:pStyle w:val="Prrafodelista"/>
        <w:spacing w:after="0" w:line="276" w:lineRule="auto"/>
        <w:ind w:left="567"/>
      </w:pPr>
    </w:p>
    <w:p w14:paraId="57C9AC9E" w14:textId="77777777" w:rsidR="009F658C" w:rsidRDefault="009F658C" w:rsidP="00667D8A">
      <w:pPr>
        <w:pStyle w:val="Prrafodelista"/>
        <w:spacing w:after="0" w:line="276" w:lineRule="auto"/>
        <w:ind w:left="567"/>
      </w:pPr>
    </w:p>
    <w:p w14:paraId="4054F120" w14:textId="54AC8179" w:rsidR="005809EF" w:rsidRDefault="005809EF" w:rsidP="00667D8A">
      <w:pPr>
        <w:pStyle w:val="Prrafodelista"/>
        <w:spacing w:after="0" w:line="276" w:lineRule="auto"/>
        <w:ind w:left="567"/>
      </w:pPr>
    </w:p>
    <w:p w14:paraId="78EFD6EB" w14:textId="77777777" w:rsidR="005809EF" w:rsidRDefault="005809EF" w:rsidP="00667D8A">
      <w:pPr>
        <w:pStyle w:val="Prrafodelista"/>
        <w:spacing w:after="0" w:line="276" w:lineRule="auto"/>
        <w:ind w:left="567"/>
      </w:pPr>
    </w:p>
    <w:p w14:paraId="6E0607D4" w14:textId="77777777" w:rsidR="005B0D2A" w:rsidRPr="005B0D2A" w:rsidRDefault="005B0D2A" w:rsidP="00667D8A">
      <w:pPr>
        <w:pStyle w:val="Prrafodelista"/>
        <w:spacing w:after="0" w:line="276" w:lineRule="auto"/>
        <w:ind w:left="567"/>
      </w:pPr>
    </w:p>
    <w:p w14:paraId="786746B3" w14:textId="77777777" w:rsidR="005B0D2A" w:rsidRDefault="009F658C" w:rsidP="00667D8A">
      <w:pPr>
        <w:pStyle w:val="Prrafodelista"/>
        <w:numPr>
          <w:ilvl w:val="0"/>
          <w:numId w:val="1"/>
        </w:numPr>
        <w:spacing w:after="0" w:line="276" w:lineRule="auto"/>
        <w:ind w:left="567" w:hanging="567"/>
        <w:rPr>
          <w:b/>
        </w:rPr>
      </w:pPr>
      <w:r>
        <w:rPr>
          <w:b/>
        </w:rPr>
        <w:t>HOJA DE ESPECIFICACIÓN DE FUNCIONES DE LOS CARGOS</w:t>
      </w:r>
    </w:p>
    <w:p w14:paraId="2D103671" w14:textId="77777777" w:rsidR="009F658C" w:rsidRDefault="009F658C" w:rsidP="00667D8A">
      <w:pPr>
        <w:spacing w:after="0" w:line="276" w:lineRule="auto"/>
        <w:rPr>
          <w:b/>
        </w:rPr>
      </w:pPr>
    </w:p>
    <w:p w14:paraId="620558CD" w14:textId="77777777" w:rsidR="009F658C" w:rsidRDefault="009F658C" w:rsidP="00667D8A">
      <w:pPr>
        <w:spacing w:after="0" w:line="276" w:lineRule="auto"/>
        <w:rPr>
          <w:b/>
        </w:rPr>
      </w:pPr>
    </w:p>
    <w:p w14:paraId="022CA2D1" w14:textId="77777777" w:rsidR="009F658C" w:rsidRDefault="009F658C" w:rsidP="00667D8A">
      <w:pPr>
        <w:spacing w:after="0" w:line="276" w:lineRule="auto"/>
        <w:rPr>
          <w:b/>
        </w:rPr>
      </w:pPr>
    </w:p>
    <w:p w14:paraId="056EE673" w14:textId="77777777" w:rsidR="009F658C" w:rsidRDefault="009F658C" w:rsidP="00667D8A">
      <w:pPr>
        <w:spacing w:after="0" w:line="276" w:lineRule="auto"/>
        <w:rPr>
          <w:b/>
        </w:rPr>
      </w:pPr>
    </w:p>
    <w:p w14:paraId="0A8B77F0" w14:textId="77777777" w:rsidR="009F658C" w:rsidRDefault="009F658C" w:rsidP="00667D8A">
      <w:pPr>
        <w:spacing w:after="0" w:line="276" w:lineRule="auto"/>
        <w:rPr>
          <w:b/>
        </w:rPr>
      </w:pPr>
    </w:p>
    <w:p w14:paraId="2384F877" w14:textId="77777777" w:rsidR="009F658C" w:rsidRDefault="009F658C" w:rsidP="00667D8A">
      <w:pPr>
        <w:spacing w:after="0" w:line="276" w:lineRule="auto"/>
      </w:pPr>
    </w:p>
    <w:p w14:paraId="3F3C9FFC" w14:textId="77777777" w:rsidR="009F658C" w:rsidRDefault="009F658C" w:rsidP="00667D8A">
      <w:pPr>
        <w:spacing w:after="0" w:line="276" w:lineRule="auto"/>
      </w:pPr>
    </w:p>
    <w:p w14:paraId="13D266AF" w14:textId="77777777" w:rsidR="009F658C" w:rsidRDefault="009F658C" w:rsidP="00667D8A">
      <w:pPr>
        <w:spacing w:after="0" w:line="276" w:lineRule="auto"/>
      </w:pPr>
    </w:p>
    <w:p w14:paraId="09B9FCC7" w14:textId="06332C73" w:rsidR="009F658C" w:rsidRDefault="009F658C" w:rsidP="00667D8A">
      <w:pPr>
        <w:spacing w:after="0" w:line="276" w:lineRule="auto"/>
      </w:pPr>
    </w:p>
    <w:p w14:paraId="743CEF60" w14:textId="0BCDB203" w:rsidR="00F42DFE" w:rsidRDefault="00F42DFE" w:rsidP="00667D8A">
      <w:pPr>
        <w:spacing w:after="0" w:line="276" w:lineRule="auto"/>
      </w:pPr>
    </w:p>
    <w:p w14:paraId="6D32DB5A" w14:textId="3992735F" w:rsidR="00F42DFE" w:rsidRDefault="00F42DFE" w:rsidP="00667D8A">
      <w:pPr>
        <w:spacing w:after="0" w:line="276" w:lineRule="auto"/>
      </w:pPr>
    </w:p>
    <w:p w14:paraId="4260E4FE" w14:textId="4895D30A" w:rsidR="00F42DFE" w:rsidRDefault="00F42DFE" w:rsidP="00667D8A">
      <w:pPr>
        <w:spacing w:after="0" w:line="276" w:lineRule="auto"/>
      </w:pPr>
    </w:p>
    <w:p w14:paraId="36CE0AD0" w14:textId="2F7001F2" w:rsidR="00F42DFE" w:rsidRDefault="00F42DFE" w:rsidP="00667D8A">
      <w:pPr>
        <w:spacing w:after="0" w:line="276" w:lineRule="auto"/>
      </w:pPr>
    </w:p>
    <w:p w14:paraId="77077967" w14:textId="7EEEC5CB" w:rsidR="00F42DFE" w:rsidRDefault="00F42DFE" w:rsidP="00667D8A">
      <w:pPr>
        <w:spacing w:after="0" w:line="276" w:lineRule="auto"/>
      </w:pPr>
    </w:p>
    <w:p w14:paraId="2926E87F" w14:textId="520250C6" w:rsidR="00F42DFE" w:rsidRDefault="00F42DFE" w:rsidP="00667D8A">
      <w:pPr>
        <w:spacing w:after="0" w:line="276" w:lineRule="auto"/>
      </w:pPr>
    </w:p>
    <w:p w14:paraId="3DE18AC1" w14:textId="7DC42954" w:rsidR="00F42DFE" w:rsidRDefault="00F42DFE" w:rsidP="00667D8A">
      <w:pPr>
        <w:spacing w:after="0" w:line="276" w:lineRule="auto"/>
      </w:pPr>
    </w:p>
    <w:p w14:paraId="69728622" w14:textId="6E1B07BF" w:rsidR="00DF520A" w:rsidRDefault="00DF520A" w:rsidP="00667D8A">
      <w:pPr>
        <w:spacing w:after="0" w:line="276" w:lineRule="auto"/>
      </w:pPr>
    </w:p>
    <w:p w14:paraId="1E052293" w14:textId="7A4F4FCE" w:rsidR="00DF520A" w:rsidRDefault="00DF520A" w:rsidP="00667D8A">
      <w:pPr>
        <w:spacing w:after="0" w:line="276" w:lineRule="auto"/>
      </w:pPr>
    </w:p>
    <w:p w14:paraId="4FB59077" w14:textId="1025F855" w:rsidR="00DF520A" w:rsidRDefault="00DF520A" w:rsidP="00667D8A">
      <w:pPr>
        <w:spacing w:after="0" w:line="276" w:lineRule="auto"/>
      </w:pPr>
    </w:p>
    <w:p w14:paraId="1BB47F84" w14:textId="79AD83DC" w:rsidR="00DF520A" w:rsidRDefault="00DF520A" w:rsidP="00667D8A">
      <w:pPr>
        <w:spacing w:after="0" w:line="276" w:lineRule="auto"/>
      </w:pPr>
    </w:p>
    <w:p w14:paraId="10A88E27" w14:textId="0F8D7025" w:rsidR="00DF520A" w:rsidRDefault="00DF520A" w:rsidP="00667D8A">
      <w:pPr>
        <w:spacing w:after="0" w:line="276" w:lineRule="auto"/>
      </w:pPr>
    </w:p>
    <w:p w14:paraId="4013F06B" w14:textId="1570780C" w:rsidR="00DF520A" w:rsidRDefault="00DF520A" w:rsidP="00667D8A">
      <w:pPr>
        <w:spacing w:after="0" w:line="276" w:lineRule="auto"/>
      </w:pPr>
    </w:p>
    <w:p w14:paraId="16BA130B" w14:textId="3FC83BD3" w:rsidR="00DF520A" w:rsidRDefault="00DF520A" w:rsidP="00667D8A">
      <w:pPr>
        <w:spacing w:after="0" w:line="276" w:lineRule="auto"/>
      </w:pPr>
    </w:p>
    <w:p w14:paraId="7FABE397" w14:textId="3021B2F6" w:rsidR="00DF520A" w:rsidRDefault="00DF520A" w:rsidP="00667D8A">
      <w:pPr>
        <w:spacing w:after="0" w:line="276" w:lineRule="auto"/>
      </w:pPr>
    </w:p>
    <w:p w14:paraId="17DB62DB" w14:textId="77777777" w:rsidR="00DF520A" w:rsidRDefault="00DF520A" w:rsidP="00667D8A">
      <w:pPr>
        <w:spacing w:after="0" w:line="276" w:lineRule="auto"/>
      </w:pPr>
    </w:p>
    <w:p w14:paraId="2D862C4A" w14:textId="6028F5DE" w:rsidR="00F42DFE" w:rsidRDefault="00F42DFE" w:rsidP="00667D8A">
      <w:pPr>
        <w:spacing w:after="0" w:line="276" w:lineRule="auto"/>
      </w:pPr>
    </w:p>
    <w:p w14:paraId="1009E527" w14:textId="77777777" w:rsidR="00F42DFE" w:rsidRPr="006277B1" w:rsidRDefault="00F42DFE" w:rsidP="006277B1">
      <w:pPr>
        <w:spacing w:after="0" w:line="360" w:lineRule="auto"/>
        <w:jc w:val="center"/>
        <w:rPr>
          <w:rFonts w:cs="Arial"/>
          <w:b/>
          <w:szCs w:val="24"/>
        </w:rPr>
      </w:pPr>
      <w:r w:rsidRPr="006277B1">
        <w:rPr>
          <w:rFonts w:cs="Arial"/>
          <w:b/>
          <w:szCs w:val="24"/>
        </w:rPr>
        <w:lastRenderedPageBreak/>
        <w:t>HOJA DE ESPECIFICACIÓN DE FUNCIONES</w:t>
      </w:r>
    </w:p>
    <w:tbl>
      <w:tblPr>
        <w:tblStyle w:val="Tablaconcuadrcula"/>
        <w:tblW w:w="0" w:type="auto"/>
        <w:tblLook w:val="04A0" w:firstRow="1" w:lastRow="0" w:firstColumn="1" w:lastColumn="0" w:noHBand="0" w:noVBand="1"/>
      </w:tblPr>
      <w:tblGrid>
        <w:gridCol w:w="4233"/>
        <w:gridCol w:w="4261"/>
      </w:tblGrid>
      <w:tr w:rsidR="00F42DFE" w:rsidRPr="006277B1" w14:paraId="6FEACBB8" w14:textId="77777777" w:rsidTr="000139D9">
        <w:trPr>
          <w:trHeight w:val="567"/>
        </w:trPr>
        <w:tc>
          <w:tcPr>
            <w:tcW w:w="4414" w:type="dxa"/>
            <w:vMerge w:val="restart"/>
            <w:vAlign w:val="center"/>
          </w:tcPr>
          <w:p w14:paraId="66A8BB11" w14:textId="4CFCE129" w:rsidR="00F42DFE" w:rsidRPr="006277B1" w:rsidRDefault="00F42DFE" w:rsidP="006277B1">
            <w:pPr>
              <w:spacing w:line="360" w:lineRule="auto"/>
              <w:rPr>
                <w:rFonts w:cs="Arial"/>
                <w:b/>
                <w:szCs w:val="24"/>
              </w:rPr>
            </w:pPr>
            <w:r w:rsidRPr="006277B1">
              <w:rPr>
                <w:rFonts w:cs="Arial"/>
                <w:b/>
                <w:szCs w:val="24"/>
              </w:rPr>
              <w:t>Juzgado Civil de litigación oral – trámite o ejecución</w:t>
            </w:r>
          </w:p>
        </w:tc>
        <w:tc>
          <w:tcPr>
            <w:tcW w:w="4414" w:type="dxa"/>
            <w:vAlign w:val="center"/>
          </w:tcPr>
          <w:p w14:paraId="721D7A54" w14:textId="77777777" w:rsidR="00F42DFE" w:rsidRPr="006277B1" w:rsidRDefault="00F42DFE" w:rsidP="006277B1">
            <w:pPr>
              <w:spacing w:line="360" w:lineRule="auto"/>
              <w:jc w:val="center"/>
              <w:rPr>
                <w:rFonts w:cs="Arial"/>
                <w:b/>
                <w:szCs w:val="24"/>
              </w:rPr>
            </w:pPr>
            <w:r w:rsidRPr="006277B1">
              <w:rPr>
                <w:rFonts w:cs="Arial"/>
                <w:b/>
                <w:szCs w:val="24"/>
              </w:rPr>
              <w:t>Cargo</w:t>
            </w:r>
          </w:p>
        </w:tc>
      </w:tr>
      <w:tr w:rsidR="00F42DFE" w:rsidRPr="006277B1" w14:paraId="7EE12897" w14:textId="77777777" w:rsidTr="000139D9">
        <w:trPr>
          <w:trHeight w:val="567"/>
        </w:trPr>
        <w:tc>
          <w:tcPr>
            <w:tcW w:w="4414" w:type="dxa"/>
            <w:vMerge/>
          </w:tcPr>
          <w:p w14:paraId="1D963E91" w14:textId="77777777" w:rsidR="00F42DFE" w:rsidRPr="006277B1" w:rsidRDefault="00F42DFE" w:rsidP="006277B1">
            <w:pPr>
              <w:spacing w:line="360" w:lineRule="auto"/>
              <w:jc w:val="center"/>
              <w:rPr>
                <w:rFonts w:cs="Arial"/>
                <w:b/>
                <w:szCs w:val="24"/>
              </w:rPr>
            </w:pPr>
          </w:p>
        </w:tc>
        <w:tc>
          <w:tcPr>
            <w:tcW w:w="4414" w:type="dxa"/>
            <w:vAlign w:val="center"/>
          </w:tcPr>
          <w:p w14:paraId="27EB09BC" w14:textId="77777777" w:rsidR="00F42DFE" w:rsidRPr="006277B1" w:rsidRDefault="00F42DFE" w:rsidP="006277B1">
            <w:pPr>
              <w:spacing w:line="360" w:lineRule="auto"/>
              <w:jc w:val="center"/>
              <w:rPr>
                <w:rFonts w:cs="Arial"/>
                <w:b/>
                <w:szCs w:val="24"/>
              </w:rPr>
            </w:pPr>
            <w:r w:rsidRPr="006277B1">
              <w:rPr>
                <w:rFonts w:cs="Arial"/>
                <w:b/>
                <w:szCs w:val="24"/>
              </w:rPr>
              <w:t>Juez Especializado</w:t>
            </w:r>
          </w:p>
        </w:tc>
      </w:tr>
      <w:tr w:rsidR="00F42DFE" w:rsidRPr="006277B1" w14:paraId="01175169" w14:textId="77777777" w:rsidTr="00BC0067">
        <w:tc>
          <w:tcPr>
            <w:tcW w:w="8828" w:type="dxa"/>
            <w:gridSpan w:val="2"/>
          </w:tcPr>
          <w:p w14:paraId="1EDF2B02" w14:textId="77777777" w:rsidR="00F42DFE" w:rsidRPr="006277B1" w:rsidRDefault="00F42DFE" w:rsidP="006277B1">
            <w:pPr>
              <w:pStyle w:val="Prrafodelista"/>
              <w:spacing w:line="360" w:lineRule="auto"/>
              <w:ind w:left="317"/>
              <w:rPr>
                <w:rFonts w:cs="Arial"/>
                <w:b/>
                <w:szCs w:val="24"/>
              </w:rPr>
            </w:pPr>
          </w:p>
          <w:p w14:paraId="7281B2D5" w14:textId="77777777" w:rsidR="00F42DFE" w:rsidRPr="006277B1" w:rsidRDefault="00F42DFE" w:rsidP="002546D2">
            <w:pPr>
              <w:pStyle w:val="Prrafodelista"/>
              <w:numPr>
                <w:ilvl w:val="0"/>
                <w:numId w:val="5"/>
              </w:numPr>
              <w:spacing w:line="360" w:lineRule="auto"/>
              <w:ind w:left="425" w:hanging="425"/>
              <w:rPr>
                <w:rFonts w:cs="Arial"/>
                <w:b/>
                <w:szCs w:val="24"/>
              </w:rPr>
            </w:pPr>
            <w:r w:rsidRPr="006277B1">
              <w:rPr>
                <w:rFonts w:cs="Arial"/>
                <w:b/>
                <w:szCs w:val="24"/>
              </w:rPr>
              <w:t>FUNCIONES ESPECÍFICAS:</w:t>
            </w:r>
          </w:p>
          <w:p w14:paraId="74B67DAD" w14:textId="77777777" w:rsidR="00F42DFE" w:rsidRPr="006277B1" w:rsidRDefault="00F42DFE" w:rsidP="006277B1">
            <w:pPr>
              <w:pStyle w:val="Prrafodelista"/>
              <w:spacing w:line="360" w:lineRule="auto"/>
              <w:ind w:left="317"/>
              <w:rPr>
                <w:rFonts w:cs="Arial"/>
                <w:b/>
                <w:szCs w:val="24"/>
              </w:rPr>
            </w:pPr>
          </w:p>
          <w:p w14:paraId="3CFE7085" w14:textId="77777777" w:rsidR="007C57D0" w:rsidRDefault="007C57D0" w:rsidP="007C57D0">
            <w:pPr>
              <w:pStyle w:val="Prrafodelista"/>
              <w:numPr>
                <w:ilvl w:val="0"/>
                <w:numId w:val="6"/>
              </w:numPr>
              <w:spacing w:line="360" w:lineRule="auto"/>
              <w:ind w:left="850" w:hanging="425"/>
              <w:rPr>
                <w:rFonts w:cs="Arial"/>
                <w:szCs w:val="24"/>
              </w:rPr>
            </w:pPr>
            <w:r>
              <w:rPr>
                <w:rFonts w:cs="Arial"/>
                <w:szCs w:val="24"/>
              </w:rPr>
              <w:t>Programar, dirigir, coordinar, controlar y supervisar la gestión administrativa y jurisdiccional de su respectivo órgano jurisdiccional, de acuerdo a las normas, directivas y reglamentos vigentes, emitidos por los órganos de Dirección y control del Poder Judicial.</w:t>
            </w:r>
          </w:p>
          <w:p w14:paraId="082F6AF6" w14:textId="77777777" w:rsidR="007C57D0" w:rsidRDefault="007C57D0" w:rsidP="007C57D0">
            <w:pPr>
              <w:pStyle w:val="Prrafodelista"/>
              <w:numPr>
                <w:ilvl w:val="0"/>
                <w:numId w:val="6"/>
              </w:numPr>
              <w:spacing w:line="360" w:lineRule="auto"/>
              <w:ind w:left="850" w:hanging="425"/>
              <w:rPr>
                <w:rFonts w:cs="Arial"/>
                <w:szCs w:val="24"/>
              </w:rPr>
            </w:pPr>
            <w:r>
              <w:rPr>
                <w:rFonts w:cs="Arial"/>
                <w:szCs w:val="24"/>
              </w:rPr>
              <w:t>Desarrollar las funciones que las leyes, códigos y reglamento lo determine.</w:t>
            </w:r>
          </w:p>
          <w:p w14:paraId="1E2722F4" w14:textId="77777777" w:rsidR="007C57D0" w:rsidRDefault="007C57D0" w:rsidP="007C57D0">
            <w:pPr>
              <w:pStyle w:val="Prrafodelista"/>
              <w:numPr>
                <w:ilvl w:val="0"/>
                <w:numId w:val="6"/>
              </w:numPr>
              <w:spacing w:line="360" w:lineRule="auto"/>
              <w:ind w:left="850" w:hanging="425"/>
              <w:rPr>
                <w:rFonts w:cs="Arial"/>
                <w:szCs w:val="24"/>
              </w:rPr>
            </w:pPr>
            <w:r>
              <w:rPr>
                <w:rFonts w:cs="Arial"/>
                <w:szCs w:val="24"/>
              </w:rPr>
              <w:t>Desarrollar otras funciones inherentes a su Despacho Judicial.</w:t>
            </w:r>
          </w:p>
          <w:p w14:paraId="1840CFE8" w14:textId="5E74BE56" w:rsidR="007C57D0" w:rsidRPr="007C57D0" w:rsidRDefault="007C57D0" w:rsidP="007C57D0">
            <w:pPr>
              <w:pStyle w:val="Prrafodelista"/>
              <w:numPr>
                <w:ilvl w:val="0"/>
                <w:numId w:val="6"/>
              </w:numPr>
              <w:spacing w:line="360" w:lineRule="auto"/>
              <w:ind w:left="850" w:hanging="425"/>
              <w:rPr>
                <w:rFonts w:cs="Arial"/>
                <w:szCs w:val="24"/>
              </w:rPr>
            </w:pPr>
            <w:r>
              <w:rPr>
                <w:rFonts w:cs="Arial"/>
                <w:szCs w:val="24"/>
              </w:rPr>
              <w:t>Dictar las medidas disciplinarias que establezca la Ley y Reglamentos.</w:t>
            </w:r>
          </w:p>
          <w:p w14:paraId="008D6B87" w14:textId="77777777" w:rsidR="00F42DFE" w:rsidRPr="007C57D0" w:rsidRDefault="00F42DFE" w:rsidP="002546D2">
            <w:pPr>
              <w:pStyle w:val="Prrafodelista"/>
              <w:numPr>
                <w:ilvl w:val="0"/>
                <w:numId w:val="6"/>
              </w:numPr>
              <w:spacing w:line="360" w:lineRule="auto"/>
              <w:ind w:left="850" w:hanging="425"/>
              <w:rPr>
                <w:rFonts w:cs="Arial"/>
                <w:szCs w:val="24"/>
              </w:rPr>
            </w:pPr>
            <w:r w:rsidRPr="007C57D0">
              <w:rPr>
                <w:rFonts w:cs="Arial"/>
                <w:szCs w:val="24"/>
              </w:rPr>
              <w:t>Sanear las irregularidades y nulidades del proceso, dictando el auto de saneamiento procesal correspondiente, conforme a Ley.</w:t>
            </w:r>
          </w:p>
          <w:p w14:paraId="0561F9C5" w14:textId="77777777" w:rsidR="00F42DFE" w:rsidRPr="007C57D0" w:rsidRDefault="00F42DFE" w:rsidP="002546D2">
            <w:pPr>
              <w:pStyle w:val="Prrafodelista"/>
              <w:numPr>
                <w:ilvl w:val="0"/>
                <w:numId w:val="6"/>
              </w:numPr>
              <w:spacing w:line="360" w:lineRule="auto"/>
              <w:ind w:left="850" w:hanging="425"/>
              <w:rPr>
                <w:rFonts w:cs="Arial"/>
                <w:szCs w:val="24"/>
              </w:rPr>
            </w:pPr>
            <w:r w:rsidRPr="007C57D0">
              <w:rPr>
                <w:rFonts w:cs="Arial"/>
                <w:szCs w:val="24"/>
              </w:rPr>
              <w:t>Emitir autos, sentencias, entre otros.</w:t>
            </w:r>
          </w:p>
          <w:p w14:paraId="691ED856" w14:textId="77777777" w:rsidR="00F42DFE" w:rsidRPr="006277B1" w:rsidRDefault="00F42DFE" w:rsidP="002546D2">
            <w:pPr>
              <w:pStyle w:val="Prrafodelista"/>
              <w:numPr>
                <w:ilvl w:val="0"/>
                <w:numId w:val="6"/>
              </w:numPr>
              <w:spacing w:line="360" w:lineRule="auto"/>
              <w:ind w:left="850" w:hanging="425"/>
              <w:rPr>
                <w:rFonts w:cs="Arial"/>
                <w:szCs w:val="24"/>
              </w:rPr>
            </w:pPr>
            <w:r w:rsidRPr="007C57D0">
              <w:rPr>
                <w:rFonts w:cs="Arial"/>
                <w:szCs w:val="24"/>
              </w:rPr>
              <w:t>Evitar la lentitud procesal, sancionando</w:t>
            </w:r>
            <w:r w:rsidRPr="006277B1">
              <w:rPr>
                <w:rFonts w:cs="Arial"/>
                <w:szCs w:val="24"/>
              </w:rPr>
              <w:t xml:space="preserve"> las maniobras dilatorias, así como todos aquellos actos contrarios a los deberes de lealtad, probidad, veracidad, honradez y buena fe.</w:t>
            </w:r>
          </w:p>
          <w:p w14:paraId="5F5E42B7" w14:textId="55206492" w:rsidR="00F42DFE" w:rsidRPr="006277B1" w:rsidRDefault="00F42DFE" w:rsidP="002546D2">
            <w:pPr>
              <w:pStyle w:val="Prrafodelista"/>
              <w:numPr>
                <w:ilvl w:val="0"/>
                <w:numId w:val="6"/>
              </w:numPr>
              <w:spacing w:line="360" w:lineRule="auto"/>
              <w:ind w:left="850" w:hanging="425"/>
              <w:rPr>
                <w:rFonts w:cs="Arial"/>
                <w:szCs w:val="24"/>
              </w:rPr>
            </w:pPr>
            <w:r w:rsidRPr="006277B1">
              <w:rPr>
                <w:rFonts w:cs="Arial"/>
                <w:szCs w:val="24"/>
              </w:rPr>
              <w:t xml:space="preserve">Revisar, corregir y/o modificar </w:t>
            </w:r>
            <w:r w:rsidR="007C57D0">
              <w:rPr>
                <w:rFonts w:cs="Arial"/>
                <w:szCs w:val="24"/>
              </w:rPr>
              <w:t xml:space="preserve">oportunamente, </w:t>
            </w:r>
            <w:r w:rsidRPr="006277B1">
              <w:rPr>
                <w:rFonts w:cs="Arial"/>
                <w:szCs w:val="24"/>
              </w:rPr>
              <w:t xml:space="preserve">los proveídos asignados y/o proyectos de resolución presentados por los </w:t>
            </w:r>
            <w:r w:rsidR="009871F1" w:rsidRPr="006277B1">
              <w:rPr>
                <w:rFonts w:cs="Arial"/>
                <w:szCs w:val="24"/>
              </w:rPr>
              <w:t>secretarios judiciales</w:t>
            </w:r>
            <w:r w:rsidRPr="006277B1">
              <w:rPr>
                <w:rFonts w:cs="Arial"/>
                <w:szCs w:val="24"/>
              </w:rPr>
              <w:t>.</w:t>
            </w:r>
          </w:p>
          <w:p w14:paraId="2DB70377" w14:textId="77777777" w:rsidR="00F42DFE" w:rsidRPr="006277B1" w:rsidRDefault="00F42DFE" w:rsidP="002546D2">
            <w:pPr>
              <w:pStyle w:val="Prrafodelista"/>
              <w:numPr>
                <w:ilvl w:val="0"/>
                <w:numId w:val="6"/>
              </w:numPr>
              <w:spacing w:line="360" w:lineRule="auto"/>
              <w:ind w:left="850" w:hanging="425"/>
              <w:rPr>
                <w:rFonts w:cs="Arial"/>
                <w:szCs w:val="24"/>
              </w:rPr>
            </w:pPr>
            <w:r w:rsidRPr="006277B1">
              <w:rPr>
                <w:rFonts w:cs="Arial"/>
                <w:szCs w:val="24"/>
              </w:rPr>
              <w:t>Firmar resoluciones por medio físico y electrónico.</w:t>
            </w:r>
          </w:p>
          <w:p w14:paraId="610CB1E9" w14:textId="776E0678" w:rsidR="00F42DFE" w:rsidRPr="006277B1" w:rsidRDefault="00F42DFE" w:rsidP="002546D2">
            <w:pPr>
              <w:pStyle w:val="Prrafodelista"/>
              <w:numPr>
                <w:ilvl w:val="0"/>
                <w:numId w:val="6"/>
              </w:numPr>
              <w:spacing w:line="360" w:lineRule="auto"/>
              <w:ind w:left="850" w:hanging="425"/>
              <w:rPr>
                <w:rFonts w:cs="Arial"/>
                <w:szCs w:val="24"/>
              </w:rPr>
            </w:pPr>
            <w:r w:rsidRPr="006277B1">
              <w:rPr>
                <w:rFonts w:cs="Arial"/>
                <w:szCs w:val="24"/>
              </w:rPr>
              <w:t>Realizar endoses de depósitos judiciales por medio físico y</w:t>
            </w:r>
            <w:r w:rsidR="00BC0067" w:rsidRPr="006277B1">
              <w:rPr>
                <w:rFonts w:cs="Arial"/>
                <w:szCs w:val="24"/>
              </w:rPr>
              <w:t>/o</w:t>
            </w:r>
            <w:r w:rsidRPr="006277B1">
              <w:rPr>
                <w:rFonts w:cs="Arial"/>
                <w:szCs w:val="24"/>
              </w:rPr>
              <w:t xml:space="preserve"> electrónico.</w:t>
            </w:r>
          </w:p>
          <w:p w14:paraId="3F123500" w14:textId="77777777" w:rsidR="00F42DFE" w:rsidRPr="006277B1" w:rsidRDefault="00F42DFE" w:rsidP="002546D2">
            <w:pPr>
              <w:pStyle w:val="Prrafodelista"/>
              <w:numPr>
                <w:ilvl w:val="0"/>
                <w:numId w:val="6"/>
              </w:numPr>
              <w:spacing w:line="360" w:lineRule="auto"/>
              <w:ind w:left="850" w:hanging="425"/>
              <w:rPr>
                <w:rFonts w:cs="Arial"/>
                <w:szCs w:val="24"/>
              </w:rPr>
            </w:pPr>
            <w:r w:rsidRPr="006277B1">
              <w:rPr>
                <w:rFonts w:cs="Arial"/>
                <w:szCs w:val="24"/>
              </w:rPr>
              <w:t>Establecer fechas para depuración de expedientes de periodicidad mensual.</w:t>
            </w:r>
          </w:p>
          <w:p w14:paraId="3888166B" w14:textId="77777777" w:rsidR="00F42DFE" w:rsidRPr="006277B1" w:rsidRDefault="00F42DFE" w:rsidP="002546D2">
            <w:pPr>
              <w:pStyle w:val="Prrafodelista"/>
              <w:numPr>
                <w:ilvl w:val="0"/>
                <w:numId w:val="6"/>
              </w:numPr>
              <w:spacing w:line="360" w:lineRule="auto"/>
              <w:ind w:left="850" w:hanging="425"/>
              <w:rPr>
                <w:rFonts w:cs="Arial"/>
                <w:szCs w:val="24"/>
              </w:rPr>
            </w:pPr>
            <w:r w:rsidRPr="006277B1">
              <w:rPr>
                <w:rFonts w:cs="Arial"/>
                <w:szCs w:val="24"/>
              </w:rPr>
              <w:t>Desarrollar otras funciones inherentes a su Despacho Judicial.</w:t>
            </w:r>
          </w:p>
          <w:p w14:paraId="4CA34691" w14:textId="03F0EAA9" w:rsidR="00F42DFE" w:rsidRDefault="00F42DFE" w:rsidP="006277B1">
            <w:pPr>
              <w:spacing w:line="360" w:lineRule="auto"/>
              <w:ind w:left="317"/>
              <w:rPr>
                <w:rFonts w:cs="Arial"/>
                <w:szCs w:val="24"/>
              </w:rPr>
            </w:pPr>
          </w:p>
          <w:p w14:paraId="4C67171B" w14:textId="1A7C221A" w:rsidR="007C57D0" w:rsidRDefault="007C57D0" w:rsidP="006277B1">
            <w:pPr>
              <w:spacing w:line="360" w:lineRule="auto"/>
              <w:ind w:left="317"/>
              <w:rPr>
                <w:rFonts w:cs="Arial"/>
                <w:szCs w:val="24"/>
              </w:rPr>
            </w:pPr>
          </w:p>
          <w:p w14:paraId="273500A3" w14:textId="77777777" w:rsidR="007C57D0" w:rsidRPr="006277B1" w:rsidRDefault="007C57D0" w:rsidP="006277B1">
            <w:pPr>
              <w:spacing w:line="360" w:lineRule="auto"/>
              <w:ind w:left="317"/>
              <w:rPr>
                <w:rFonts w:cs="Arial"/>
                <w:szCs w:val="24"/>
              </w:rPr>
            </w:pPr>
          </w:p>
          <w:p w14:paraId="0B48BF74" w14:textId="77777777" w:rsidR="00F42DFE" w:rsidRPr="006277B1" w:rsidRDefault="00F42DFE" w:rsidP="002546D2">
            <w:pPr>
              <w:pStyle w:val="Prrafodelista"/>
              <w:numPr>
                <w:ilvl w:val="0"/>
                <w:numId w:val="5"/>
              </w:numPr>
              <w:spacing w:line="360" w:lineRule="auto"/>
              <w:ind w:left="425" w:hanging="425"/>
              <w:rPr>
                <w:rFonts w:cs="Arial"/>
                <w:b/>
                <w:szCs w:val="24"/>
              </w:rPr>
            </w:pPr>
            <w:r w:rsidRPr="006277B1">
              <w:rPr>
                <w:rFonts w:cs="Arial"/>
                <w:b/>
                <w:szCs w:val="24"/>
              </w:rPr>
              <w:t>LÍNEAS DE AUTORIDAD Y RESPONSABILIDAD:</w:t>
            </w:r>
          </w:p>
          <w:p w14:paraId="00E58176" w14:textId="77777777" w:rsidR="00F42DFE" w:rsidRPr="006277B1" w:rsidRDefault="00F42DFE" w:rsidP="006277B1">
            <w:pPr>
              <w:pStyle w:val="Prrafodelista"/>
              <w:spacing w:line="360" w:lineRule="auto"/>
              <w:ind w:left="309"/>
              <w:rPr>
                <w:rFonts w:cs="Arial"/>
                <w:b/>
                <w:szCs w:val="24"/>
              </w:rPr>
            </w:pPr>
          </w:p>
          <w:p w14:paraId="7FA447CE" w14:textId="77777777" w:rsidR="00F42DFE" w:rsidRPr="007F6F06" w:rsidRDefault="00F42DFE" w:rsidP="00CC76D6">
            <w:pPr>
              <w:pStyle w:val="Prrafodelista"/>
              <w:numPr>
                <w:ilvl w:val="0"/>
                <w:numId w:val="7"/>
              </w:numPr>
              <w:spacing w:line="360" w:lineRule="auto"/>
              <w:ind w:left="873" w:hanging="426"/>
              <w:rPr>
                <w:rFonts w:cs="Arial"/>
                <w:b/>
                <w:szCs w:val="24"/>
              </w:rPr>
            </w:pPr>
            <w:r w:rsidRPr="007F6F06">
              <w:rPr>
                <w:rFonts w:cs="Arial"/>
                <w:b/>
                <w:szCs w:val="24"/>
              </w:rPr>
              <w:t>Dependencia Administrativa Directa</w:t>
            </w:r>
          </w:p>
          <w:p w14:paraId="5C63B607" w14:textId="77777777" w:rsidR="00F42DFE" w:rsidRPr="006277B1" w:rsidRDefault="00F42DFE" w:rsidP="00CC76D6">
            <w:pPr>
              <w:pStyle w:val="Prrafodelista"/>
              <w:spacing w:line="360" w:lineRule="auto"/>
              <w:ind w:left="1298" w:hanging="426"/>
              <w:rPr>
                <w:rFonts w:cs="Arial"/>
                <w:szCs w:val="24"/>
              </w:rPr>
            </w:pPr>
            <w:r w:rsidRPr="006277B1">
              <w:rPr>
                <w:rFonts w:cs="Arial"/>
                <w:szCs w:val="24"/>
              </w:rPr>
              <w:t>Presidente de la Corte Superior de Justicia.</w:t>
            </w:r>
          </w:p>
          <w:p w14:paraId="784B0A39" w14:textId="77777777" w:rsidR="00F42DFE" w:rsidRPr="007F6F06" w:rsidRDefault="00F42DFE" w:rsidP="00CC76D6">
            <w:pPr>
              <w:pStyle w:val="Prrafodelista"/>
              <w:numPr>
                <w:ilvl w:val="0"/>
                <w:numId w:val="7"/>
              </w:numPr>
              <w:spacing w:line="360" w:lineRule="auto"/>
              <w:ind w:left="873" w:hanging="426"/>
              <w:rPr>
                <w:rFonts w:cs="Arial"/>
                <w:b/>
                <w:szCs w:val="24"/>
              </w:rPr>
            </w:pPr>
            <w:r w:rsidRPr="007F6F06">
              <w:rPr>
                <w:rFonts w:cs="Arial"/>
                <w:b/>
                <w:szCs w:val="24"/>
              </w:rPr>
              <w:t>Supervisión Directa</w:t>
            </w:r>
          </w:p>
          <w:p w14:paraId="7925A93A" w14:textId="01DF0EDA" w:rsidR="00BC0067" w:rsidRDefault="00DD2CC7" w:rsidP="00CC76D6">
            <w:pPr>
              <w:pStyle w:val="Prrafodelista"/>
              <w:numPr>
                <w:ilvl w:val="0"/>
                <w:numId w:val="17"/>
              </w:numPr>
              <w:spacing w:line="360" w:lineRule="auto"/>
              <w:ind w:left="1298" w:hanging="426"/>
              <w:rPr>
                <w:rFonts w:cs="Arial"/>
                <w:szCs w:val="24"/>
              </w:rPr>
            </w:pPr>
            <w:r>
              <w:rPr>
                <w:rFonts w:cs="Arial"/>
                <w:szCs w:val="24"/>
              </w:rPr>
              <w:t>Juez de trámite, j</w:t>
            </w:r>
            <w:r w:rsidR="00BC0067" w:rsidRPr="006277B1">
              <w:rPr>
                <w:rFonts w:cs="Arial"/>
                <w:szCs w:val="24"/>
              </w:rPr>
              <w:t xml:space="preserve">erárquicamente </w:t>
            </w:r>
            <w:r>
              <w:rPr>
                <w:rFonts w:cs="Arial"/>
                <w:szCs w:val="24"/>
              </w:rPr>
              <w:t>al secretario judicial</w:t>
            </w:r>
            <w:r w:rsidR="0045294C">
              <w:rPr>
                <w:rFonts w:cs="Arial"/>
                <w:szCs w:val="24"/>
              </w:rPr>
              <w:t xml:space="preserve"> (asistente de juez)</w:t>
            </w:r>
          </w:p>
          <w:p w14:paraId="65497292" w14:textId="7EE41C9A" w:rsidR="0045294C" w:rsidRPr="006277B1" w:rsidRDefault="0045294C" w:rsidP="0045294C">
            <w:pPr>
              <w:pStyle w:val="Prrafodelista"/>
              <w:spacing w:line="360" w:lineRule="auto"/>
              <w:ind w:left="1298"/>
              <w:rPr>
                <w:rFonts w:cs="Arial"/>
                <w:szCs w:val="24"/>
              </w:rPr>
            </w:pPr>
            <w:r>
              <w:rPr>
                <w:rFonts w:cs="Arial"/>
                <w:szCs w:val="24"/>
              </w:rPr>
              <w:t>Juez de ejecución, j</w:t>
            </w:r>
            <w:r w:rsidRPr="006277B1">
              <w:rPr>
                <w:rFonts w:cs="Arial"/>
                <w:szCs w:val="24"/>
              </w:rPr>
              <w:t xml:space="preserve">erárquicamente </w:t>
            </w:r>
            <w:r>
              <w:rPr>
                <w:rFonts w:cs="Arial"/>
                <w:szCs w:val="24"/>
              </w:rPr>
              <w:t>no tiene</w:t>
            </w:r>
          </w:p>
          <w:p w14:paraId="14B7831D" w14:textId="5888FED0" w:rsidR="00BC0067" w:rsidRPr="006277B1" w:rsidRDefault="00BC0067" w:rsidP="00CC76D6">
            <w:pPr>
              <w:pStyle w:val="Prrafodelista"/>
              <w:numPr>
                <w:ilvl w:val="0"/>
                <w:numId w:val="17"/>
              </w:numPr>
              <w:spacing w:line="360" w:lineRule="auto"/>
              <w:ind w:left="1298" w:hanging="426"/>
              <w:rPr>
                <w:rFonts w:cs="Arial"/>
                <w:szCs w:val="24"/>
              </w:rPr>
            </w:pPr>
            <w:r w:rsidRPr="006277B1">
              <w:rPr>
                <w:rFonts w:cs="Arial"/>
                <w:szCs w:val="24"/>
              </w:rPr>
              <w:t>Funcionalmente</w:t>
            </w:r>
            <w:r w:rsidR="00841A04">
              <w:rPr>
                <w:rFonts w:cs="Arial"/>
                <w:szCs w:val="24"/>
              </w:rPr>
              <w:t xml:space="preserve"> (en coordinación con el Administrador I)</w:t>
            </w:r>
            <w:r w:rsidRPr="006277B1">
              <w:rPr>
                <w:rFonts w:cs="Arial"/>
                <w:szCs w:val="24"/>
              </w:rPr>
              <w:t>:</w:t>
            </w:r>
          </w:p>
          <w:p w14:paraId="71D42B2F" w14:textId="1E0F4246" w:rsidR="00F42DFE" w:rsidRPr="006277B1" w:rsidRDefault="00EA036E" w:rsidP="00CC76D6">
            <w:pPr>
              <w:pStyle w:val="Prrafodelista"/>
              <w:spacing w:line="360" w:lineRule="auto"/>
              <w:ind w:left="1723" w:hanging="426"/>
              <w:rPr>
                <w:rFonts w:cs="Arial"/>
                <w:szCs w:val="24"/>
              </w:rPr>
            </w:pPr>
            <w:r w:rsidRPr="006277B1">
              <w:rPr>
                <w:rFonts w:cs="Arial"/>
                <w:szCs w:val="24"/>
              </w:rPr>
              <w:t xml:space="preserve">Personal del </w:t>
            </w:r>
            <w:r w:rsidR="00BC0067" w:rsidRPr="006277B1">
              <w:rPr>
                <w:rFonts w:cs="Arial"/>
                <w:szCs w:val="24"/>
              </w:rPr>
              <w:t xml:space="preserve">Área de apoyo </w:t>
            </w:r>
            <w:r w:rsidRPr="006277B1">
              <w:rPr>
                <w:rFonts w:cs="Arial"/>
                <w:szCs w:val="24"/>
              </w:rPr>
              <w:t>en las</w:t>
            </w:r>
            <w:r w:rsidR="00BC0067" w:rsidRPr="006277B1">
              <w:rPr>
                <w:rFonts w:cs="Arial"/>
                <w:szCs w:val="24"/>
              </w:rPr>
              <w:t xml:space="preserve"> </w:t>
            </w:r>
            <w:r w:rsidRPr="006277B1">
              <w:rPr>
                <w:rFonts w:cs="Arial"/>
                <w:szCs w:val="24"/>
              </w:rPr>
              <w:t>causas</w:t>
            </w:r>
          </w:p>
          <w:p w14:paraId="40C63D5C" w14:textId="0F1D084C" w:rsidR="00BC0067" w:rsidRPr="006277B1" w:rsidRDefault="00EA036E" w:rsidP="00CC76D6">
            <w:pPr>
              <w:pStyle w:val="Prrafodelista"/>
              <w:spacing w:line="360" w:lineRule="auto"/>
              <w:ind w:left="1723" w:hanging="426"/>
              <w:rPr>
                <w:rFonts w:cs="Arial"/>
                <w:szCs w:val="24"/>
              </w:rPr>
            </w:pPr>
            <w:r w:rsidRPr="006277B1">
              <w:rPr>
                <w:rFonts w:cs="Arial"/>
                <w:szCs w:val="24"/>
              </w:rPr>
              <w:t>Personal del Área de apoyo en las audiencias</w:t>
            </w:r>
          </w:p>
          <w:p w14:paraId="542565A9" w14:textId="0F915C0C" w:rsidR="00BC0067" w:rsidRPr="006277B1" w:rsidRDefault="00EA036E" w:rsidP="00CC76D6">
            <w:pPr>
              <w:pStyle w:val="Prrafodelista"/>
              <w:spacing w:line="360" w:lineRule="auto"/>
              <w:ind w:left="1723" w:hanging="426"/>
              <w:rPr>
                <w:rFonts w:cs="Arial"/>
                <w:szCs w:val="24"/>
              </w:rPr>
            </w:pPr>
            <w:r w:rsidRPr="006277B1">
              <w:rPr>
                <w:rFonts w:cs="Arial"/>
                <w:szCs w:val="24"/>
              </w:rPr>
              <w:t>Personal del Archivo Modular</w:t>
            </w:r>
          </w:p>
          <w:p w14:paraId="73899B4A" w14:textId="77777777" w:rsidR="00F42DFE" w:rsidRPr="006277B1" w:rsidRDefault="00F42DFE" w:rsidP="006277B1">
            <w:pPr>
              <w:pStyle w:val="Prrafodelista"/>
              <w:spacing w:line="360" w:lineRule="auto"/>
              <w:ind w:left="1583"/>
              <w:rPr>
                <w:rFonts w:cs="Arial"/>
                <w:szCs w:val="24"/>
              </w:rPr>
            </w:pPr>
          </w:p>
        </w:tc>
      </w:tr>
    </w:tbl>
    <w:p w14:paraId="769ACF6E" w14:textId="77777777" w:rsidR="00F42DFE" w:rsidRPr="006277B1" w:rsidRDefault="00F42DFE" w:rsidP="006277B1">
      <w:pPr>
        <w:spacing w:after="0" w:line="360" w:lineRule="auto"/>
        <w:jc w:val="center"/>
        <w:rPr>
          <w:rFonts w:cs="Arial"/>
          <w:szCs w:val="24"/>
        </w:rPr>
      </w:pPr>
    </w:p>
    <w:p w14:paraId="2C14A833" w14:textId="77777777" w:rsidR="00F42DFE" w:rsidRPr="006277B1" w:rsidRDefault="00F42DFE" w:rsidP="006277B1">
      <w:pPr>
        <w:spacing w:after="0" w:line="360" w:lineRule="auto"/>
        <w:jc w:val="center"/>
        <w:rPr>
          <w:rFonts w:cs="Arial"/>
          <w:szCs w:val="24"/>
        </w:rPr>
      </w:pPr>
    </w:p>
    <w:p w14:paraId="2F85677F" w14:textId="77777777" w:rsidR="00F42DFE" w:rsidRPr="006277B1" w:rsidRDefault="00F42DFE" w:rsidP="006277B1">
      <w:pPr>
        <w:spacing w:after="0" w:line="360" w:lineRule="auto"/>
        <w:jc w:val="center"/>
        <w:rPr>
          <w:rFonts w:cs="Arial"/>
          <w:szCs w:val="24"/>
        </w:rPr>
      </w:pPr>
    </w:p>
    <w:p w14:paraId="2BE04B1B" w14:textId="77777777" w:rsidR="00F42DFE" w:rsidRPr="006277B1" w:rsidRDefault="00F42DFE" w:rsidP="006277B1">
      <w:pPr>
        <w:spacing w:after="0" w:line="360" w:lineRule="auto"/>
        <w:jc w:val="center"/>
        <w:rPr>
          <w:rFonts w:cs="Arial"/>
          <w:szCs w:val="24"/>
        </w:rPr>
      </w:pPr>
    </w:p>
    <w:p w14:paraId="56AE07B9" w14:textId="77777777" w:rsidR="00F42DFE" w:rsidRPr="006277B1" w:rsidRDefault="00F42DFE" w:rsidP="006277B1">
      <w:pPr>
        <w:spacing w:after="0" w:line="360" w:lineRule="auto"/>
        <w:jc w:val="center"/>
        <w:rPr>
          <w:rFonts w:cs="Arial"/>
          <w:szCs w:val="24"/>
        </w:rPr>
      </w:pPr>
    </w:p>
    <w:p w14:paraId="6D6B37E5" w14:textId="77777777" w:rsidR="00F42DFE" w:rsidRPr="006277B1" w:rsidRDefault="00F42DFE" w:rsidP="006277B1">
      <w:pPr>
        <w:spacing w:after="0" w:line="360" w:lineRule="auto"/>
        <w:jc w:val="center"/>
        <w:rPr>
          <w:rFonts w:cs="Arial"/>
          <w:szCs w:val="24"/>
        </w:rPr>
      </w:pPr>
    </w:p>
    <w:p w14:paraId="454C376A" w14:textId="77777777" w:rsidR="00F42DFE" w:rsidRPr="006277B1" w:rsidRDefault="00F42DFE" w:rsidP="006277B1">
      <w:pPr>
        <w:spacing w:after="0" w:line="360" w:lineRule="auto"/>
        <w:jc w:val="center"/>
        <w:rPr>
          <w:rFonts w:cs="Arial"/>
          <w:szCs w:val="24"/>
        </w:rPr>
      </w:pPr>
    </w:p>
    <w:p w14:paraId="17F6B4A7" w14:textId="77777777" w:rsidR="00F42DFE" w:rsidRPr="006277B1" w:rsidRDefault="00F42DFE" w:rsidP="006277B1">
      <w:pPr>
        <w:spacing w:after="0" w:line="360" w:lineRule="auto"/>
        <w:jc w:val="center"/>
        <w:rPr>
          <w:rFonts w:cs="Arial"/>
          <w:szCs w:val="24"/>
        </w:rPr>
      </w:pPr>
    </w:p>
    <w:p w14:paraId="6E7D27A8" w14:textId="77777777" w:rsidR="00F42DFE" w:rsidRPr="006277B1" w:rsidRDefault="00F42DFE" w:rsidP="006277B1">
      <w:pPr>
        <w:spacing w:after="0" w:line="360" w:lineRule="auto"/>
        <w:jc w:val="center"/>
        <w:rPr>
          <w:rFonts w:cs="Arial"/>
          <w:szCs w:val="24"/>
        </w:rPr>
      </w:pPr>
    </w:p>
    <w:p w14:paraId="526752B0" w14:textId="77777777" w:rsidR="00F42DFE" w:rsidRPr="006277B1" w:rsidRDefault="00F42DFE" w:rsidP="006277B1">
      <w:pPr>
        <w:spacing w:after="0" w:line="360" w:lineRule="auto"/>
        <w:jc w:val="center"/>
        <w:rPr>
          <w:rFonts w:cs="Arial"/>
          <w:szCs w:val="24"/>
        </w:rPr>
      </w:pPr>
    </w:p>
    <w:p w14:paraId="60DC111D" w14:textId="77777777" w:rsidR="00F42DFE" w:rsidRPr="006277B1" w:rsidRDefault="00F42DFE" w:rsidP="006277B1">
      <w:pPr>
        <w:spacing w:after="0" w:line="360" w:lineRule="auto"/>
        <w:jc w:val="center"/>
        <w:rPr>
          <w:rFonts w:cs="Arial"/>
          <w:szCs w:val="24"/>
        </w:rPr>
      </w:pPr>
    </w:p>
    <w:p w14:paraId="758963F1" w14:textId="77777777" w:rsidR="00F42DFE" w:rsidRPr="006277B1" w:rsidRDefault="00F42DFE" w:rsidP="006277B1">
      <w:pPr>
        <w:spacing w:after="0" w:line="360" w:lineRule="auto"/>
        <w:jc w:val="center"/>
        <w:rPr>
          <w:rFonts w:cs="Arial"/>
          <w:szCs w:val="24"/>
        </w:rPr>
      </w:pPr>
    </w:p>
    <w:p w14:paraId="40183141" w14:textId="5A64D698" w:rsidR="00EA036E" w:rsidRDefault="00EA036E" w:rsidP="006277B1">
      <w:pPr>
        <w:spacing w:after="0" w:line="360" w:lineRule="auto"/>
        <w:jc w:val="center"/>
        <w:rPr>
          <w:rFonts w:cs="Arial"/>
          <w:szCs w:val="24"/>
        </w:rPr>
      </w:pPr>
    </w:p>
    <w:p w14:paraId="69895949" w14:textId="77777777" w:rsidR="007F6F06" w:rsidRPr="006277B1" w:rsidRDefault="007F6F06" w:rsidP="006277B1">
      <w:pPr>
        <w:spacing w:after="0" w:line="360" w:lineRule="auto"/>
        <w:jc w:val="center"/>
        <w:rPr>
          <w:rFonts w:cs="Arial"/>
          <w:szCs w:val="24"/>
        </w:rPr>
      </w:pPr>
    </w:p>
    <w:p w14:paraId="1DC61780" w14:textId="63EA0D89" w:rsidR="00F42DFE" w:rsidRDefault="00F42DFE" w:rsidP="006277B1">
      <w:pPr>
        <w:spacing w:after="0" w:line="360" w:lineRule="auto"/>
        <w:jc w:val="center"/>
        <w:rPr>
          <w:rFonts w:cs="Arial"/>
          <w:szCs w:val="24"/>
        </w:rPr>
      </w:pPr>
    </w:p>
    <w:p w14:paraId="25162E04" w14:textId="7D12278C" w:rsidR="007C57D0" w:rsidRDefault="007C57D0" w:rsidP="006277B1">
      <w:pPr>
        <w:spacing w:after="0" w:line="360" w:lineRule="auto"/>
        <w:jc w:val="center"/>
        <w:rPr>
          <w:rFonts w:cs="Arial"/>
          <w:szCs w:val="24"/>
        </w:rPr>
      </w:pPr>
    </w:p>
    <w:p w14:paraId="3C841C8C" w14:textId="7583EB06" w:rsidR="007C57D0" w:rsidRDefault="007C57D0" w:rsidP="006277B1">
      <w:pPr>
        <w:spacing w:after="0" w:line="360" w:lineRule="auto"/>
        <w:jc w:val="center"/>
        <w:rPr>
          <w:rFonts w:cs="Arial"/>
          <w:szCs w:val="24"/>
        </w:rPr>
      </w:pPr>
    </w:p>
    <w:p w14:paraId="60DC45C1" w14:textId="1D644B0C" w:rsidR="007C57D0" w:rsidRDefault="007C57D0" w:rsidP="006277B1">
      <w:pPr>
        <w:spacing w:after="0" w:line="360" w:lineRule="auto"/>
        <w:jc w:val="center"/>
        <w:rPr>
          <w:rFonts w:cs="Arial"/>
          <w:szCs w:val="24"/>
        </w:rPr>
      </w:pPr>
    </w:p>
    <w:p w14:paraId="2B9FCFFF" w14:textId="11C0FEFF" w:rsidR="007C57D0" w:rsidRDefault="007C57D0" w:rsidP="006277B1">
      <w:pPr>
        <w:spacing w:after="0" w:line="360" w:lineRule="auto"/>
        <w:jc w:val="center"/>
        <w:rPr>
          <w:rFonts w:cs="Arial"/>
          <w:szCs w:val="24"/>
        </w:rPr>
      </w:pPr>
    </w:p>
    <w:p w14:paraId="10CBB913" w14:textId="77777777" w:rsidR="00EA036E" w:rsidRPr="006277B1" w:rsidRDefault="00EA036E" w:rsidP="006277B1">
      <w:pPr>
        <w:spacing w:after="0" w:line="360" w:lineRule="auto"/>
        <w:jc w:val="center"/>
        <w:rPr>
          <w:rFonts w:cs="Arial"/>
          <w:b/>
          <w:szCs w:val="24"/>
        </w:rPr>
      </w:pPr>
      <w:r w:rsidRPr="006277B1">
        <w:rPr>
          <w:rFonts w:cs="Arial"/>
          <w:b/>
          <w:szCs w:val="24"/>
        </w:rPr>
        <w:lastRenderedPageBreak/>
        <w:t>HOJA DE ESPECIFICACIÓN DE FUNCIONES</w:t>
      </w:r>
    </w:p>
    <w:tbl>
      <w:tblPr>
        <w:tblStyle w:val="Tablaconcuadrcula"/>
        <w:tblW w:w="0" w:type="auto"/>
        <w:tblLook w:val="04A0" w:firstRow="1" w:lastRow="0" w:firstColumn="1" w:lastColumn="0" w:noHBand="0" w:noVBand="1"/>
      </w:tblPr>
      <w:tblGrid>
        <w:gridCol w:w="4247"/>
        <w:gridCol w:w="4247"/>
      </w:tblGrid>
      <w:tr w:rsidR="00EA036E" w:rsidRPr="006277B1" w14:paraId="251C8AD4" w14:textId="77777777" w:rsidTr="007A49DD">
        <w:trPr>
          <w:trHeight w:val="567"/>
        </w:trPr>
        <w:tc>
          <w:tcPr>
            <w:tcW w:w="4414" w:type="dxa"/>
            <w:vMerge w:val="restart"/>
            <w:vAlign w:val="center"/>
          </w:tcPr>
          <w:p w14:paraId="5FC17900" w14:textId="44D48AE2" w:rsidR="00EA036E" w:rsidRPr="006277B1" w:rsidRDefault="000749AA" w:rsidP="006277B1">
            <w:pPr>
              <w:spacing w:line="360" w:lineRule="auto"/>
              <w:jc w:val="left"/>
              <w:rPr>
                <w:rFonts w:cs="Arial"/>
                <w:b/>
                <w:szCs w:val="24"/>
              </w:rPr>
            </w:pPr>
            <w:r w:rsidRPr="006277B1">
              <w:rPr>
                <w:rFonts w:cs="Arial"/>
                <w:b/>
                <w:szCs w:val="24"/>
              </w:rPr>
              <w:t>Juzgado Civil de litigación oral – de trámite</w:t>
            </w:r>
          </w:p>
        </w:tc>
        <w:tc>
          <w:tcPr>
            <w:tcW w:w="4414" w:type="dxa"/>
            <w:vAlign w:val="center"/>
          </w:tcPr>
          <w:p w14:paraId="1C4BDAFB" w14:textId="77777777" w:rsidR="00EA036E" w:rsidRPr="006277B1" w:rsidRDefault="00EA036E" w:rsidP="006277B1">
            <w:pPr>
              <w:spacing w:line="360" w:lineRule="auto"/>
              <w:jc w:val="center"/>
              <w:rPr>
                <w:rFonts w:cs="Arial"/>
                <w:b/>
                <w:szCs w:val="24"/>
              </w:rPr>
            </w:pPr>
            <w:r w:rsidRPr="006277B1">
              <w:rPr>
                <w:rFonts w:cs="Arial"/>
                <w:b/>
                <w:szCs w:val="24"/>
              </w:rPr>
              <w:t>Cargo</w:t>
            </w:r>
          </w:p>
        </w:tc>
      </w:tr>
      <w:tr w:rsidR="00EA036E" w:rsidRPr="006277B1" w14:paraId="5A98F700" w14:textId="77777777" w:rsidTr="007A49DD">
        <w:trPr>
          <w:trHeight w:val="567"/>
        </w:trPr>
        <w:tc>
          <w:tcPr>
            <w:tcW w:w="4414" w:type="dxa"/>
            <w:vMerge/>
          </w:tcPr>
          <w:p w14:paraId="5306B0F8" w14:textId="77777777" w:rsidR="00EA036E" w:rsidRPr="006277B1" w:rsidRDefault="00EA036E" w:rsidP="006277B1">
            <w:pPr>
              <w:spacing w:line="360" w:lineRule="auto"/>
              <w:jc w:val="center"/>
              <w:rPr>
                <w:rFonts w:cs="Arial"/>
                <w:b/>
                <w:szCs w:val="24"/>
              </w:rPr>
            </w:pPr>
          </w:p>
        </w:tc>
        <w:tc>
          <w:tcPr>
            <w:tcW w:w="4414" w:type="dxa"/>
            <w:vAlign w:val="center"/>
          </w:tcPr>
          <w:p w14:paraId="35BAA344" w14:textId="77777777" w:rsidR="000749AA" w:rsidRPr="006277B1" w:rsidRDefault="00EA036E" w:rsidP="006277B1">
            <w:pPr>
              <w:spacing w:line="360" w:lineRule="auto"/>
              <w:jc w:val="center"/>
              <w:rPr>
                <w:rFonts w:cs="Arial"/>
                <w:b/>
                <w:szCs w:val="24"/>
              </w:rPr>
            </w:pPr>
            <w:r w:rsidRPr="006277B1">
              <w:rPr>
                <w:rFonts w:cs="Arial"/>
                <w:b/>
                <w:szCs w:val="24"/>
              </w:rPr>
              <w:t>Secretario Judicial</w:t>
            </w:r>
          </w:p>
          <w:p w14:paraId="42BFFEA6" w14:textId="4BEF486F" w:rsidR="00EA036E" w:rsidRPr="006277B1" w:rsidRDefault="000749AA" w:rsidP="006277B1">
            <w:pPr>
              <w:spacing w:line="360" w:lineRule="auto"/>
              <w:jc w:val="center"/>
              <w:rPr>
                <w:rFonts w:cs="Arial"/>
                <w:b/>
                <w:szCs w:val="24"/>
              </w:rPr>
            </w:pPr>
            <w:r w:rsidRPr="006277B1">
              <w:rPr>
                <w:rFonts w:cs="Arial"/>
                <w:b/>
                <w:szCs w:val="24"/>
              </w:rPr>
              <w:t>(asistente de juez)</w:t>
            </w:r>
          </w:p>
        </w:tc>
      </w:tr>
      <w:tr w:rsidR="00EA036E" w:rsidRPr="006277B1" w14:paraId="23B38B28" w14:textId="77777777" w:rsidTr="007A49DD">
        <w:tc>
          <w:tcPr>
            <w:tcW w:w="8828" w:type="dxa"/>
            <w:gridSpan w:val="2"/>
          </w:tcPr>
          <w:p w14:paraId="3948ACE4" w14:textId="77777777" w:rsidR="00EA036E" w:rsidRPr="006277B1" w:rsidRDefault="00EA036E" w:rsidP="006277B1">
            <w:pPr>
              <w:pStyle w:val="Prrafodelista"/>
              <w:spacing w:line="360" w:lineRule="auto"/>
              <w:ind w:left="309"/>
              <w:rPr>
                <w:rFonts w:cs="Arial"/>
                <w:szCs w:val="24"/>
              </w:rPr>
            </w:pPr>
          </w:p>
          <w:p w14:paraId="341D8444" w14:textId="0D55227F" w:rsidR="00EA036E" w:rsidRPr="006277B1" w:rsidRDefault="00EA036E" w:rsidP="007F6F06">
            <w:pPr>
              <w:pStyle w:val="Prrafodelista"/>
              <w:numPr>
                <w:ilvl w:val="0"/>
                <w:numId w:val="44"/>
              </w:numPr>
              <w:spacing w:line="360" w:lineRule="auto"/>
              <w:ind w:left="447" w:hanging="447"/>
              <w:rPr>
                <w:rFonts w:cs="Arial"/>
                <w:b/>
                <w:szCs w:val="24"/>
              </w:rPr>
            </w:pPr>
            <w:r w:rsidRPr="006277B1">
              <w:rPr>
                <w:rFonts w:cs="Arial"/>
                <w:b/>
                <w:szCs w:val="24"/>
              </w:rPr>
              <w:t>FUNCIONES ESPECÍFICAS:</w:t>
            </w:r>
          </w:p>
          <w:p w14:paraId="6B67EB95" w14:textId="77777777" w:rsidR="00EA036E" w:rsidRPr="006277B1" w:rsidRDefault="00EA036E" w:rsidP="006277B1">
            <w:pPr>
              <w:pStyle w:val="Prrafodelista"/>
              <w:spacing w:line="360" w:lineRule="auto"/>
              <w:ind w:left="309"/>
              <w:rPr>
                <w:rFonts w:cs="Arial"/>
                <w:szCs w:val="24"/>
              </w:rPr>
            </w:pPr>
          </w:p>
          <w:p w14:paraId="35861AA6" w14:textId="77777777" w:rsidR="000749AA" w:rsidRPr="006277B1" w:rsidRDefault="000749AA" w:rsidP="002546D2">
            <w:pPr>
              <w:numPr>
                <w:ilvl w:val="0"/>
                <w:numId w:val="8"/>
              </w:numPr>
              <w:spacing w:line="360" w:lineRule="auto"/>
              <w:ind w:left="878" w:hanging="426"/>
              <w:rPr>
                <w:rFonts w:cs="Arial"/>
                <w:szCs w:val="24"/>
              </w:rPr>
            </w:pPr>
            <w:r w:rsidRPr="006277B1">
              <w:rPr>
                <w:rFonts w:cs="Arial"/>
                <w:szCs w:val="24"/>
              </w:rPr>
              <w:t>Coadyuvar en la proyección de sentencias, autos finales y resoluciones de calificación de medidas cautelares, conforme a los lineamientos e indicaciones del Juez; así como en la redacción de actas, y revisión y preparación de expedientes próximos a audiencia.</w:t>
            </w:r>
          </w:p>
          <w:p w14:paraId="74B91DC1" w14:textId="6D9E1B5A" w:rsidR="000749AA" w:rsidRPr="006277B1" w:rsidRDefault="00841A04" w:rsidP="002546D2">
            <w:pPr>
              <w:numPr>
                <w:ilvl w:val="0"/>
                <w:numId w:val="8"/>
              </w:numPr>
              <w:spacing w:line="360" w:lineRule="auto"/>
              <w:ind w:left="878" w:hanging="426"/>
              <w:rPr>
                <w:rFonts w:cs="Arial"/>
                <w:szCs w:val="24"/>
              </w:rPr>
            </w:pPr>
            <w:r w:rsidRPr="00B24BBF">
              <w:rPr>
                <w:rFonts w:cs="Arial"/>
                <w:szCs w:val="24"/>
              </w:rPr>
              <w:t>Redactar proyectos de autos concesorios, de inadmisibilidad, de improcedencia o de rechazo de medidas cautelares</w:t>
            </w:r>
            <w:r>
              <w:rPr>
                <w:rFonts w:cs="Arial"/>
                <w:szCs w:val="24"/>
              </w:rPr>
              <w:t xml:space="preserve">, los oficios, partes registrales y demás documentación requerida para la ejecución de las medidas conferidas. Igualmente, </w:t>
            </w:r>
            <w:r w:rsidRPr="00B24BBF">
              <w:rPr>
                <w:rFonts w:cs="Arial"/>
                <w:szCs w:val="24"/>
              </w:rPr>
              <w:t>los autos concesorios de apelación contra los antedichos actos procesales.</w:t>
            </w:r>
          </w:p>
          <w:p w14:paraId="249B1C12" w14:textId="77777777" w:rsidR="000749AA" w:rsidRPr="006277B1" w:rsidRDefault="000749AA" w:rsidP="002546D2">
            <w:pPr>
              <w:numPr>
                <w:ilvl w:val="0"/>
                <w:numId w:val="8"/>
              </w:numPr>
              <w:spacing w:line="360" w:lineRule="auto"/>
              <w:ind w:left="878" w:hanging="426"/>
              <w:rPr>
                <w:rFonts w:cs="Arial"/>
                <w:szCs w:val="24"/>
              </w:rPr>
            </w:pPr>
            <w:r w:rsidRPr="006277B1">
              <w:rPr>
                <w:rFonts w:cs="Arial"/>
                <w:szCs w:val="24"/>
              </w:rPr>
              <w:t>Apoyar en el control de actuación de pruebas y detección de nulidades.</w:t>
            </w:r>
          </w:p>
          <w:p w14:paraId="6D909935" w14:textId="77777777" w:rsidR="000749AA" w:rsidRPr="006277B1" w:rsidRDefault="000749AA" w:rsidP="002546D2">
            <w:pPr>
              <w:numPr>
                <w:ilvl w:val="0"/>
                <w:numId w:val="8"/>
              </w:numPr>
              <w:spacing w:line="360" w:lineRule="auto"/>
              <w:ind w:left="878" w:hanging="426"/>
              <w:rPr>
                <w:rFonts w:cs="Arial"/>
                <w:szCs w:val="24"/>
              </w:rPr>
            </w:pPr>
            <w:r w:rsidRPr="006277B1">
              <w:rPr>
                <w:rFonts w:cs="Arial"/>
                <w:szCs w:val="24"/>
              </w:rPr>
              <w:t>Efectuar la búsqueda de jurisprudencia y precedentes vinculantes aplicables a los procesos pendientes de resolución.</w:t>
            </w:r>
          </w:p>
          <w:p w14:paraId="5F5268B5" w14:textId="77777777" w:rsidR="000749AA" w:rsidRPr="006277B1" w:rsidRDefault="000749AA" w:rsidP="002546D2">
            <w:pPr>
              <w:numPr>
                <w:ilvl w:val="0"/>
                <w:numId w:val="8"/>
              </w:numPr>
              <w:spacing w:line="360" w:lineRule="auto"/>
              <w:ind w:left="878" w:hanging="426"/>
              <w:rPr>
                <w:rFonts w:cs="Arial"/>
                <w:szCs w:val="24"/>
              </w:rPr>
            </w:pPr>
            <w:r w:rsidRPr="006277B1">
              <w:rPr>
                <w:rFonts w:cs="Arial"/>
                <w:szCs w:val="24"/>
              </w:rPr>
              <w:t>Coordinar la agenda del Juez.</w:t>
            </w:r>
          </w:p>
          <w:p w14:paraId="27D69CB7" w14:textId="7787DBAA" w:rsidR="00EA036E" w:rsidRPr="006277B1" w:rsidRDefault="000749AA" w:rsidP="002546D2">
            <w:pPr>
              <w:numPr>
                <w:ilvl w:val="0"/>
                <w:numId w:val="8"/>
              </w:numPr>
              <w:spacing w:line="360" w:lineRule="auto"/>
              <w:ind w:left="878" w:hanging="426"/>
              <w:rPr>
                <w:rFonts w:cs="Arial"/>
                <w:szCs w:val="24"/>
              </w:rPr>
            </w:pPr>
            <w:r w:rsidRPr="006277B1">
              <w:rPr>
                <w:rFonts w:cs="Arial"/>
                <w:szCs w:val="24"/>
              </w:rPr>
              <w:t>Asistir en la preparación de los casos para la realización de las audiencias.</w:t>
            </w:r>
          </w:p>
          <w:p w14:paraId="6F46E08F" w14:textId="77777777" w:rsidR="00EA036E" w:rsidRPr="006277B1" w:rsidRDefault="00EA036E" w:rsidP="002546D2">
            <w:pPr>
              <w:pStyle w:val="Prrafodelista"/>
              <w:numPr>
                <w:ilvl w:val="0"/>
                <w:numId w:val="8"/>
              </w:numPr>
              <w:spacing w:line="360" w:lineRule="auto"/>
              <w:ind w:left="878" w:hanging="426"/>
              <w:rPr>
                <w:rFonts w:cs="Arial"/>
                <w:szCs w:val="24"/>
              </w:rPr>
            </w:pPr>
            <w:r w:rsidRPr="006277B1">
              <w:rPr>
                <w:rFonts w:cs="Arial"/>
                <w:szCs w:val="24"/>
              </w:rPr>
              <w:t>Guardar secreto en todos los asuntos a su cargo, hasta cuando se hayan traducido en actos procesales concretos.</w:t>
            </w:r>
          </w:p>
          <w:p w14:paraId="73D2A704" w14:textId="77777777" w:rsidR="00EA036E" w:rsidRPr="006277B1" w:rsidRDefault="00EA036E" w:rsidP="002546D2">
            <w:pPr>
              <w:pStyle w:val="Prrafodelista"/>
              <w:numPr>
                <w:ilvl w:val="0"/>
                <w:numId w:val="8"/>
              </w:numPr>
              <w:spacing w:line="360" w:lineRule="auto"/>
              <w:ind w:left="878" w:hanging="426"/>
              <w:rPr>
                <w:rFonts w:cs="Arial"/>
                <w:szCs w:val="24"/>
              </w:rPr>
            </w:pPr>
            <w:r w:rsidRPr="006277B1">
              <w:rPr>
                <w:rFonts w:cs="Arial"/>
                <w:szCs w:val="24"/>
              </w:rPr>
              <w:t>Apoyar en la depuración de expedientes para enviar al archivo.</w:t>
            </w:r>
          </w:p>
          <w:p w14:paraId="735E2914" w14:textId="77777777" w:rsidR="00EA036E" w:rsidRPr="006277B1" w:rsidRDefault="00EA036E" w:rsidP="002546D2">
            <w:pPr>
              <w:pStyle w:val="Prrafodelista"/>
              <w:numPr>
                <w:ilvl w:val="0"/>
                <w:numId w:val="8"/>
              </w:numPr>
              <w:spacing w:line="360" w:lineRule="auto"/>
              <w:ind w:left="878" w:hanging="426"/>
              <w:rPr>
                <w:rFonts w:cs="Arial"/>
                <w:szCs w:val="24"/>
              </w:rPr>
            </w:pPr>
            <w:r w:rsidRPr="006277B1">
              <w:rPr>
                <w:rFonts w:cs="Arial"/>
                <w:szCs w:val="24"/>
              </w:rPr>
              <w:t>Apoyar en la realización de los inventarios de expedientes del Juzgado.</w:t>
            </w:r>
          </w:p>
          <w:p w14:paraId="0303C938" w14:textId="54BD10D1" w:rsidR="00762226" w:rsidRDefault="00762226" w:rsidP="002546D2">
            <w:pPr>
              <w:pStyle w:val="Prrafodelista"/>
              <w:numPr>
                <w:ilvl w:val="0"/>
                <w:numId w:val="8"/>
              </w:numPr>
              <w:spacing w:line="360" w:lineRule="auto"/>
              <w:ind w:left="878" w:hanging="426"/>
              <w:rPr>
                <w:rFonts w:cs="Arial"/>
                <w:szCs w:val="24"/>
              </w:rPr>
            </w:pPr>
            <w:r w:rsidRPr="006277B1">
              <w:rPr>
                <w:rFonts w:cs="Arial"/>
                <w:szCs w:val="24"/>
              </w:rPr>
              <w:t>Usar de manera obligatoria el Sistema Integrado Judicial - SIJ, así como las demás herramientas informáticas (Servicio de Edicto Judicial Electrónico, Sistema de Notificaciones Electrónicas – SINOE, etc.), según corresponda.</w:t>
            </w:r>
          </w:p>
          <w:p w14:paraId="7E5AE25E" w14:textId="3ABD160D" w:rsidR="00EA036E" w:rsidRPr="006277B1" w:rsidRDefault="00EA036E" w:rsidP="002546D2">
            <w:pPr>
              <w:pStyle w:val="Prrafodelista"/>
              <w:numPr>
                <w:ilvl w:val="0"/>
                <w:numId w:val="8"/>
              </w:numPr>
              <w:spacing w:line="360" w:lineRule="auto"/>
              <w:ind w:left="878" w:hanging="426"/>
              <w:rPr>
                <w:rFonts w:cs="Arial"/>
                <w:szCs w:val="24"/>
              </w:rPr>
            </w:pPr>
            <w:r w:rsidRPr="006277B1">
              <w:rPr>
                <w:rFonts w:cs="Arial"/>
                <w:szCs w:val="24"/>
              </w:rPr>
              <w:lastRenderedPageBreak/>
              <w:t>Cumplir con las demás obligaciones que impone la Ley, y los demás documentos normativos de gestión correspondientes.</w:t>
            </w:r>
          </w:p>
          <w:p w14:paraId="7FAB24F5" w14:textId="77777777" w:rsidR="00EA036E" w:rsidRPr="006277B1" w:rsidRDefault="00EA036E" w:rsidP="002546D2">
            <w:pPr>
              <w:pStyle w:val="Prrafodelista"/>
              <w:numPr>
                <w:ilvl w:val="0"/>
                <w:numId w:val="8"/>
              </w:numPr>
              <w:spacing w:line="360" w:lineRule="auto"/>
              <w:ind w:left="878" w:hanging="426"/>
              <w:rPr>
                <w:rFonts w:cs="Arial"/>
                <w:szCs w:val="24"/>
              </w:rPr>
            </w:pPr>
            <w:r w:rsidRPr="006277B1">
              <w:rPr>
                <w:rFonts w:cs="Arial"/>
                <w:szCs w:val="24"/>
              </w:rPr>
              <w:t>Realizar otras funciones que le asigne el superior jerárquico.</w:t>
            </w:r>
          </w:p>
          <w:p w14:paraId="63B5D219" w14:textId="77777777" w:rsidR="00EA036E" w:rsidRPr="006277B1" w:rsidRDefault="00EA036E" w:rsidP="006277B1">
            <w:pPr>
              <w:pStyle w:val="Prrafodelista"/>
              <w:spacing w:line="360" w:lineRule="auto"/>
              <w:ind w:left="734"/>
              <w:rPr>
                <w:rFonts w:cs="Arial"/>
                <w:szCs w:val="24"/>
              </w:rPr>
            </w:pPr>
          </w:p>
          <w:p w14:paraId="5149F61A" w14:textId="77777777" w:rsidR="00EA036E" w:rsidRPr="006277B1" w:rsidRDefault="00EA036E" w:rsidP="0094669C">
            <w:pPr>
              <w:pStyle w:val="Prrafodelista"/>
              <w:numPr>
                <w:ilvl w:val="0"/>
                <w:numId w:val="44"/>
              </w:numPr>
              <w:spacing w:line="360" w:lineRule="auto"/>
              <w:ind w:left="450" w:hanging="450"/>
              <w:rPr>
                <w:rFonts w:cs="Arial"/>
                <w:b/>
                <w:szCs w:val="24"/>
              </w:rPr>
            </w:pPr>
            <w:r w:rsidRPr="006277B1">
              <w:rPr>
                <w:rFonts w:cs="Arial"/>
                <w:b/>
                <w:szCs w:val="24"/>
              </w:rPr>
              <w:t>LÍNEAS DE AUTORIDAD Y RESPONSABILDIAD:</w:t>
            </w:r>
          </w:p>
          <w:p w14:paraId="1D73284D" w14:textId="77777777" w:rsidR="00EA036E" w:rsidRPr="006277B1" w:rsidRDefault="00EA036E" w:rsidP="006277B1">
            <w:pPr>
              <w:pStyle w:val="Prrafodelista"/>
              <w:spacing w:line="360" w:lineRule="auto"/>
              <w:ind w:left="309"/>
              <w:rPr>
                <w:rFonts w:cs="Arial"/>
                <w:b/>
                <w:szCs w:val="24"/>
              </w:rPr>
            </w:pPr>
          </w:p>
          <w:p w14:paraId="65DDD82E" w14:textId="77777777" w:rsidR="00EA036E" w:rsidRPr="007F6F06" w:rsidRDefault="00EA036E" w:rsidP="007F6F06">
            <w:pPr>
              <w:pStyle w:val="Prrafodelista"/>
              <w:numPr>
                <w:ilvl w:val="0"/>
                <w:numId w:val="19"/>
              </w:numPr>
              <w:spacing w:line="360" w:lineRule="auto"/>
              <w:ind w:left="873" w:hanging="426"/>
              <w:rPr>
                <w:rFonts w:cs="Arial"/>
                <w:b/>
                <w:szCs w:val="24"/>
              </w:rPr>
            </w:pPr>
            <w:r w:rsidRPr="007F6F06">
              <w:rPr>
                <w:rFonts w:cs="Arial"/>
                <w:b/>
                <w:szCs w:val="24"/>
              </w:rPr>
              <w:t>Dependencia Directa</w:t>
            </w:r>
          </w:p>
          <w:p w14:paraId="0ABB3E1F" w14:textId="3A848C24" w:rsidR="00EA036E" w:rsidRPr="006277B1" w:rsidRDefault="00EA036E" w:rsidP="007F6F06">
            <w:pPr>
              <w:pStyle w:val="Prrafodelista"/>
              <w:spacing w:line="360" w:lineRule="auto"/>
              <w:ind w:left="1298" w:hanging="426"/>
              <w:rPr>
                <w:rFonts w:cs="Arial"/>
                <w:szCs w:val="24"/>
              </w:rPr>
            </w:pPr>
            <w:r w:rsidRPr="006277B1">
              <w:rPr>
                <w:rFonts w:cs="Arial"/>
                <w:szCs w:val="24"/>
              </w:rPr>
              <w:t>Jerárquica</w:t>
            </w:r>
            <w:r w:rsidR="000749AA" w:rsidRPr="006277B1">
              <w:rPr>
                <w:rFonts w:cs="Arial"/>
                <w:szCs w:val="24"/>
              </w:rPr>
              <w:t>mente y funcionalmente del Juez</w:t>
            </w:r>
            <w:r w:rsidR="00841A04">
              <w:rPr>
                <w:rFonts w:cs="Arial"/>
                <w:szCs w:val="24"/>
              </w:rPr>
              <w:t xml:space="preserve"> de trámite</w:t>
            </w:r>
          </w:p>
          <w:p w14:paraId="4C4AE3D5" w14:textId="77777777" w:rsidR="00EA036E" w:rsidRPr="007F6F06" w:rsidRDefault="00EA036E" w:rsidP="007F6F06">
            <w:pPr>
              <w:pStyle w:val="Prrafodelista"/>
              <w:numPr>
                <w:ilvl w:val="0"/>
                <w:numId w:val="19"/>
              </w:numPr>
              <w:spacing w:line="360" w:lineRule="auto"/>
              <w:ind w:left="873" w:hanging="426"/>
              <w:rPr>
                <w:rFonts w:cs="Arial"/>
                <w:b/>
                <w:szCs w:val="24"/>
              </w:rPr>
            </w:pPr>
            <w:r w:rsidRPr="007F6F06">
              <w:rPr>
                <w:rFonts w:cs="Arial"/>
                <w:b/>
                <w:szCs w:val="24"/>
              </w:rPr>
              <w:t>Supervisión Directa</w:t>
            </w:r>
          </w:p>
          <w:p w14:paraId="70134189" w14:textId="41F1EA36" w:rsidR="00EA036E" w:rsidRPr="006277B1" w:rsidRDefault="000749AA" w:rsidP="007F6F06">
            <w:pPr>
              <w:pStyle w:val="Prrafodelista"/>
              <w:spacing w:line="360" w:lineRule="auto"/>
              <w:ind w:left="1298" w:hanging="426"/>
              <w:rPr>
                <w:rFonts w:cs="Arial"/>
                <w:szCs w:val="24"/>
              </w:rPr>
            </w:pPr>
            <w:r w:rsidRPr="006277B1">
              <w:rPr>
                <w:rFonts w:cs="Arial"/>
                <w:szCs w:val="24"/>
              </w:rPr>
              <w:t>Ninguna</w:t>
            </w:r>
          </w:p>
          <w:p w14:paraId="2DC618D6" w14:textId="77777777" w:rsidR="00EA036E" w:rsidRPr="006277B1" w:rsidRDefault="00EA036E" w:rsidP="006277B1">
            <w:pPr>
              <w:spacing w:line="360" w:lineRule="auto"/>
              <w:rPr>
                <w:rFonts w:cs="Arial"/>
                <w:szCs w:val="24"/>
              </w:rPr>
            </w:pPr>
          </w:p>
        </w:tc>
      </w:tr>
    </w:tbl>
    <w:p w14:paraId="53B2498C" w14:textId="1631E65E" w:rsidR="00EA036E" w:rsidRDefault="00EA036E" w:rsidP="006277B1">
      <w:pPr>
        <w:spacing w:after="0" w:line="360" w:lineRule="auto"/>
        <w:jc w:val="center"/>
        <w:rPr>
          <w:rFonts w:cs="Arial"/>
          <w:szCs w:val="24"/>
        </w:rPr>
      </w:pPr>
    </w:p>
    <w:p w14:paraId="135F6A96" w14:textId="01740B87" w:rsidR="007F6F06" w:rsidRDefault="007F6F06" w:rsidP="006277B1">
      <w:pPr>
        <w:spacing w:after="0" w:line="360" w:lineRule="auto"/>
        <w:jc w:val="center"/>
        <w:rPr>
          <w:rFonts w:cs="Arial"/>
          <w:szCs w:val="24"/>
        </w:rPr>
      </w:pPr>
    </w:p>
    <w:p w14:paraId="5BEAFE00" w14:textId="3D1A0963" w:rsidR="007F6F06" w:rsidRDefault="007F6F06" w:rsidP="006277B1">
      <w:pPr>
        <w:spacing w:after="0" w:line="360" w:lineRule="auto"/>
        <w:jc w:val="center"/>
        <w:rPr>
          <w:rFonts w:cs="Arial"/>
          <w:szCs w:val="24"/>
        </w:rPr>
      </w:pPr>
    </w:p>
    <w:p w14:paraId="2AE6FC4C" w14:textId="623117DA" w:rsidR="007F6F06" w:rsidRDefault="007F6F06" w:rsidP="006277B1">
      <w:pPr>
        <w:spacing w:after="0" w:line="360" w:lineRule="auto"/>
        <w:jc w:val="center"/>
        <w:rPr>
          <w:rFonts w:cs="Arial"/>
          <w:szCs w:val="24"/>
        </w:rPr>
      </w:pPr>
    </w:p>
    <w:p w14:paraId="106CFAB6" w14:textId="23538D83" w:rsidR="007F6F06" w:rsidRDefault="007F6F06" w:rsidP="006277B1">
      <w:pPr>
        <w:spacing w:after="0" w:line="360" w:lineRule="auto"/>
        <w:jc w:val="center"/>
        <w:rPr>
          <w:rFonts w:cs="Arial"/>
          <w:szCs w:val="24"/>
        </w:rPr>
      </w:pPr>
    </w:p>
    <w:p w14:paraId="5768A60B" w14:textId="5E733B44" w:rsidR="007F6F06" w:rsidRDefault="007F6F06" w:rsidP="006277B1">
      <w:pPr>
        <w:spacing w:after="0" w:line="360" w:lineRule="auto"/>
        <w:jc w:val="center"/>
        <w:rPr>
          <w:rFonts w:cs="Arial"/>
          <w:szCs w:val="24"/>
        </w:rPr>
      </w:pPr>
    </w:p>
    <w:p w14:paraId="05B5944C" w14:textId="0AFD8090" w:rsidR="007F6F06" w:rsidRDefault="007F6F06" w:rsidP="006277B1">
      <w:pPr>
        <w:spacing w:after="0" w:line="360" w:lineRule="auto"/>
        <w:jc w:val="center"/>
        <w:rPr>
          <w:rFonts w:cs="Arial"/>
          <w:szCs w:val="24"/>
        </w:rPr>
      </w:pPr>
    </w:p>
    <w:p w14:paraId="3A39CA09" w14:textId="002B2AAC" w:rsidR="007F6F06" w:rsidRDefault="007F6F06" w:rsidP="006277B1">
      <w:pPr>
        <w:spacing w:after="0" w:line="360" w:lineRule="auto"/>
        <w:jc w:val="center"/>
        <w:rPr>
          <w:rFonts w:cs="Arial"/>
          <w:szCs w:val="24"/>
        </w:rPr>
      </w:pPr>
    </w:p>
    <w:p w14:paraId="1310C88D" w14:textId="3437B547" w:rsidR="007F6F06" w:rsidRDefault="007F6F06" w:rsidP="006277B1">
      <w:pPr>
        <w:spacing w:after="0" w:line="360" w:lineRule="auto"/>
        <w:jc w:val="center"/>
        <w:rPr>
          <w:rFonts w:cs="Arial"/>
          <w:szCs w:val="24"/>
        </w:rPr>
      </w:pPr>
    </w:p>
    <w:p w14:paraId="58322E72" w14:textId="00663AF5" w:rsidR="007F6F06" w:rsidRDefault="007F6F06" w:rsidP="006277B1">
      <w:pPr>
        <w:spacing w:after="0" w:line="360" w:lineRule="auto"/>
        <w:jc w:val="center"/>
        <w:rPr>
          <w:rFonts w:cs="Arial"/>
          <w:szCs w:val="24"/>
        </w:rPr>
      </w:pPr>
    </w:p>
    <w:p w14:paraId="6CF08864" w14:textId="1E0F8C23" w:rsidR="007F6F06" w:rsidRDefault="007F6F06" w:rsidP="006277B1">
      <w:pPr>
        <w:spacing w:after="0" w:line="360" w:lineRule="auto"/>
        <w:jc w:val="center"/>
        <w:rPr>
          <w:rFonts w:cs="Arial"/>
          <w:szCs w:val="24"/>
        </w:rPr>
      </w:pPr>
    </w:p>
    <w:p w14:paraId="557FD708" w14:textId="55906B11" w:rsidR="007F6F06" w:rsidRDefault="007F6F06" w:rsidP="006277B1">
      <w:pPr>
        <w:spacing w:after="0" w:line="360" w:lineRule="auto"/>
        <w:jc w:val="center"/>
        <w:rPr>
          <w:rFonts w:cs="Arial"/>
          <w:szCs w:val="24"/>
        </w:rPr>
      </w:pPr>
    </w:p>
    <w:p w14:paraId="2068610A" w14:textId="1B2D391D" w:rsidR="007F6F06" w:rsidRDefault="007F6F06" w:rsidP="006277B1">
      <w:pPr>
        <w:spacing w:after="0" w:line="360" w:lineRule="auto"/>
        <w:jc w:val="center"/>
        <w:rPr>
          <w:rFonts w:cs="Arial"/>
          <w:szCs w:val="24"/>
        </w:rPr>
      </w:pPr>
    </w:p>
    <w:p w14:paraId="30F4DAA3" w14:textId="14DAECC1" w:rsidR="007F6F06" w:rsidRDefault="007F6F06" w:rsidP="006277B1">
      <w:pPr>
        <w:spacing w:after="0" w:line="360" w:lineRule="auto"/>
        <w:jc w:val="center"/>
        <w:rPr>
          <w:rFonts w:cs="Arial"/>
          <w:szCs w:val="24"/>
        </w:rPr>
      </w:pPr>
    </w:p>
    <w:p w14:paraId="2DB96987" w14:textId="6A4C32F7" w:rsidR="007F6F06" w:rsidRDefault="007F6F06" w:rsidP="006277B1">
      <w:pPr>
        <w:spacing w:after="0" w:line="360" w:lineRule="auto"/>
        <w:jc w:val="center"/>
        <w:rPr>
          <w:rFonts w:cs="Arial"/>
          <w:szCs w:val="24"/>
        </w:rPr>
      </w:pPr>
    </w:p>
    <w:p w14:paraId="084C101D" w14:textId="10795565" w:rsidR="007F6F06" w:rsidRDefault="007F6F06" w:rsidP="006277B1">
      <w:pPr>
        <w:spacing w:after="0" w:line="360" w:lineRule="auto"/>
        <w:jc w:val="center"/>
        <w:rPr>
          <w:rFonts w:cs="Arial"/>
          <w:szCs w:val="24"/>
        </w:rPr>
      </w:pPr>
    </w:p>
    <w:p w14:paraId="19CDC721" w14:textId="34A2D06C" w:rsidR="007F6F06" w:rsidRDefault="007F6F06" w:rsidP="006277B1">
      <w:pPr>
        <w:spacing w:after="0" w:line="360" w:lineRule="auto"/>
        <w:jc w:val="center"/>
        <w:rPr>
          <w:rFonts w:cs="Arial"/>
          <w:szCs w:val="24"/>
        </w:rPr>
      </w:pPr>
    </w:p>
    <w:p w14:paraId="65227E06" w14:textId="2C83465F" w:rsidR="007F6F06" w:rsidRDefault="007F6F06" w:rsidP="006277B1">
      <w:pPr>
        <w:spacing w:after="0" w:line="360" w:lineRule="auto"/>
        <w:jc w:val="center"/>
        <w:rPr>
          <w:rFonts w:cs="Arial"/>
          <w:szCs w:val="24"/>
        </w:rPr>
      </w:pPr>
    </w:p>
    <w:p w14:paraId="432F7358" w14:textId="77777777" w:rsidR="007F6F06" w:rsidRPr="006277B1" w:rsidRDefault="007F6F06" w:rsidP="006277B1">
      <w:pPr>
        <w:spacing w:after="0" w:line="360" w:lineRule="auto"/>
        <w:jc w:val="center"/>
        <w:rPr>
          <w:rFonts w:cs="Arial"/>
          <w:szCs w:val="24"/>
        </w:rPr>
      </w:pPr>
    </w:p>
    <w:p w14:paraId="3C99E499" w14:textId="0ABD11F7" w:rsidR="00EA036E" w:rsidRDefault="00EA036E" w:rsidP="006277B1">
      <w:pPr>
        <w:spacing w:after="0" w:line="360" w:lineRule="auto"/>
        <w:jc w:val="center"/>
        <w:rPr>
          <w:rFonts w:cs="Arial"/>
          <w:szCs w:val="24"/>
        </w:rPr>
      </w:pPr>
    </w:p>
    <w:p w14:paraId="1266DFCA" w14:textId="45623C8F" w:rsidR="00BF0036" w:rsidRDefault="00BF0036" w:rsidP="006277B1">
      <w:pPr>
        <w:spacing w:after="0" w:line="360" w:lineRule="auto"/>
        <w:jc w:val="center"/>
        <w:rPr>
          <w:rFonts w:cs="Arial"/>
          <w:szCs w:val="24"/>
        </w:rPr>
      </w:pPr>
    </w:p>
    <w:p w14:paraId="64BA03FA" w14:textId="77777777" w:rsidR="00BF0036" w:rsidRPr="006277B1" w:rsidRDefault="00BF0036" w:rsidP="006277B1">
      <w:pPr>
        <w:spacing w:after="0" w:line="360" w:lineRule="auto"/>
        <w:jc w:val="center"/>
        <w:rPr>
          <w:rFonts w:cs="Arial"/>
          <w:szCs w:val="24"/>
        </w:rPr>
      </w:pPr>
    </w:p>
    <w:p w14:paraId="64F5FD3C" w14:textId="77777777" w:rsidR="00F42DFE" w:rsidRPr="006277B1" w:rsidRDefault="00F42DFE" w:rsidP="006277B1">
      <w:pPr>
        <w:spacing w:after="0" w:line="360" w:lineRule="auto"/>
        <w:jc w:val="center"/>
        <w:rPr>
          <w:rFonts w:cs="Arial"/>
          <w:b/>
          <w:szCs w:val="24"/>
        </w:rPr>
      </w:pPr>
      <w:r w:rsidRPr="006277B1">
        <w:rPr>
          <w:rFonts w:cs="Arial"/>
          <w:b/>
          <w:szCs w:val="24"/>
        </w:rPr>
        <w:lastRenderedPageBreak/>
        <w:t>HOJA DE ESPECIFICACIÓN DE FUNCIONES</w:t>
      </w:r>
    </w:p>
    <w:tbl>
      <w:tblPr>
        <w:tblStyle w:val="Tablaconcuadrcula"/>
        <w:tblW w:w="0" w:type="auto"/>
        <w:tblLook w:val="04A0" w:firstRow="1" w:lastRow="0" w:firstColumn="1" w:lastColumn="0" w:noHBand="0" w:noVBand="1"/>
      </w:tblPr>
      <w:tblGrid>
        <w:gridCol w:w="4226"/>
        <w:gridCol w:w="4268"/>
      </w:tblGrid>
      <w:tr w:rsidR="00F42DFE" w:rsidRPr="006277B1" w14:paraId="248E1A8B" w14:textId="77777777" w:rsidTr="000139D9">
        <w:trPr>
          <w:trHeight w:val="510"/>
        </w:trPr>
        <w:tc>
          <w:tcPr>
            <w:tcW w:w="4414" w:type="dxa"/>
            <w:vMerge w:val="restart"/>
            <w:vAlign w:val="center"/>
          </w:tcPr>
          <w:p w14:paraId="4C00C189" w14:textId="31FED72A" w:rsidR="00F42DFE" w:rsidRPr="006277B1" w:rsidRDefault="00BC0067" w:rsidP="006277B1">
            <w:pPr>
              <w:spacing w:line="360" w:lineRule="auto"/>
              <w:rPr>
                <w:rFonts w:cs="Arial"/>
                <w:b/>
                <w:szCs w:val="24"/>
              </w:rPr>
            </w:pPr>
            <w:r w:rsidRPr="006277B1">
              <w:rPr>
                <w:rFonts w:cs="Arial"/>
                <w:b/>
                <w:szCs w:val="24"/>
              </w:rPr>
              <w:t>Oficina Judicial del Módulo</w:t>
            </w:r>
          </w:p>
        </w:tc>
        <w:tc>
          <w:tcPr>
            <w:tcW w:w="4414" w:type="dxa"/>
            <w:vAlign w:val="center"/>
          </w:tcPr>
          <w:p w14:paraId="540D7D55" w14:textId="77777777" w:rsidR="00F42DFE" w:rsidRPr="006277B1" w:rsidRDefault="00F42DFE" w:rsidP="006277B1">
            <w:pPr>
              <w:spacing w:line="360" w:lineRule="auto"/>
              <w:jc w:val="center"/>
              <w:rPr>
                <w:rFonts w:cs="Arial"/>
                <w:b/>
                <w:szCs w:val="24"/>
              </w:rPr>
            </w:pPr>
            <w:r w:rsidRPr="006277B1">
              <w:rPr>
                <w:rFonts w:cs="Arial"/>
                <w:b/>
                <w:szCs w:val="24"/>
              </w:rPr>
              <w:t>Cargo</w:t>
            </w:r>
          </w:p>
        </w:tc>
      </w:tr>
      <w:tr w:rsidR="00F42DFE" w:rsidRPr="006277B1" w14:paraId="7E1B22DB" w14:textId="77777777" w:rsidTr="000139D9">
        <w:trPr>
          <w:trHeight w:val="510"/>
        </w:trPr>
        <w:tc>
          <w:tcPr>
            <w:tcW w:w="4414" w:type="dxa"/>
            <w:vMerge/>
          </w:tcPr>
          <w:p w14:paraId="7A9D1937" w14:textId="77777777" w:rsidR="00F42DFE" w:rsidRPr="006277B1" w:rsidRDefault="00F42DFE" w:rsidP="006277B1">
            <w:pPr>
              <w:spacing w:line="360" w:lineRule="auto"/>
              <w:jc w:val="center"/>
              <w:rPr>
                <w:rFonts w:cs="Arial"/>
                <w:b/>
                <w:szCs w:val="24"/>
              </w:rPr>
            </w:pPr>
          </w:p>
        </w:tc>
        <w:tc>
          <w:tcPr>
            <w:tcW w:w="4414" w:type="dxa"/>
            <w:vAlign w:val="center"/>
          </w:tcPr>
          <w:p w14:paraId="77DD4132" w14:textId="716C280D" w:rsidR="00F42DFE" w:rsidRPr="006277B1" w:rsidRDefault="00BC0067" w:rsidP="006277B1">
            <w:pPr>
              <w:spacing w:line="360" w:lineRule="auto"/>
              <w:jc w:val="center"/>
              <w:rPr>
                <w:rFonts w:cs="Arial"/>
                <w:b/>
                <w:szCs w:val="24"/>
              </w:rPr>
            </w:pPr>
            <w:r w:rsidRPr="006277B1">
              <w:rPr>
                <w:rFonts w:cs="Arial"/>
                <w:b/>
                <w:szCs w:val="24"/>
              </w:rPr>
              <w:t>Administrador</w:t>
            </w:r>
            <w:r w:rsidR="00841A04">
              <w:rPr>
                <w:rFonts w:cs="Arial"/>
                <w:b/>
                <w:szCs w:val="24"/>
              </w:rPr>
              <w:t xml:space="preserve"> I</w:t>
            </w:r>
          </w:p>
        </w:tc>
      </w:tr>
      <w:tr w:rsidR="00F42DFE" w:rsidRPr="006277B1" w14:paraId="31D2A56E" w14:textId="77777777" w:rsidTr="00BC0067">
        <w:tc>
          <w:tcPr>
            <w:tcW w:w="8828" w:type="dxa"/>
            <w:gridSpan w:val="2"/>
          </w:tcPr>
          <w:p w14:paraId="721529F6" w14:textId="77777777" w:rsidR="00F42DFE" w:rsidRPr="006277B1" w:rsidRDefault="00F42DFE" w:rsidP="006277B1">
            <w:pPr>
              <w:pStyle w:val="Prrafodelista"/>
              <w:spacing w:line="360" w:lineRule="auto"/>
              <w:ind w:left="309"/>
              <w:rPr>
                <w:rFonts w:cs="Arial"/>
                <w:b/>
                <w:szCs w:val="24"/>
              </w:rPr>
            </w:pPr>
          </w:p>
          <w:p w14:paraId="30F7ACB1" w14:textId="7DD2A490" w:rsidR="00F42DFE" w:rsidRPr="006277B1" w:rsidRDefault="00F42DFE" w:rsidP="007F6F06">
            <w:pPr>
              <w:pStyle w:val="Prrafodelista"/>
              <w:numPr>
                <w:ilvl w:val="0"/>
                <w:numId w:val="20"/>
              </w:numPr>
              <w:spacing w:line="360" w:lineRule="auto"/>
              <w:ind w:left="447" w:hanging="447"/>
              <w:rPr>
                <w:rFonts w:cs="Arial"/>
                <w:b/>
                <w:szCs w:val="24"/>
              </w:rPr>
            </w:pPr>
            <w:r w:rsidRPr="006277B1">
              <w:rPr>
                <w:rFonts w:cs="Arial"/>
                <w:b/>
                <w:szCs w:val="24"/>
              </w:rPr>
              <w:t>FUNCIONES ESPECÍFICAS:</w:t>
            </w:r>
          </w:p>
          <w:p w14:paraId="28A8D28D" w14:textId="77777777" w:rsidR="00F42DFE" w:rsidRPr="006277B1" w:rsidRDefault="00F42DFE" w:rsidP="006277B1">
            <w:pPr>
              <w:pStyle w:val="Prrafodelista"/>
              <w:spacing w:line="360" w:lineRule="auto"/>
              <w:ind w:left="309"/>
              <w:rPr>
                <w:rFonts w:cs="Arial"/>
                <w:b/>
                <w:szCs w:val="24"/>
              </w:rPr>
            </w:pPr>
          </w:p>
          <w:p w14:paraId="6AE2925B" w14:textId="77777777" w:rsidR="000749AA" w:rsidRPr="006277B1" w:rsidRDefault="000749AA" w:rsidP="007F6F06">
            <w:pPr>
              <w:numPr>
                <w:ilvl w:val="0"/>
                <w:numId w:val="9"/>
              </w:numPr>
              <w:spacing w:line="360" w:lineRule="auto"/>
              <w:ind w:left="873" w:hanging="426"/>
              <w:rPr>
                <w:rFonts w:cs="Arial"/>
                <w:szCs w:val="24"/>
              </w:rPr>
            </w:pPr>
            <w:r w:rsidRPr="006277B1">
              <w:rPr>
                <w:rFonts w:cs="Arial"/>
                <w:szCs w:val="24"/>
              </w:rPr>
              <w:t>Coordinar y disponer las acciones necesarias para la adecuada implementación y marcha administrativa del Módulo, garantizando un trabajo efectivo, eficiente y organizado.</w:t>
            </w:r>
          </w:p>
          <w:p w14:paraId="11158F5E" w14:textId="77777777" w:rsidR="000749AA" w:rsidRPr="006277B1" w:rsidRDefault="000749AA" w:rsidP="007F6F06">
            <w:pPr>
              <w:numPr>
                <w:ilvl w:val="0"/>
                <w:numId w:val="9"/>
              </w:numPr>
              <w:spacing w:line="360" w:lineRule="auto"/>
              <w:ind w:left="873" w:hanging="426"/>
              <w:rPr>
                <w:rFonts w:cs="Arial"/>
                <w:szCs w:val="24"/>
              </w:rPr>
            </w:pPr>
            <w:r w:rsidRPr="006277B1">
              <w:rPr>
                <w:rFonts w:cs="Arial"/>
                <w:szCs w:val="24"/>
              </w:rPr>
              <w:t>Dar cuenta periódicamente a los órganos de gestión y administración respecto a las necesidades identificadas y formular propuestas de mejora sobre la marcha administrativa del Módulo.</w:t>
            </w:r>
          </w:p>
          <w:p w14:paraId="0329C89E" w14:textId="77777777" w:rsidR="000749AA" w:rsidRPr="006277B1" w:rsidRDefault="000749AA" w:rsidP="007F6F06">
            <w:pPr>
              <w:numPr>
                <w:ilvl w:val="0"/>
                <w:numId w:val="9"/>
              </w:numPr>
              <w:spacing w:line="360" w:lineRule="auto"/>
              <w:ind w:left="873" w:hanging="426"/>
              <w:rPr>
                <w:rFonts w:cs="Arial"/>
                <w:szCs w:val="24"/>
              </w:rPr>
            </w:pPr>
            <w:r w:rsidRPr="006277B1">
              <w:rPr>
                <w:rFonts w:cs="Arial"/>
                <w:szCs w:val="24"/>
              </w:rPr>
              <w:t>Organizar, dirigir, distribuir y supervisar administrativamente al personal que integran las diversas áreas del Módulo, para garantizar su eficiente desempeño.</w:t>
            </w:r>
          </w:p>
          <w:p w14:paraId="7502031A" w14:textId="77777777" w:rsidR="000749AA" w:rsidRPr="006277B1" w:rsidRDefault="000749AA" w:rsidP="007F6F06">
            <w:pPr>
              <w:numPr>
                <w:ilvl w:val="0"/>
                <w:numId w:val="9"/>
              </w:numPr>
              <w:spacing w:line="360" w:lineRule="auto"/>
              <w:ind w:left="873" w:hanging="426"/>
              <w:rPr>
                <w:rFonts w:cs="Arial"/>
                <w:szCs w:val="24"/>
              </w:rPr>
            </w:pPr>
            <w:r w:rsidRPr="006277B1">
              <w:rPr>
                <w:rFonts w:cs="Arial"/>
                <w:szCs w:val="24"/>
              </w:rPr>
              <w:t xml:space="preserve">Supervisar de forma mensual el cumplimiento de los plazos procesales, debiendo remitir dentro de los cinco (05) días hábiles del mes siguiente, un informe sobre la supervisión realizada, indicando factores o causas generadoras de resultados negativos y reiteración de los mismos. </w:t>
            </w:r>
          </w:p>
          <w:p w14:paraId="693DF501" w14:textId="77777777" w:rsidR="000749AA" w:rsidRPr="006277B1" w:rsidRDefault="000749AA" w:rsidP="007F6F06">
            <w:pPr>
              <w:numPr>
                <w:ilvl w:val="0"/>
                <w:numId w:val="9"/>
              </w:numPr>
              <w:spacing w:line="360" w:lineRule="auto"/>
              <w:ind w:left="873" w:hanging="426"/>
              <w:rPr>
                <w:rFonts w:cs="Arial"/>
                <w:szCs w:val="24"/>
              </w:rPr>
            </w:pPr>
            <w:r w:rsidRPr="006277B1">
              <w:rPr>
                <w:rFonts w:cs="Arial"/>
                <w:szCs w:val="24"/>
              </w:rPr>
              <w:t>Controlar la asistencia, puntualidad y permanencia del personal del Módulo.</w:t>
            </w:r>
          </w:p>
          <w:p w14:paraId="08ED222D" w14:textId="77777777" w:rsidR="000749AA" w:rsidRPr="006277B1" w:rsidRDefault="000749AA" w:rsidP="007F6F06">
            <w:pPr>
              <w:numPr>
                <w:ilvl w:val="0"/>
                <w:numId w:val="9"/>
              </w:numPr>
              <w:spacing w:line="360" w:lineRule="auto"/>
              <w:ind w:left="873" w:hanging="426"/>
              <w:rPr>
                <w:rFonts w:cs="Arial"/>
                <w:szCs w:val="24"/>
              </w:rPr>
            </w:pPr>
            <w:r w:rsidRPr="006277B1">
              <w:rPr>
                <w:rFonts w:cs="Arial"/>
                <w:szCs w:val="24"/>
              </w:rPr>
              <w:t xml:space="preserve">Efectuar la programación de audiencias en número, frecuencia y duración que determinen la disponibilidad de las salas de audiencias, la necesidad de cumplimiento de los estándares de producción y las especificidades de los casos indicadas por los despachos; y registrar dicha programación en la agenda electrónica del Módulo. </w:t>
            </w:r>
          </w:p>
          <w:p w14:paraId="0C44C0AA" w14:textId="77777777" w:rsidR="000749AA" w:rsidRPr="006277B1" w:rsidRDefault="000749AA" w:rsidP="007F6F06">
            <w:pPr>
              <w:numPr>
                <w:ilvl w:val="0"/>
                <w:numId w:val="9"/>
              </w:numPr>
              <w:spacing w:line="360" w:lineRule="auto"/>
              <w:ind w:left="873" w:hanging="426"/>
              <w:rPr>
                <w:rFonts w:cs="Arial"/>
                <w:szCs w:val="24"/>
              </w:rPr>
            </w:pPr>
            <w:r w:rsidRPr="006277B1">
              <w:rPr>
                <w:rFonts w:cs="Arial"/>
                <w:szCs w:val="24"/>
              </w:rPr>
              <w:t>Mantener la información actualizada sobre las audiencias realizadas por los despachos judiciales.</w:t>
            </w:r>
          </w:p>
          <w:p w14:paraId="449FE298" w14:textId="77777777" w:rsidR="000749AA" w:rsidRPr="006277B1" w:rsidRDefault="000749AA" w:rsidP="007F6F06">
            <w:pPr>
              <w:numPr>
                <w:ilvl w:val="0"/>
                <w:numId w:val="9"/>
              </w:numPr>
              <w:spacing w:line="360" w:lineRule="auto"/>
              <w:ind w:left="873" w:hanging="426"/>
              <w:rPr>
                <w:rFonts w:cs="Arial"/>
                <w:szCs w:val="24"/>
              </w:rPr>
            </w:pPr>
            <w:r w:rsidRPr="006277B1">
              <w:rPr>
                <w:rFonts w:cs="Arial"/>
                <w:szCs w:val="24"/>
              </w:rPr>
              <w:t>Elaborar mensualmente informes estadísticos de los despachos judiciales, adoptando las acciones pertinentes para la eficacia y optimización del servicio.</w:t>
            </w:r>
          </w:p>
          <w:p w14:paraId="44C4BAD5" w14:textId="77777777" w:rsidR="000749AA" w:rsidRPr="006277B1" w:rsidRDefault="000749AA" w:rsidP="007F6F06">
            <w:pPr>
              <w:numPr>
                <w:ilvl w:val="0"/>
                <w:numId w:val="9"/>
              </w:numPr>
              <w:spacing w:line="360" w:lineRule="auto"/>
              <w:ind w:left="873" w:hanging="426"/>
              <w:rPr>
                <w:rFonts w:cs="Arial"/>
                <w:szCs w:val="24"/>
              </w:rPr>
            </w:pPr>
            <w:r w:rsidRPr="006277B1">
              <w:rPr>
                <w:rFonts w:cs="Arial"/>
                <w:szCs w:val="24"/>
              </w:rPr>
              <w:lastRenderedPageBreak/>
              <w:t>Registrar, custodiar y entregar, previa autorización judicial, los Certificados de Depósito Judicial de los despachos judiciales, y supervisar el registro informático de los depósitos electrónicos.</w:t>
            </w:r>
          </w:p>
          <w:p w14:paraId="4A406082" w14:textId="77777777" w:rsidR="000749AA" w:rsidRPr="006277B1" w:rsidRDefault="000749AA" w:rsidP="007F6F06">
            <w:pPr>
              <w:numPr>
                <w:ilvl w:val="0"/>
                <w:numId w:val="9"/>
              </w:numPr>
              <w:spacing w:line="360" w:lineRule="auto"/>
              <w:ind w:left="873" w:hanging="426"/>
              <w:rPr>
                <w:rFonts w:cs="Arial"/>
                <w:szCs w:val="24"/>
              </w:rPr>
            </w:pPr>
            <w:r w:rsidRPr="006277B1">
              <w:rPr>
                <w:rFonts w:cs="Arial"/>
                <w:szCs w:val="24"/>
              </w:rPr>
              <w:t xml:space="preserve">Supervisar el adecuado desempeño y funcionamiento de las áreas de apoyo de la Oficina Judicial, observando la legislación vigente y disposiciones administrativas impartidas por los órganos de gobierno, informando a las áreas correspondientes en caso de incumplimiento de las mismas. </w:t>
            </w:r>
          </w:p>
          <w:p w14:paraId="22C340FB" w14:textId="77777777" w:rsidR="000749AA" w:rsidRPr="006277B1" w:rsidRDefault="000749AA" w:rsidP="007F6F06">
            <w:pPr>
              <w:numPr>
                <w:ilvl w:val="0"/>
                <w:numId w:val="9"/>
              </w:numPr>
              <w:spacing w:line="360" w:lineRule="auto"/>
              <w:ind w:left="873" w:hanging="426"/>
              <w:rPr>
                <w:rFonts w:cs="Arial"/>
                <w:szCs w:val="24"/>
              </w:rPr>
            </w:pPr>
            <w:r w:rsidRPr="006277B1">
              <w:rPr>
                <w:rFonts w:cs="Arial"/>
                <w:szCs w:val="24"/>
              </w:rPr>
              <w:t>Establecer metas e indicadores de producción, celeridad, de desempeño y otras, a las áreas del Módulo y monitorear su cumplimiento, en coordinación con la Secretaría Técnica de la Comisión Distrital de Productividad Judicial.</w:t>
            </w:r>
          </w:p>
          <w:p w14:paraId="37A0AA49" w14:textId="77777777" w:rsidR="000749AA" w:rsidRPr="006277B1" w:rsidRDefault="000749AA" w:rsidP="007F6F06">
            <w:pPr>
              <w:numPr>
                <w:ilvl w:val="0"/>
                <w:numId w:val="9"/>
              </w:numPr>
              <w:spacing w:line="360" w:lineRule="auto"/>
              <w:ind w:left="873" w:hanging="426"/>
              <w:rPr>
                <w:rFonts w:cs="Arial"/>
                <w:szCs w:val="24"/>
              </w:rPr>
            </w:pPr>
            <w:r w:rsidRPr="006277B1">
              <w:rPr>
                <w:rFonts w:cs="Arial"/>
                <w:szCs w:val="24"/>
              </w:rPr>
              <w:t>Adoptar las medidas necesarias y oportunas para evitar la frustración de las audiencias y otras diligencias convocadas por los jueces. En especial hará seguimiento oficioso a la realización oportuna de las notificaciones y comunicaciones oficiales.</w:t>
            </w:r>
          </w:p>
          <w:p w14:paraId="29B188D7" w14:textId="77777777" w:rsidR="000749AA" w:rsidRPr="006277B1" w:rsidRDefault="000749AA" w:rsidP="007F6F06">
            <w:pPr>
              <w:numPr>
                <w:ilvl w:val="0"/>
                <w:numId w:val="9"/>
              </w:numPr>
              <w:spacing w:line="360" w:lineRule="auto"/>
              <w:ind w:left="873" w:hanging="426"/>
              <w:rPr>
                <w:rFonts w:cs="Arial"/>
                <w:szCs w:val="24"/>
              </w:rPr>
            </w:pPr>
            <w:r w:rsidRPr="006277B1">
              <w:rPr>
                <w:rFonts w:cs="Arial"/>
                <w:szCs w:val="24"/>
              </w:rPr>
              <w:t>Gestionar la realización de cursos de inducción al nuevo personal incorporado el Módulo.</w:t>
            </w:r>
          </w:p>
          <w:p w14:paraId="1ADB5D2D" w14:textId="77777777" w:rsidR="000749AA" w:rsidRPr="006277B1" w:rsidRDefault="000749AA" w:rsidP="007F6F06">
            <w:pPr>
              <w:numPr>
                <w:ilvl w:val="0"/>
                <w:numId w:val="9"/>
              </w:numPr>
              <w:spacing w:line="360" w:lineRule="auto"/>
              <w:ind w:left="873" w:hanging="426"/>
              <w:rPr>
                <w:rFonts w:cs="Arial"/>
                <w:szCs w:val="24"/>
              </w:rPr>
            </w:pPr>
            <w:r w:rsidRPr="006277B1">
              <w:rPr>
                <w:rFonts w:cs="Arial"/>
                <w:szCs w:val="24"/>
              </w:rPr>
              <w:t>Atender, en el marco de sus competencias, las observaciones efectuadas por el órgano de control.</w:t>
            </w:r>
          </w:p>
          <w:p w14:paraId="6C923C3F" w14:textId="77777777" w:rsidR="000749AA" w:rsidRPr="006277B1" w:rsidRDefault="000749AA" w:rsidP="007F6F06">
            <w:pPr>
              <w:numPr>
                <w:ilvl w:val="0"/>
                <w:numId w:val="9"/>
              </w:numPr>
              <w:spacing w:line="360" w:lineRule="auto"/>
              <w:ind w:left="873" w:hanging="426"/>
              <w:rPr>
                <w:rFonts w:cs="Arial"/>
                <w:szCs w:val="24"/>
              </w:rPr>
            </w:pPr>
            <w:r w:rsidRPr="006277B1">
              <w:rPr>
                <w:rFonts w:cs="Arial"/>
                <w:szCs w:val="24"/>
              </w:rPr>
              <w:t>Cuidar la adecuada atención e información al público usuario, en especial el oportuno y cabal cumplimiento de los compromisos asumidos por las diversas áreas del Módulo con relación a pedidos o requerimientos formulados respecto al proveído de escritos, emisión de oficios, programación de diligencias, y demás acciones derivadas del impulso y gestión de los procesos en trámite o en ejecución.</w:t>
            </w:r>
          </w:p>
          <w:p w14:paraId="7B4892E9" w14:textId="411E1FDE" w:rsidR="00AB102A" w:rsidRPr="006277B1" w:rsidRDefault="000749AA" w:rsidP="007F6F06">
            <w:pPr>
              <w:pStyle w:val="Prrafodelista"/>
              <w:numPr>
                <w:ilvl w:val="0"/>
                <w:numId w:val="9"/>
              </w:numPr>
              <w:spacing w:line="360" w:lineRule="auto"/>
              <w:ind w:left="873" w:hanging="426"/>
              <w:rPr>
                <w:rFonts w:cs="Arial"/>
                <w:szCs w:val="24"/>
              </w:rPr>
            </w:pPr>
            <w:r w:rsidRPr="006277B1">
              <w:rPr>
                <w:rFonts w:cs="Arial"/>
                <w:szCs w:val="24"/>
              </w:rPr>
              <w:t>Administrar el suministro de útiles de oficina y demás recursos logísticos, para el cabal desempeño y ejercicio de las funciones de los despachos y áreas del Módulo.</w:t>
            </w:r>
          </w:p>
          <w:p w14:paraId="02F72834" w14:textId="179BFE62" w:rsidR="00F42DFE" w:rsidRPr="006277B1" w:rsidRDefault="00F42DFE" w:rsidP="007F6F06">
            <w:pPr>
              <w:pStyle w:val="Prrafodelista"/>
              <w:numPr>
                <w:ilvl w:val="0"/>
                <w:numId w:val="9"/>
              </w:numPr>
              <w:spacing w:line="360" w:lineRule="auto"/>
              <w:ind w:left="873" w:hanging="426"/>
              <w:rPr>
                <w:rFonts w:cs="Arial"/>
                <w:szCs w:val="24"/>
              </w:rPr>
            </w:pPr>
            <w:r w:rsidRPr="006277B1">
              <w:rPr>
                <w:rFonts w:cs="Arial"/>
                <w:szCs w:val="24"/>
              </w:rPr>
              <w:t xml:space="preserve">Supervisar, administrar y vigilar el correcto estado de orden y conservación de las zonas físicas </w:t>
            </w:r>
            <w:r w:rsidR="003F335F" w:rsidRPr="006277B1">
              <w:rPr>
                <w:rFonts w:cs="Arial"/>
                <w:szCs w:val="24"/>
              </w:rPr>
              <w:t>para la lectura de expedientes</w:t>
            </w:r>
            <w:r w:rsidRPr="006277B1">
              <w:rPr>
                <w:rFonts w:cs="Arial"/>
                <w:szCs w:val="24"/>
              </w:rPr>
              <w:t xml:space="preserve">, </w:t>
            </w:r>
            <w:r w:rsidRPr="006277B1">
              <w:rPr>
                <w:rFonts w:cs="Arial"/>
                <w:szCs w:val="24"/>
              </w:rPr>
              <w:lastRenderedPageBreak/>
              <w:t>atención al usuario, y custodiar temporal de: expedientes, depósitos judiciales, u otros recibidos por mandato judicial.</w:t>
            </w:r>
          </w:p>
          <w:p w14:paraId="2083B993" w14:textId="77777777" w:rsidR="00F42DFE" w:rsidRPr="006277B1" w:rsidRDefault="00F42DFE" w:rsidP="007F6F06">
            <w:pPr>
              <w:pStyle w:val="Prrafodelista"/>
              <w:numPr>
                <w:ilvl w:val="0"/>
                <w:numId w:val="9"/>
              </w:numPr>
              <w:spacing w:line="360" w:lineRule="auto"/>
              <w:ind w:left="873" w:hanging="426"/>
              <w:rPr>
                <w:rFonts w:cs="Arial"/>
                <w:szCs w:val="24"/>
              </w:rPr>
            </w:pPr>
            <w:r w:rsidRPr="006277B1">
              <w:rPr>
                <w:rFonts w:cs="Arial"/>
                <w:szCs w:val="24"/>
              </w:rPr>
              <w:t>Llevar el control de los servicios prestados por terceros, en el ámbito de su competencia, a través de reportes e informes, en plazos oportunos.</w:t>
            </w:r>
          </w:p>
          <w:p w14:paraId="78730AD9" w14:textId="0796591C" w:rsidR="00F42DFE" w:rsidRPr="006277B1" w:rsidRDefault="00F42DFE" w:rsidP="007F6F06">
            <w:pPr>
              <w:pStyle w:val="Prrafodelista"/>
              <w:numPr>
                <w:ilvl w:val="0"/>
                <w:numId w:val="9"/>
              </w:numPr>
              <w:spacing w:line="360" w:lineRule="auto"/>
              <w:ind w:left="873" w:hanging="426"/>
              <w:rPr>
                <w:rFonts w:cs="Arial"/>
                <w:szCs w:val="24"/>
              </w:rPr>
            </w:pPr>
            <w:r w:rsidRPr="006277B1">
              <w:rPr>
                <w:rFonts w:cs="Arial"/>
                <w:szCs w:val="24"/>
              </w:rPr>
              <w:t xml:space="preserve">Gestionar la actualización de las claves del Sistema Integrado Judicial </w:t>
            </w:r>
            <w:r w:rsidR="003F335F" w:rsidRPr="006277B1">
              <w:rPr>
                <w:rFonts w:cs="Arial"/>
                <w:szCs w:val="24"/>
              </w:rPr>
              <w:t>–</w:t>
            </w:r>
            <w:r w:rsidRPr="006277B1">
              <w:rPr>
                <w:rFonts w:cs="Arial"/>
                <w:szCs w:val="24"/>
              </w:rPr>
              <w:t xml:space="preserve"> SIJ</w:t>
            </w:r>
            <w:r w:rsidR="003F335F" w:rsidRPr="006277B1">
              <w:rPr>
                <w:rFonts w:cs="Arial"/>
                <w:szCs w:val="24"/>
              </w:rPr>
              <w:t xml:space="preserve"> del personal a su cargo</w:t>
            </w:r>
            <w:r w:rsidRPr="006277B1">
              <w:rPr>
                <w:rFonts w:cs="Arial"/>
                <w:szCs w:val="24"/>
              </w:rPr>
              <w:t>, en coordinación con la Coordinación de Informática.</w:t>
            </w:r>
          </w:p>
          <w:p w14:paraId="340FEA53" w14:textId="77777777" w:rsidR="00F42DFE" w:rsidRPr="006277B1" w:rsidRDefault="00F42DFE" w:rsidP="007F6F06">
            <w:pPr>
              <w:pStyle w:val="Prrafodelista"/>
              <w:numPr>
                <w:ilvl w:val="0"/>
                <w:numId w:val="9"/>
              </w:numPr>
              <w:spacing w:line="360" w:lineRule="auto"/>
              <w:ind w:left="873" w:hanging="426"/>
              <w:rPr>
                <w:rFonts w:cs="Arial"/>
                <w:szCs w:val="24"/>
              </w:rPr>
            </w:pPr>
            <w:r w:rsidRPr="006277B1">
              <w:rPr>
                <w:rFonts w:cs="Arial"/>
                <w:szCs w:val="24"/>
              </w:rPr>
              <w:t>Brindar información y apoyo a las acciones que ejecute el Subcomité de Control Interno del Distrito Judicial, para la implementación del Sistema de Control Interno en la Sede.</w:t>
            </w:r>
          </w:p>
          <w:p w14:paraId="619D3BCE" w14:textId="77777777" w:rsidR="00F42DFE" w:rsidRPr="006277B1" w:rsidRDefault="00F42DFE" w:rsidP="007F6F06">
            <w:pPr>
              <w:pStyle w:val="Prrafodelista"/>
              <w:numPr>
                <w:ilvl w:val="0"/>
                <w:numId w:val="9"/>
              </w:numPr>
              <w:spacing w:line="360" w:lineRule="auto"/>
              <w:ind w:left="873" w:hanging="426"/>
              <w:rPr>
                <w:rFonts w:cs="Arial"/>
                <w:szCs w:val="24"/>
              </w:rPr>
            </w:pPr>
            <w:r w:rsidRPr="006277B1">
              <w:rPr>
                <w:rFonts w:cs="Arial"/>
                <w:szCs w:val="24"/>
              </w:rPr>
              <w:t>Coordinar permanentemente con la Gerencia de Administración Distrital y/o el Juez Coordinador las acciones necesarias a tomar en mejora del servicio de administración de justicia en el Módulo Civil de la subespecialidad Comercial, garantizando un trabajo efectivo y organizado.</w:t>
            </w:r>
          </w:p>
          <w:p w14:paraId="3E10E3DA" w14:textId="42D3A714" w:rsidR="00F42DFE" w:rsidRPr="006277B1" w:rsidRDefault="00F42DFE" w:rsidP="007F6F06">
            <w:pPr>
              <w:pStyle w:val="Prrafodelista"/>
              <w:numPr>
                <w:ilvl w:val="0"/>
                <w:numId w:val="9"/>
              </w:numPr>
              <w:spacing w:line="360" w:lineRule="auto"/>
              <w:ind w:left="873" w:hanging="426"/>
              <w:rPr>
                <w:rFonts w:cs="Arial"/>
                <w:szCs w:val="24"/>
              </w:rPr>
            </w:pPr>
            <w:r w:rsidRPr="006277B1">
              <w:rPr>
                <w:rFonts w:cs="Arial"/>
                <w:szCs w:val="24"/>
              </w:rPr>
              <w:t>Ejecutar periódicamente, en coordinación con las dependencias administrativas que correspondan, las disposiciones establecidas en el “Manual de Seguridad Física del Po</w:t>
            </w:r>
            <w:r w:rsidR="008C78BB" w:rsidRPr="006277B1">
              <w:rPr>
                <w:rFonts w:cs="Arial"/>
                <w:szCs w:val="24"/>
              </w:rPr>
              <w:t>der Judicial” y en la Directiva N° 010-2014-CE-PJ “Directiva de conservación, Uso, Limpieza y Ornato de las Instalaciones del Poder Judicial”.</w:t>
            </w:r>
          </w:p>
          <w:p w14:paraId="2901FAD6" w14:textId="1C568E12" w:rsidR="00F42DFE" w:rsidRPr="006277B1" w:rsidRDefault="00F42DFE" w:rsidP="007F6F06">
            <w:pPr>
              <w:pStyle w:val="Prrafodelista"/>
              <w:numPr>
                <w:ilvl w:val="0"/>
                <w:numId w:val="9"/>
              </w:numPr>
              <w:spacing w:line="360" w:lineRule="auto"/>
              <w:ind w:left="873" w:hanging="426"/>
              <w:rPr>
                <w:rFonts w:cs="Arial"/>
                <w:szCs w:val="24"/>
              </w:rPr>
            </w:pPr>
            <w:r w:rsidRPr="006277B1">
              <w:rPr>
                <w:rFonts w:cs="Arial"/>
                <w:szCs w:val="24"/>
              </w:rPr>
              <w:t xml:space="preserve">Cumplir con las demás obligaciones que impone la Ley, </w:t>
            </w:r>
            <w:r w:rsidR="008C78BB" w:rsidRPr="006277B1">
              <w:rPr>
                <w:rFonts w:cs="Arial"/>
                <w:szCs w:val="24"/>
              </w:rPr>
              <w:t xml:space="preserve">y </w:t>
            </w:r>
            <w:r w:rsidRPr="006277B1">
              <w:rPr>
                <w:rFonts w:cs="Arial"/>
                <w:szCs w:val="24"/>
              </w:rPr>
              <w:t>los</w:t>
            </w:r>
            <w:r w:rsidR="008C78BB" w:rsidRPr="006277B1">
              <w:rPr>
                <w:rFonts w:cs="Arial"/>
                <w:szCs w:val="24"/>
              </w:rPr>
              <w:t xml:space="preserve"> demás documentos normativos de gestión </w:t>
            </w:r>
            <w:r w:rsidRPr="006277B1">
              <w:rPr>
                <w:rFonts w:cs="Arial"/>
                <w:szCs w:val="24"/>
              </w:rPr>
              <w:t>correspondientes.</w:t>
            </w:r>
          </w:p>
          <w:p w14:paraId="4C00B903" w14:textId="77777777" w:rsidR="00F42DFE" w:rsidRPr="006277B1" w:rsidRDefault="00F42DFE" w:rsidP="007F6F06">
            <w:pPr>
              <w:pStyle w:val="Prrafodelista"/>
              <w:numPr>
                <w:ilvl w:val="0"/>
                <w:numId w:val="9"/>
              </w:numPr>
              <w:spacing w:line="360" w:lineRule="auto"/>
              <w:ind w:left="873" w:hanging="426"/>
              <w:rPr>
                <w:rFonts w:cs="Arial"/>
                <w:szCs w:val="24"/>
              </w:rPr>
            </w:pPr>
            <w:r w:rsidRPr="006277B1">
              <w:rPr>
                <w:rFonts w:cs="Arial"/>
                <w:szCs w:val="24"/>
              </w:rPr>
              <w:t>Realizar otras funciones que le asigne el superior jerárquico.</w:t>
            </w:r>
          </w:p>
          <w:p w14:paraId="52C676B0" w14:textId="77777777" w:rsidR="00F42DFE" w:rsidRPr="006277B1" w:rsidRDefault="00F42DFE" w:rsidP="006277B1">
            <w:pPr>
              <w:pStyle w:val="Prrafodelista"/>
              <w:spacing w:line="360" w:lineRule="auto"/>
              <w:ind w:left="734"/>
              <w:rPr>
                <w:rFonts w:cs="Arial"/>
                <w:szCs w:val="24"/>
              </w:rPr>
            </w:pPr>
          </w:p>
          <w:p w14:paraId="22C42C89" w14:textId="77777777" w:rsidR="00F42DFE" w:rsidRPr="006277B1" w:rsidRDefault="00F42DFE" w:rsidP="007F6F06">
            <w:pPr>
              <w:pStyle w:val="Prrafodelista"/>
              <w:numPr>
                <w:ilvl w:val="0"/>
                <w:numId w:val="20"/>
              </w:numPr>
              <w:spacing w:line="360" w:lineRule="auto"/>
              <w:ind w:left="447" w:hanging="447"/>
              <w:rPr>
                <w:rFonts w:cs="Arial"/>
                <w:b/>
                <w:szCs w:val="24"/>
              </w:rPr>
            </w:pPr>
            <w:r w:rsidRPr="006277B1">
              <w:rPr>
                <w:rFonts w:cs="Arial"/>
                <w:b/>
                <w:szCs w:val="24"/>
              </w:rPr>
              <w:t>LÍNEAS DE AUTORIDAD Y RESPONSABILIDAD:</w:t>
            </w:r>
          </w:p>
          <w:p w14:paraId="5AED3B24" w14:textId="77777777" w:rsidR="00F42DFE" w:rsidRPr="006277B1" w:rsidRDefault="00F42DFE" w:rsidP="006277B1">
            <w:pPr>
              <w:pStyle w:val="Prrafodelista"/>
              <w:spacing w:line="360" w:lineRule="auto"/>
              <w:ind w:left="309"/>
              <w:rPr>
                <w:rFonts w:cs="Arial"/>
                <w:szCs w:val="24"/>
              </w:rPr>
            </w:pPr>
          </w:p>
          <w:p w14:paraId="5A02B6D5" w14:textId="77777777" w:rsidR="00F42DFE" w:rsidRPr="007F6F06" w:rsidRDefault="00F42DFE" w:rsidP="007F6F06">
            <w:pPr>
              <w:pStyle w:val="Prrafodelista"/>
              <w:numPr>
                <w:ilvl w:val="0"/>
                <w:numId w:val="21"/>
              </w:numPr>
              <w:spacing w:line="360" w:lineRule="auto"/>
              <w:ind w:left="873" w:hanging="426"/>
              <w:rPr>
                <w:rFonts w:cs="Arial"/>
                <w:b/>
                <w:szCs w:val="24"/>
              </w:rPr>
            </w:pPr>
            <w:r w:rsidRPr="007F6F06">
              <w:rPr>
                <w:rFonts w:cs="Arial"/>
                <w:b/>
                <w:szCs w:val="24"/>
              </w:rPr>
              <w:t>Dependencia Directa</w:t>
            </w:r>
          </w:p>
          <w:p w14:paraId="352CF2A7" w14:textId="77777777" w:rsidR="00F42DFE" w:rsidRPr="006277B1" w:rsidRDefault="00F42DFE" w:rsidP="007F6F06">
            <w:pPr>
              <w:pStyle w:val="Prrafodelista"/>
              <w:spacing w:line="360" w:lineRule="auto"/>
              <w:ind w:left="873"/>
              <w:rPr>
                <w:rFonts w:cs="Arial"/>
                <w:szCs w:val="24"/>
              </w:rPr>
            </w:pPr>
            <w:r w:rsidRPr="006277B1">
              <w:rPr>
                <w:rFonts w:cs="Arial"/>
                <w:szCs w:val="24"/>
              </w:rPr>
              <w:t>Gerente de Administración Distrital</w:t>
            </w:r>
          </w:p>
          <w:p w14:paraId="1865D261" w14:textId="77777777" w:rsidR="00F42DFE" w:rsidRPr="007F6F06" w:rsidRDefault="00F42DFE" w:rsidP="007F6F06">
            <w:pPr>
              <w:pStyle w:val="Prrafodelista"/>
              <w:numPr>
                <w:ilvl w:val="0"/>
                <w:numId w:val="21"/>
              </w:numPr>
              <w:spacing w:line="360" w:lineRule="auto"/>
              <w:ind w:left="873" w:hanging="426"/>
              <w:rPr>
                <w:rFonts w:cs="Arial"/>
                <w:b/>
                <w:szCs w:val="24"/>
              </w:rPr>
            </w:pPr>
            <w:r w:rsidRPr="007F6F06">
              <w:rPr>
                <w:rFonts w:cs="Arial"/>
                <w:b/>
                <w:szCs w:val="24"/>
              </w:rPr>
              <w:t>Supervisión Directa</w:t>
            </w:r>
          </w:p>
          <w:p w14:paraId="15448152" w14:textId="6CBDCA66" w:rsidR="00F42DFE" w:rsidRPr="006277B1" w:rsidRDefault="008C78BB" w:rsidP="007F6F06">
            <w:pPr>
              <w:pStyle w:val="Prrafodelista"/>
              <w:spacing w:line="360" w:lineRule="auto"/>
              <w:ind w:left="873"/>
              <w:rPr>
                <w:rFonts w:cs="Arial"/>
                <w:szCs w:val="24"/>
              </w:rPr>
            </w:pPr>
            <w:r w:rsidRPr="006277B1">
              <w:rPr>
                <w:rFonts w:cs="Arial"/>
                <w:szCs w:val="24"/>
              </w:rPr>
              <w:t>Todo el personal adscrito a la Oficina Judicial</w:t>
            </w:r>
          </w:p>
          <w:p w14:paraId="0021F578" w14:textId="77777777" w:rsidR="00F42DFE" w:rsidRPr="006277B1" w:rsidRDefault="00F42DFE" w:rsidP="006277B1">
            <w:pPr>
              <w:pStyle w:val="Prrafodelista"/>
              <w:spacing w:line="360" w:lineRule="auto"/>
              <w:ind w:left="1301"/>
              <w:rPr>
                <w:rFonts w:cs="Arial"/>
                <w:szCs w:val="24"/>
              </w:rPr>
            </w:pPr>
          </w:p>
        </w:tc>
      </w:tr>
    </w:tbl>
    <w:p w14:paraId="79214693" w14:textId="77777777" w:rsidR="00F42DFE" w:rsidRPr="006277B1" w:rsidRDefault="00F42DFE" w:rsidP="006277B1">
      <w:pPr>
        <w:spacing w:after="0" w:line="360" w:lineRule="auto"/>
        <w:jc w:val="center"/>
        <w:rPr>
          <w:rFonts w:cs="Arial"/>
          <w:szCs w:val="24"/>
        </w:rPr>
      </w:pPr>
    </w:p>
    <w:p w14:paraId="1DBA0359" w14:textId="77777777" w:rsidR="00F42DFE" w:rsidRPr="006277B1" w:rsidRDefault="00F42DFE" w:rsidP="006277B1">
      <w:pPr>
        <w:spacing w:after="0" w:line="360" w:lineRule="auto"/>
        <w:jc w:val="center"/>
        <w:rPr>
          <w:rFonts w:cs="Arial"/>
          <w:b/>
          <w:szCs w:val="24"/>
        </w:rPr>
      </w:pPr>
      <w:r w:rsidRPr="006277B1">
        <w:rPr>
          <w:rFonts w:cs="Arial"/>
          <w:b/>
          <w:szCs w:val="24"/>
        </w:rPr>
        <w:lastRenderedPageBreak/>
        <w:t>HOJA DE ESPECIFICACIÓN DE FUNCIONES</w:t>
      </w:r>
    </w:p>
    <w:tbl>
      <w:tblPr>
        <w:tblStyle w:val="Tablaconcuadrcula"/>
        <w:tblW w:w="0" w:type="auto"/>
        <w:tblLook w:val="04A0" w:firstRow="1" w:lastRow="0" w:firstColumn="1" w:lastColumn="0" w:noHBand="0" w:noVBand="1"/>
      </w:tblPr>
      <w:tblGrid>
        <w:gridCol w:w="4244"/>
        <w:gridCol w:w="4250"/>
      </w:tblGrid>
      <w:tr w:rsidR="00133F44" w:rsidRPr="006277B1" w14:paraId="43278BD5" w14:textId="77777777" w:rsidTr="000139D9">
        <w:trPr>
          <w:trHeight w:val="567"/>
        </w:trPr>
        <w:tc>
          <w:tcPr>
            <w:tcW w:w="4414" w:type="dxa"/>
            <w:vMerge w:val="restart"/>
            <w:vAlign w:val="center"/>
          </w:tcPr>
          <w:p w14:paraId="041F3F75" w14:textId="069EE401" w:rsidR="00F42DFE" w:rsidRPr="006277B1" w:rsidRDefault="000749AA" w:rsidP="000139D9">
            <w:pPr>
              <w:spacing w:line="360" w:lineRule="auto"/>
              <w:rPr>
                <w:rFonts w:cs="Arial"/>
                <w:b/>
                <w:szCs w:val="24"/>
              </w:rPr>
            </w:pPr>
            <w:r w:rsidRPr="006277B1">
              <w:rPr>
                <w:rFonts w:cs="Arial"/>
                <w:b/>
                <w:szCs w:val="24"/>
              </w:rPr>
              <w:t>Oficina Judicial del Módulo –</w:t>
            </w:r>
            <w:r w:rsidR="00F42DFE" w:rsidRPr="006277B1">
              <w:rPr>
                <w:rFonts w:cs="Arial"/>
                <w:b/>
                <w:szCs w:val="24"/>
              </w:rPr>
              <w:t xml:space="preserve"> Área de </w:t>
            </w:r>
            <w:r w:rsidRPr="006277B1">
              <w:rPr>
                <w:rFonts w:cs="Arial"/>
                <w:b/>
                <w:szCs w:val="24"/>
              </w:rPr>
              <w:t>a</w:t>
            </w:r>
            <w:r w:rsidR="00F42DFE" w:rsidRPr="006277B1">
              <w:rPr>
                <w:rFonts w:cs="Arial"/>
                <w:b/>
                <w:szCs w:val="24"/>
              </w:rPr>
              <w:t xml:space="preserve">poyo </w:t>
            </w:r>
            <w:r w:rsidRPr="006277B1">
              <w:rPr>
                <w:rFonts w:cs="Arial"/>
                <w:b/>
                <w:szCs w:val="24"/>
              </w:rPr>
              <w:t>en las causas</w:t>
            </w:r>
          </w:p>
        </w:tc>
        <w:tc>
          <w:tcPr>
            <w:tcW w:w="4414" w:type="dxa"/>
            <w:vAlign w:val="center"/>
          </w:tcPr>
          <w:p w14:paraId="3DD22D7B" w14:textId="77777777" w:rsidR="00F42DFE" w:rsidRPr="006277B1" w:rsidRDefault="00F42DFE" w:rsidP="000139D9">
            <w:pPr>
              <w:spacing w:line="360" w:lineRule="auto"/>
              <w:jc w:val="center"/>
              <w:rPr>
                <w:rFonts w:cs="Arial"/>
                <w:b/>
                <w:szCs w:val="24"/>
              </w:rPr>
            </w:pPr>
            <w:r w:rsidRPr="006277B1">
              <w:rPr>
                <w:rFonts w:cs="Arial"/>
                <w:b/>
                <w:szCs w:val="24"/>
              </w:rPr>
              <w:t>Cargo</w:t>
            </w:r>
          </w:p>
        </w:tc>
      </w:tr>
      <w:tr w:rsidR="00133F44" w:rsidRPr="006277B1" w14:paraId="53A62B92" w14:textId="77777777" w:rsidTr="000139D9">
        <w:trPr>
          <w:trHeight w:val="567"/>
        </w:trPr>
        <w:tc>
          <w:tcPr>
            <w:tcW w:w="4414" w:type="dxa"/>
            <w:vMerge/>
          </w:tcPr>
          <w:p w14:paraId="5F2C38C1" w14:textId="77777777" w:rsidR="00F42DFE" w:rsidRPr="006277B1" w:rsidRDefault="00F42DFE" w:rsidP="006277B1">
            <w:pPr>
              <w:spacing w:line="360" w:lineRule="auto"/>
              <w:jc w:val="center"/>
              <w:rPr>
                <w:rFonts w:cs="Arial"/>
                <w:b/>
                <w:szCs w:val="24"/>
              </w:rPr>
            </w:pPr>
          </w:p>
        </w:tc>
        <w:tc>
          <w:tcPr>
            <w:tcW w:w="4414" w:type="dxa"/>
            <w:vAlign w:val="center"/>
          </w:tcPr>
          <w:p w14:paraId="3E8A1DCE" w14:textId="77777777" w:rsidR="00F42DFE" w:rsidRPr="006277B1" w:rsidRDefault="00F42DFE" w:rsidP="000139D9">
            <w:pPr>
              <w:spacing w:line="360" w:lineRule="auto"/>
              <w:jc w:val="center"/>
              <w:rPr>
                <w:rFonts w:cs="Arial"/>
                <w:b/>
                <w:szCs w:val="24"/>
              </w:rPr>
            </w:pPr>
            <w:r w:rsidRPr="006277B1">
              <w:rPr>
                <w:rFonts w:cs="Arial"/>
                <w:b/>
                <w:szCs w:val="24"/>
              </w:rPr>
              <w:t>Secretario Judicial</w:t>
            </w:r>
          </w:p>
        </w:tc>
      </w:tr>
      <w:tr w:rsidR="00F42DFE" w:rsidRPr="006277B1" w14:paraId="1E804BE0" w14:textId="77777777" w:rsidTr="00BC0067">
        <w:tc>
          <w:tcPr>
            <w:tcW w:w="8828" w:type="dxa"/>
            <w:gridSpan w:val="2"/>
          </w:tcPr>
          <w:p w14:paraId="28E261AC" w14:textId="77777777" w:rsidR="00F42DFE" w:rsidRPr="006277B1" w:rsidRDefault="00F42DFE" w:rsidP="006277B1">
            <w:pPr>
              <w:pStyle w:val="Prrafodelista"/>
              <w:spacing w:line="360" w:lineRule="auto"/>
              <w:ind w:left="309"/>
              <w:rPr>
                <w:rFonts w:cs="Arial"/>
                <w:b/>
                <w:szCs w:val="24"/>
              </w:rPr>
            </w:pPr>
          </w:p>
          <w:p w14:paraId="0FC9D0F7" w14:textId="363923BE" w:rsidR="00F42DFE" w:rsidRDefault="00F42DFE" w:rsidP="00B14626">
            <w:pPr>
              <w:pStyle w:val="Prrafodelista"/>
              <w:numPr>
                <w:ilvl w:val="0"/>
                <w:numId w:val="22"/>
              </w:numPr>
              <w:spacing w:line="360" w:lineRule="auto"/>
              <w:ind w:left="447" w:hanging="447"/>
              <w:rPr>
                <w:rFonts w:cs="Arial"/>
                <w:b/>
                <w:szCs w:val="24"/>
              </w:rPr>
            </w:pPr>
            <w:r w:rsidRPr="006277B1">
              <w:rPr>
                <w:rFonts w:cs="Arial"/>
                <w:b/>
                <w:szCs w:val="24"/>
              </w:rPr>
              <w:t>FUNCIONES ESPECÍFICAS</w:t>
            </w:r>
          </w:p>
          <w:p w14:paraId="491CF9D4" w14:textId="77777777" w:rsidR="00B14626" w:rsidRPr="006277B1" w:rsidRDefault="00B14626" w:rsidP="00B14626">
            <w:pPr>
              <w:pStyle w:val="Prrafodelista"/>
              <w:spacing w:line="360" w:lineRule="auto"/>
              <w:ind w:left="447"/>
              <w:rPr>
                <w:rFonts w:cs="Arial"/>
                <w:b/>
                <w:szCs w:val="24"/>
              </w:rPr>
            </w:pPr>
          </w:p>
          <w:p w14:paraId="5AD32D03" w14:textId="1C44BB5B" w:rsidR="000749AA" w:rsidRPr="006277B1" w:rsidRDefault="000749AA" w:rsidP="00B14626">
            <w:pPr>
              <w:pStyle w:val="Prrafodelista"/>
              <w:spacing w:line="360" w:lineRule="auto"/>
              <w:ind w:left="447"/>
              <w:rPr>
                <w:rFonts w:cs="Arial"/>
                <w:b/>
                <w:szCs w:val="24"/>
              </w:rPr>
            </w:pPr>
            <w:r w:rsidRPr="006277B1">
              <w:rPr>
                <w:rFonts w:cs="Arial"/>
                <w:b/>
                <w:szCs w:val="24"/>
              </w:rPr>
              <w:t>Especialista de calificación:</w:t>
            </w:r>
          </w:p>
          <w:p w14:paraId="02AEACFD" w14:textId="77777777" w:rsidR="000749AA" w:rsidRPr="006277B1" w:rsidRDefault="000749AA" w:rsidP="00B14626">
            <w:pPr>
              <w:numPr>
                <w:ilvl w:val="0"/>
                <w:numId w:val="10"/>
              </w:numPr>
              <w:spacing w:line="360" w:lineRule="auto"/>
              <w:ind w:left="873" w:hanging="426"/>
              <w:rPr>
                <w:rFonts w:cs="Arial"/>
                <w:szCs w:val="24"/>
              </w:rPr>
            </w:pPr>
            <w:r w:rsidRPr="006277B1">
              <w:rPr>
                <w:rFonts w:cs="Arial"/>
                <w:szCs w:val="24"/>
              </w:rPr>
              <w:t>Verificar el cabal ingreso de datos y la correcta clasificación de los expedientes en el sistema informático.</w:t>
            </w:r>
          </w:p>
          <w:p w14:paraId="022F1472" w14:textId="77777777" w:rsidR="000749AA" w:rsidRPr="006277B1" w:rsidRDefault="000749AA" w:rsidP="00B14626">
            <w:pPr>
              <w:numPr>
                <w:ilvl w:val="0"/>
                <w:numId w:val="10"/>
              </w:numPr>
              <w:spacing w:line="360" w:lineRule="auto"/>
              <w:ind w:left="873" w:hanging="426"/>
              <w:rPr>
                <w:rFonts w:cs="Arial"/>
                <w:szCs w:val="24"/>
              </w:rPr>
            </w:pPr>
            <w:r w:rsidRPr="006277B1">
              <w:rPr>
                <w:rFonts w:cs="Arial"/>
                <w:szCs w:val="24"/>
              </w:rPr>
              <w:t>Redactar proyectos de resoluciones respecto de las demandas interpuestas, tales como autos admisorios, de inadmisibilidad, de improcedencia, de rechazo de demanda, de abstención y de incompetencia.</w:t>
            </w:r>
          </w:p>
          <w:p w14:paraId="6330052C" w14:textId="77777777" w:rsidR="000749AA" w:rsidRPr="006277B1" w:rsidRDefault="000749AA" w:rsidP="00B14626">
            <w:pPr>
              <w:numPr>
                <w:ilvl w:val="0"/>
                <w:numId w:val="10"/>
              </w:numPr>
              <w:spacing w:line="360" w:lineRule="auto"/>
              <w:ind w:left="873" w:hanging="426"/>
              <w:rPr>
                <w:rFonts w:cs="Arial"/>
                <w:szCs w:val="24"/>
              </w:rPr>
            </w:pPr>
            <w:r w:rsidRPr="006277B1">
              <w:rPr>
                <w:rFonts w:cs="Arial"/>
                <w:szCs w:val="24"/>
              </w:rPr>
              <w:t>Redactar proyectos de resolución respecto de cualquier petición, articulación o incidencia promovida durante la etapa postulatoria de los procesos, hasta antes de la admisión a trámite de la demanda, tales como nulidad, autos concesorios de apelación de los antedichos actos procesales, entre otros.</w:t>
            </w:r>
          </w:p>
          <w:p w14:paraId="0B36DB4F" w14:textId="44435CD2" w:rsidR="00F42DFE" w:rsidRPr="006277B1" w:rsidRDefault="000749AA" w:rsidP="00B14626">
            <w:pPr>
              <w:pStyle w:val="Prrafodelista"/>
              <w:numPr>
                <w:ilvl w:val="0"/>
                <w:numId w:val="10"/>
              </w:numPr>
              <w:spacing w:line="360" w:lineRule="auto"/>
              <w:ind w:left="873" w:hanging="426"/>
              <w:rPr>
                <w:rFonts w:cs="Arial"/>
                <w:szCs w:val="24"/>
              </w:rPr>
            </w:pPr>
            <w:r w:rsidRPr="006277B1">
              <w:rPr>
                <w:rFonts w:cs="Arial"/>
                <w:szCs w:val="24"/>
              </w:rPr>
              <w:t>Redactar proyectos de resolución de nulidad de concesorios de apelación, de convocatoria a audiencia de Vista y de Autos de Vista.</w:t>
            </w:r>
          </w:p>
          <w:p w14:paraId="7C85CEFB" w14:textId="1C87CD93" w:rsidR="00CE422A" w:rsidRDefault="00CE422A" w:rsidP="00762226">
            <w:pPr>
              <w:pStyle w:val="Prrafodelista"/>
              <w:numPr>
                <w:ilvl w:val="0"/>
                <w:numId w:val="10"/>
              </w:numPr>
              <w:spacing w:line="360" w:lineRule="auto"/>
              <w:ind w:left="873" w:hanging="426"/>
              <w:rPr>
                <w:rFonts w:cs="Arial"/>
                <w:szCs w:val="24"/>
              </w:rPr>
            </w:pPr>
            <w:r w:rsidRPr="006277B1">
              <w:rPr>
                <w:rFonts w:cs="Arial"/>
                <w:szCs w:val="24"/>
              </w:rPr>
              <w:t>Guardar secreto en todos los asuntos a su cargo, hasta cuando se hayan traducido en actos procesales concretos.</w:t>
            </w:r>
          </w:p>
          <w:p w14:paraId="52882E27" w14:textId="7D107C84" w:rsidR="00F42DFE" w:rsidRPr="006277B1" w:rsidRDefault="00762226" w:rsidP="00762226">
            <w:pPr>
              <w:pStyle w:val="Prrafodelista"/>
              <w:numPr>
                <w:ilvl w:val="0"/>
                <w:numId w:val="10"/>
              </w:numPr>
              <w:spacing w:line="360" w:lineRule="auto"/>
              <w:ind w:left="873" w:hanging="426"/>
              <w:rPr>
                <w:rFonts w:cs="Arial"/>
                <w:szCs w:val="24"/>
              </w:rPr>
            </w:pPr>
            <w:r w:rsidRPr="00762226">
              <w:rPr>
                <w:rFonts w:cs="Arial"/>
                <w:szCs w:val="24"/>
              </w:rPr>
              <w:t>Usar de manera obligatoria el Sistema Integrado Judicial - SIJ, así como las demás herramientas informáticas (Servicio de Edicto Judicial Electrónico, Sistema de Notificaciones Electrónicas – SINOE, etc.), según corresponda.</w:t>
            </w:r>
          </w:p>
          <w:p w14:paraId="4D5F80CF" w14:textId="22115390" w:rsidR="00F42DFE" w:rsidRPr="006277B1" w:rsidRDefault="00762226" w:rsidP="00762226">
            <w:pPr>
              <w:pStyle w:val="Prrafodelista"/>
              <w:numPr>
                <w:ilvl w:val="0"/>
                <w:numId w:val="10"/>
              </w:numPr>
              <w:spacing w:line="360" w:lineRule="auto"/>
              <w:ind w:left="873" w:hanging="426"/>
              <w:rPr>
                <w:rFonts w:cs="Arial"/>
                <w:szCs w:val="24"/>
              </w:rPr>
            </w:pPr>
            <w:r w:rsidRPr="00762226">
              <w:rPr>
                <w:rFonts w:cs="Arial"/>
                <w:szCs w:val="24"/>
              </w:rPr>
              <w:t>Cumplir con las demás obligaciones que impone la Ley, y los demás documentos normativos de gestión correspondientes.</w:t>
            </w:r>
          </w:p>
          <w:p w14:paraId="4C060FF4" w14:textId="4AE85F24" w:rsidR="00B14626" w:rsidRDefault="00762226" w:rsidP="00762226">
            <w:pPr>
              <w:pStyle w:val="Prrafodelista"/>
              <w:numPr>
                <w:ilvl w:val="0"/>
                <w:numId w:val="10"/>
              </w:numPr>
              <w:spacing w:line="360" w:lineRule="auto"/>
              <w:ind w:left="873" w:hanging="426"/>
              <w:rPr>
                <w:rFonts w:cs="Arial"/>
                <w:szCs w:val="24"/>
              </w:rPr>
            </w:pPr>
            <w:r w:rsidRPr="00762226">
              <w:rPr>
                <w:rFonts w:cs="Arial"/>
                <w:szCs w:val="24"/>
              </w:rPr>
              <w:t>Realizar otras funciones que le asigne el superior jerárquico.</w:t>
            </w:r>
          </w:p>
          <w:p w14:paraId="37BA62B1" w14:textId="169C28A6" w:rsidR="00B14626" w:rsidRDefault="00B14626" w:rsidP="00B14626">
            <w:pPr>
              <w:pStyle w:val="Prrafodelista"/>
              <w:spacing w:line="360" w:lineRule="auto"/>
              <w:ind w:left="873"/>
              <w:rPr>
                <w:rFonts w:cs="Arial"/>
                <w:szCs w:val="24"/>
              </w:rPr>
            </w:pPr>
          </w:p>
          <w:p w14:paraId="7FD01D47" w14:textId="63AE1BC3" w:rsidR="00CE422A" w:rsidRDefault="00CE422A" w:rsidP="00B14626">
            <w:pPr>
              <w:pStyle w:val="Prrafodelista"/>
              <w:spacing w:line="360" w:lineRule="auto"/>
              <w:ind w:left="873"/>
              <w:rPr>
                <w:rFonts w:cs="Arial"/>
                <w:szCs w:val="24"/>
              </w:rPr>
            </w:pPr>
          </w:p>
          <w:p w14:paraId="296BFF81" w14:textId="77777777" w:rsidR="00CE422A" w:rsidRDefault="00CE422A" w:rsidP="00B14626">
            <w:pPr>
              <w:pStyle w:val="Prrafodelista"/>
              <w:spacing w:line="360" w:lineRule="auto"/>
              <w:ind w:left="873"/>
              <w:rPr>
                <w:rFonts w:cs="Arial"/>
                <w:szCs w:val="24"/>
              </w:rPr>
            </w:pPr>
          </w:p>
          <w:p w14:paraId="4BD69601" w14:textId="229BCDA8" w:rsidR="000749AA" w:rsidRPr="006277B1" w:rsidRDefault="000749AA" w:rsidP="00B14626">
            <w:pPr>
              <w:pStyle w:val="Prrafodelista"/>
              <w:spacing w:line="360" w:lineRule="auto"/>
              <w:ind w:left="447"/>
              <w:rPr>
                <w:rFonts w:cs="Arial"/>
                <w:b/>
                <w:szCs w:val="24"/>
              </w:rPr>
            </w:pPr>
            <w:r w:rsidRPr="006277B1">
              <w:rPr>
                <w:rFonts w:cs="Arial"/>
                <w:b/>
                <w:szCs w:val="24"/>
              </w:rPr>
              <w:t>Especialista de trámite:</w:t>
            </w:r>
          </w:p>
          <w:p w14:paraId="501F81A7" w14:textId="77777777" w:rsidR="007A49DD" w:rsidRPr="006277B1" w:rsidRDefault="007A49DD" w:rsidP="00B14626">
            <w:pPr>
              <w:pStyle w:val="Prrafodelista"/>
              <w:numPr>
                <w:ilvl w:val="0"/>
                <w:numId w:val="10"/>
              </w:numPr>
              <w:spacing w:line="360" w:lineRule="auto"/>
              <w:ind w:left="873" w:hanging="426"/>
              <w:rPr>
                <w:rFonts w:cs="Arial"/>
                <w:szCs w:val="24"/>
              </w:rPr>
            </w:pPr>
            <w:r w:rsidRPr="006277B1">
              <w:rPr>
                <w:rFonts w:cs="Arial"/>
                <w:szCs w:val="24"/>
              </w:rPr>
              <w:t>Recibir diariamente los escritos y documentación de los expedientes de los procesos judiciales a su cargo, que le serán entregados por el Centro de Distribución Modular.</w:t>
            </w:r>
          </w:p>
          <w:p w14:paraId="63BDB1BE" w14:textId="77777777" w:rsidR="007A49DD" w:rsidRPr="006277B1" w:rsidRDefault="007A49DD" w:rsidP="00B14626">
            <w:pPr>
              <w:pStyle w:val="Prrafodelista"/>
              <w:numPr>
                <w:ilvl w:val="0"/>
                <w:numId w:val="10"/>
              </w:numPr>
              <w:spacing w:line="360" w:lineRule="auto"/>
              <w:ind w:left="873" w:hanging="426"/>
              <w:rPr>
                <w:rFonts w:cs="Arial"/>
                <w:szCs w:val="24"/>
              </w:rPr>
            </w:pPr>
            <w:r w:rsidRPr="006277B1">
              <w:rPr>
                <w:rFonts w:cs="Arial"/>
                <w:szCs w:val="24"/>
              </w:rPr>
              <w:t>Redactar proyectos de resolución de autos y decretos derivados de los expedientes asignados y en la etapa de trámite.</w:t>
            </w:r>
          </w:p>
          <w:p w14:paraId="7F58AA33" w14:textId="77777777" w:rsidR="007A49DD" w:rsidRPr="006277B1" w:rsidRDefault="007A49DD" w:rsidP="00B14626">
            <w:pPr>
              <w:pStyle w:val="Prrafodelista"/>
              <w:numPr>
                <w:ilvl w:val="0"/>
                <w:numId w:val="10"/>
              </w:numPr>
              <w:spacing w:line="360" w:lineRule="auto"/>
              <w:ind w:left="873" w:hanging="426"/>
              <w:rPr>
                <w:rFonts w:cs="Arial"/>
                <w:szCs w:val="24"/>
              </w:rPr>
            </w:pPr>
            <w:r w:rsidRPr="006277B1">
              <w:rPr>
                <w:rFonts w:cs="Arial"/>
                <w:szCs w:val="24"/>
              </w:rPr>
              <w:t>Realizar el seguimiento de los procesos en trámite, controlando e informando al Juez y Administrador del Módulo, los plazos procesales respectivos.</w:t>
            </w:r>
          </w:p>
          <w:p w14:paraId="0786611D" w14:textId="77777777" w:rsidR="007A49DD" w:rsidRPr="006277B1" w:rsidRDefault="007A49DD" w:rsidP="00B14626">
            <w:pPr>
              <w:pStyle w:val="Prrafodelista"/>
              <w:numPr>
                <w:ilvl w:val="0"/>
                <w:numId w:val="10"/>
              </w:numPr>
              <w:spacing w:line="360" w:lineRule="auto"/>
              <w:ind w:left="873" w:hanging="426"/>
              <w:rPr>
                <w:rFonts w:cs="Arial"/>
                <w:szCs w:val="24"/>
              </w:rPr>
            </w:pPr>
            <w:r w:rsidRPr="006277B1">
              <w:rPr>
                <w:rFonts w:cs="Arial"/>
                <w:szCs w:val="24"/>
              </w:rPr>
              <w:t>Redactar el decreto de convocatoria a Audiencia Preliminar y/o de esclarecimiento de los hechos en los procesos civiles de conocimiento y abreviados, previa disposición del Juez.</w:t>
            </w:r>
          </w:p>
          <w:p w14:paraId="49484F4E" w14:textId="77777777" w:rsidR="007A49DD" w:rsidRPr="006277B1" w:rsidRDefault="007A49DD" w:rsidP="00B14626">
            <w:pPr>
              <w:pStyle w:val="Prrafodelista"/>
              <w:numPr>
                <w:ilvl w:val="0"/>
                <w:numId w:val="10"/>
              </w:numPr>
              <w:spacing w:line="360" w:lineRule="auto"/>
              <w:ind w:left="873" w:hanging="426"/>
              <w:rPr>
                <w:rFonts w:cs="Arial"/>
                <w:szCs w:val="24"/>
              </w:rPr>
            </w:pPr>
            <w:r w:rsidRPr="006277B1">
              <w:rPr>
                <w:rFonts w:cs="Arial"/>
                <w:szCs w:val="24"/>
              </w:rPr>
              <w:t>Registrar adecuadamente en los sistemas informáticos, los actos procesales e hitos estadísticos de acuerdo al estado de la causa.</w:t>
            </w:r>
          </w:p>
          <w:p w14:paraId="76173EE5" w14:textId="77777777" w:rsidR="007A49DD" w:rsidRPr="006277B1" w:rsidRDefault="007A49DD" w:rsidP="00B14626">
            <w:pPr>
              <w:pStyle w:val="Prrafodelista"/>
              <w:numPr>
                <w:ilvl w:val="0"/>
                <w:numId w:val="10"/>
              </w:numPr>
              <w:spacing w:line="360" w:lineRule="auto"/>
              <w:ind w:left="873" w:hanging="426"/>
              <w:rPr>
                <w:rFonts w:cs="Arial"/>
                <w:szCs w:val="24"/>
              </w:rPr>
            </w:pPr>
            <w:r w:rsidRPr="006277B1">
              <w:rPr>
                <w:rFonts w:cs="Arial"/>
                <w:szCs w:val="24"/>
              </w:rPr>
              <w:t>Oficiar a las entidades que corresponda para el cumplimiento de los mandatos judiciales.</w:t>
            </w:r>
          </w:p>
          <w:p w14:paraId="242451C5" w14:textId="77777777" w:rsidR="007A49DD" w:rsidRPr="006277B1" w:rsidRDefault="007A49DD" w:rsidP="00B14626">
            <w:pPr>
              <w:pStyle w:val="Prrafodelista"/>
              <w:numPr>
                <w:ilvl w:val="0"/>
                <w:numId w:val="10"/>
              </w:numPr>
              <w:spacing w:line="360" w:lineRule="auto"/>
              <w:ind w:left="873" w:hanging="426"/>
              <w:rPr>
                <w:rFonts w:cs="Arial"/>
                <w:szCs w:val="24"/>
              </w:rPr>
            </w:pPr>
            <w:r w:rsidRPr="006277B1">
              <w:rPr>
                <w:rFonts w:cs="Arial"/>
                <w:szCs w:val="24"/>
              </w:rPr>
              <w:t>Elevar o devolver a las instancias pertinentes, dentro del plazo de ley, las causas que contengan sentencias o autos apelados.</w:t>
            </w:r>
          </w:p>
          <w:p w14:paraId="2061AA17" w14:textId="77777777" w:rsidR="007A49DD" w:rsidRPr="006277B1" w:rsidRDefault="007A49DD" w:rsidP="00B14626">
            <w:pPr>
              <w:pStyle w:val="Prrafodelista"/>
              <w:numPr>
                <w:ilvl w:val="0"/>
                <w:numId w:val="10"/>
              </w:numPr>
              <w:spacing w:line="360" w:lineRule="auto"/>
              <w:ind w:left="873" w:hanging="426"/>
              <w:rPr>
                <w:rFonts w:cs="Arial"/>
                <w:szCs w:val="24"/>
              </w:rPr>
            </w:pPr>
            <w:r w:rsidRPr="006277B1">
              <w:rPr>
                <w:rFonts w:cs="Arial"/>
                <w:szCs w:val="24"/>
              </w:rPr>
              <w:t>Vigilar la conservación de los expedientes a su cargo, siendo responsable por su pérdida, mutilaciones o alteraciones, sin perjuicio de las responsabilidades del personal auxiliar.</w:t>
            </w:r>
          </w:p>
          <w:p w14:paraId="5DC6FEAF" w14:textId="77777777" w:rsidR="007A49DD" w:rsidRPr="006277B1" w:rsidRDefault="007A49DD" w:rsidP="00B14626">
            <w:pPr>
              <w:pStyle w:val="Prrafodelista"/>
              <w:numPr>
                <w:ilvl w:val="0"/>
                <w:numId w:val="10"/>
              </w:numPr>
              <w:spacing w:line="360" w:lineRule="auto"/>
              <w:ind w:left="873" w:hanging="426"/>
              <w:rPr>
                <w:rFonts w:cs="Arial"/>
                <w:szCs w:val="24"/>
              </w:rPr>
            </w:pPr>
            <w:r w:rsidRPr="006277B1">
              <w:rPr>
                <w:rFonts w:cs="Arial"/>
                <w:szCs w:val="24"/>
              </w:rPr>
              <w:t>Efectuar el inventario periódico de expedientes y remitir al archivo central los expedientes depurados por sentencia consentida, abandono u otra forma de conclusión del proceso que no requieran ejecución proceso.</w:t>
            </w:r>
          </w:p>
          <w:p w14:paraId="3625609B" w14:textId="77777777" w:rsidR="007A49DD" w:rsidRPr="006277B1" w:rsidRDefault="007A49DD" w:rsidP="00B14626">
            <w:pPr>
              <w:pStyle w:val="Prrafodelista"/>
              <w:numPr>
                <w:ilvl w:val="0"/>
                <w:numId w:val="10"/>
              </w:numPr>
              <w:spacing w:line="360" w:lineRule="auto"/>
              <w:ind w:left="873" w:hanging="426"/>
              <w:rPr>
                <w:rFonts w:cs="Arial"/>
                <w:szCs w:val="24"/>
              </w:rPr>
            </w:pPr>
            <w:r w:rsidRPr="006277B1">
              <w:rPr>
                <w:rFonts w:cs="Arial"/>
                <w:szCs w:val="24"/>
              </w:rPr>
              <w:t>Redactar el acta de otorgamiento de poderes.</w:t>
            </w:r>
          </w:p>
          <w:p w14:paraId="52F7FCC3" w14:textId="4C1A8E4E" w:rsidR="007A49DD" w:rsidRPr="006277B1" w:rsidRDefault="007A49DD" w:rsidP="00B14626">
            <w:pPr>
              <w:pStyle w:val="Prrafodelista"/>
              <w:numPr>
                <w:ilvl w:val="0"/>
                <w:numId w:val="10"/>
              </w:numPr>
              <w:spacing w:line="360" w:lineRule="auto"/>
              <w:ind w:left="873" w:hanging="426"/>
              <w:rPr>
                <w:rFonts w:cs="Arial"/>
                <w:szCs w:val="24"/>
              </w:rPr>
            </w:pPr>
            <w:r w:rsidRPr="006277B1">
              <w:rPr>
                <w:rFonts w:cs="Arial"/>
                <w:szCs w:val="24"/>
              </w:rPr>
              <w:t>Registrar oportuna y debidamente en el sistema informático el estado de las causas, y derivar al despacho respectivo, los procesos que pasen a la etapa de ejecución.</w:t>
            </w:r>
          </w:p>
          <w:p w14:paraId="31D22141" w14:textId="34BCB1F7" w:rsidR="00133F44" w:rsidRPr="006277B1" w:rsidRDefault="00133F44" w:rsidP="00B14626">
            <w:pPr>
              <w:pStyle w:val="Prrafodelista"/>
              <w:numPr>
                <w:ilvl w:val="0"/>
                <w:numId w:val="10"/>
              </w:numPr>
              <w:spacing w:line="360" w:lineRule="auto"/>
              <w:ind w:left="873" w:hanging="426"/>
              <w:rPr>
                <w:rFonts w:cs="Arial"/>
                <w:szCs w:val="24"/>
              </w:rPr>
            </w:pPr>
            <w:r w:rsidRPr="006277B1">
              <w:rPr>
                <w:rFonts w:cs="Arial"/>
                <w:szCs w:val="24"/>
              </w:rPr>
              <w:t>Apoyar en la liquidación de los expedientes judiciales bajo el modelo de despacho tradicional.</w:t>
            </w:r>
          </w:p>
          <w:p w14:paraId="4E2D6B6A" w14:textId="776556F1" w:rsidR="007A49DD" w:rsidRDefault="007A49DD" w:rsidP="00B14626">
            <w:pPr>
              <w:pStyle w:val="Prrafodelista"/>
              <w:numPr>
                <w:ilvl w:val="0"/>
                <w:numId w:val="10"/>
              </w:numPr>
              <w:spacing w:line="360" w:lineRule="auto"/>
              <w:ind w:left="873" w:hanging="426"/>
              <w:rPr>
                <w:rFonts w:cs="Arial"/>
                <w:szCs w:val="24"/>
              </w:rPr>
            </w:pPr>
            <w:r w:rsidRPr="006277B1">
              <w:rPr>
                <w:rFonts w:cs="Arial"/>
                <w:szCs w:val="24"/>
              </w:rPr>
              <w:lastRenderedPageBreak/>
              <w:t>Organizar y mantener actualizado el expediente judicial.</w:t>
            </w:r>
          </w:p>
          <w:p w14:paraId="1D60FAB6" w14:textId="7EEB514D" w:rsidR="00CE422A" w:rsidRDefault="00CE422A" w:rsidP="00762226">
            <w:pPr>
              <w:pStyle w:val="Prrafodelista"/>
              <w:numPr>
                <w:ilvl w:val="0"/>
                <w:numId w:val="10"/>
              </w:numPr>
              <w:spacing w:line="360" w:lineRule="auto"/>
              <w:ind w:left="873" w:hanging="426"/>
              <w:rPr>
                <w:rFonts w:cs="Arial"/>
                <w:szCs w:val="24"/>
              </w:rPr>
            </w:pPr>
            <w:r w:rsidRPr="006277B1">
              <w:rPr>
                <w:rFonts w:cs="Arial"/>
                <w:szCs w:val="24"/>
              </w:rPr>
              <w:t>Guardar secreto en todos los asuntos a su cargo, hasta cuando se hayan traducido en actos procesales concretos.</w:t>
            </w:r>
          </w:p>
          <w:p w14:paraId="05C54055" w14:textId="71387157" w:rsidR="00762226" w:rsidRDefault="00762226" w:rsidP="00762226">
            <w:pPr>
              <w:pStyle w:val="Prrafodelista"/>
              <w:numPr>
                <w:ilvl w:val="0"/>
                <w:numId w:val="10"/>
              </w:numPr>
              <w:spacing w:line="360" w:lineRule="auto"/>
              <w:ind w:left="873" w:hanging="426"/>
              <w:rPr>
                <w:rFonts w:cs="Arial"/>
                <w:szCs w:val="24"/>
              </w:rPr>
            </w:pPr>
            <w:r w:rsidRPr="00762226">
              <w:rPr>
                <w:rFonts w:cs="Arial"/>
                <w:szCs w:val="24"/>
              </w:rPr>
              <w:t>Usar de manera obligatoria el Sistema Integrado Judicial - SIJ, así como las demás herramientas informáticas (Servicio de Edicto Judicial Electrónico, Sistema de Notificaciones Electrónicas – SINOE, etc.), según corresponda.</w:t>
            </w:r>
          </w:p>
          <w:p w14:paraId="2FC42D2E" w14:textId="04D3DC74" w:rsidR="00762226" w:rsidRDefault="00762226" w:rsidP="00762226">
            <w:pPr>
              <w:pStyle w:val="Prrafodelista"/>
              <w:numPr>
                <w:ilvl w:val="0"/>
                <w:numId w:val="10"/>
              </w:numPr>
              <w:spacing w:line="360" w:lineRule="auto"/>
              <w:ind w:left="873" w:hanging="426"/>
              <w:rPr>
                <w:rFonts w:cs="Arial"/>
                <w:szCs w:val="24"/>
              </w:rPr>
            </w:pPr>
            <w:r w:rsidRPr="00762226">
              <w:rPr>
                <w:rFonts w:cs="Arial"/>
                <w:szCs w:val="24"/>
              </w:rPr>
              <w:t>Cumplir con las demás obligaciones que impone la Ley, y los demás documentos normativos de gestión correspondientes.</w:t>
            </w:r>
          </w:p>
          <w:p w14:paraId="4EBD0CB5" w14:textId="319D08F6" w:rsidR="00762226" w:rsidRPr="006277B1" w:rsidRDefault="00762226" w:rsidP="00762226">
            <w:pPr>
              <w:pStyle w:val="Prrafodelista"/>
              <w:numPr>
                <w:ilvl w:val="0"/>
                <w:numId w:val="10"/>
              </w:numPr>
              <w:spacing w:line="360" w:lineRule="auto"/>
              <w:ind w:left="873" w:hanging="426"/>
              <w:rPr>
                <w:rFonts w:cs="Arial"/>
                <w:szCs w:val="24"/>
              </w:rPr>
            </w:pPr>
            <w:r w:rsidRPr="00762226">
              <w:rPr>
                <w:rFonts w:cs="Arial"/>
                <w:szCs w:val="24"/>
              </w:rPr>
              <w:t>Realizar otras funciones que le asigne el superior jerárquico.</w:t>
            </w:r>
          </w:p>
          <w:p w14:paraId="66B61BBC" w14:textId="77777777" w:rsidR="007A49DD" w:rsidRPr="006277B1" w:rsidRDefault="007A49DD" w:rsidP="006277B1">
            <w:pPr>
              <w:pStyle w:val="Prrafodelista"/>
              <w:spacing w:line="360" w:lineRule="auto"/>
              <w:ind w:left="309"/>
              <w:rPr>
                <w:rFonts w:cs="Arial"/>
                <w:b/>
                <w:szCs w:val="24"/>
              </w:rPr>
            </w:pPr>
          </w:p>
          <w:p w14:paraId="6298675E" w14:textId="3C5A1F1B" w:rsidR="000749AA" w:rsidRPr="006277B1" w:rsidRDefault="007A49DD" w:rsidP="00B14626">
            <w:pPr>
              <w:pStyle w:val="Prrafodelista"/>
              <w:spacing w:line="360" w:lineRule="auto"/>
              <w:ind w:left="447"/>
              <w:rPr>
                <w:rFonts w:cs="Arial"/>
                <w:szCs w:val="24"/>
              </w:rPr>
            </w:pPr>
            <w:r w:rsidRPr="006277B1">
              <w:rPr>
                <w:rFonts w:cs="Arial"/>
                <w:b/>
                <w:szCs w:val="24"/>
              </w:rPr>
              <w:t>Especialista de ejecución:</w:t>
            </w:r>
          </w:p>
          <w:p w14:paraId="355AB58C" w14:textId="77777777" w:rsidR="007A49DD" w:rsidRPr="006277B1" w:rsidRDefault="007A49DD" w:rsidP="00B14626">
            <w:pPr>
              <w:pStyle w:val="Prrafodelista"/>
              <w:numPr>
                <w:ilvl w:val="0"/>
                <w:numId w:val="10"/>
              </w:numPr>
              <w:spacing w:line="360" w:lineRule="auto"/>
              <w:ind w:left="873" w:hanging="426"/>
              <w:rPr>
                <w:rFonts w:cs="Arial"/>
                <w:szCs w:val="24"/>
              </w:rPr>
            </w:pPr>
            <w:r w:rsidRPr="006277B1">
              <w:rPr>
                <w:rFonts w:cs="Arial"/>
                <w:szCs w:val="24"/>
              </w:rPr>
              <w:t>Realizar el seguimiento de los procesos en ejecución, controlando e informando al Juez y Administrador del Módulo, los plazos procesales respectivos.</w:t>
            </w:r>
          </w:p>
          <w:p w14:paraId="73F38ECE" w14:textId="77777777" w:rsidR="007A49DD" w:rsidRPr="006277B1" w:rsidRDefault="007A49DD" w:rsidP="00B14626">
            <w:pPr>
              <w:pStyle w:val="Prrafodelista"/>
              <w:numPr>
                <w:ilvl w:val="0"/>
                <w:numId w:val="10"/>
              </w:numPr>
              <w:spacing w:line="360" w:lineRule="auto"/>
              <w:ind w:left="873" w:hanging="426"/>
              <w:rPr>
                <w:rFonts w:cs="Arial"/>
                <w:szCs w:val="24"/>
              </w:rPr>
            </w:pPr>
            <w:r w:rsidRPr="006277B1">
              <w:rPr>
                <w:rFonts w:cs="Arial"/>
                <w:szCs w:val="24"/>
              </w:rPr>
              <w:t xml:space="preserve">Recibir diariamente los escritos y documentación de los expedientes de los procesos judiciales a su cargo, que le serán entregados por el Centro de Distribución Modular </w:t>
            </w:r>
          </w:p>
          <w:p w14:paraId="61BA6899" w14:textId="77777777" w:rsidR="007A49DD" w:rsidRPr="006277B1" w:rsidRDefault="007A49DD" w:rsidP="00B14626">
            <w:pPr>
              <w:pStyle w:val="Prrafodelista"/>
              <w:numPr>
                <w:ilvl w:val="0"/>
                <w:numId w:val="10"/>
              </w:numPr>
              <w:spacing w:line="360" w:lineRule="auto"/>
              <w:ind w:left="873" w:hanging="426"/>
              <w:rPr>
                <w:rFonts w:cs="Arial"/>
                <w:szCs w:val="24"/>
              </w:rPr>
            </w:pPr>
            <w:r w:rsidRPr="006277B1">
              <w:rPr>
                <w:rFonts w:cs="Arial"/>
                <w:szCs w:val="24"/>
              </w:rPr>
              <w:t>Redactar el decreto de convocatoria a Audiencia, previa disposición del Juez.</w:t>
            </w:r>
          </w:p>
          <w:p w14:paraId="474BA7D9" w14:textId="77777777" w:rsidR="007A49DD" w:rsidRPr="006277B1" w:rsidRDefault="007A49DD" w:rsidP="00B14626">
            <w:pPr>
              <w:pStyle w:val="Prrafodelista"/>
              <w:numPr>
                <w:ilvl w:val="0"/>
                <w:numId w:val="10"/>
              </w:numPr>
              <w:spacing w:line="360" w:lineRule="auto"/>
              <w:ind w:left="873" w:hanging="426"/>
              <w:rPr>
                <w:rFonts w:cs="Arial"/>
                <w:szCs w:val="24"/>
              </w:rPr>
            </w:pPr>
            <w:r w:rsidRPr="006277B1">
              <w:rPr>
                <w:rFonts w:cs="Arial"/>
                <w:szCs w:val="24"/>
              </w:rPr>
              <w:t>Registrar adecuadamente en los sistemas informáticos, los actos procesales e hitos estadísticos de acuerdo al estado de la causa.</w:t>
            </w:r>
          </w:p>
          <w:p w14:paraId="3C7309BF" w14:textId="77777777" w:rsidR="007A49DD" w:rsidRPr="006277B1" w:rsidRDefault="007A49DD" w:rsidP="00B14626">
            <w:pPr>
              <w:pStyle w:val="Prrafodelista"/>
              <w:numPr>
                <w:ilvl w:val="0"/>
                <w:numId w:val="10"/>
              </w:numPr>
              <w:spacing w:line="360" w:lineRule="auto"/>
              <w:ind w:left="873" w:hanging="426"/>
              <w:rPr>
                <w:rFonts w:cs="Arial"/>
                <w:szCs w:val="24"/>
              </w:rPr>
            </w:pPr>
            <w:r w:rsidRPr="006277B1">
              <w:rPr>
                <w:rFonts w:cs="Arial"/>
                <w:szCs w:val="24"/>
              </w:rPr>
              <w:t>Redactar los proyectos de resolución correspondientes a las medidas cautelares y actos de ejecución de lo resuelto con la calidad de cosa juzgada.</w:t>
            </w:r>
          </w:p>
          <w:p w14:paraId="2449BD07" w14:textId="77777777" w:rsidR="007A49DD" w:rsidRPr="006277B1" w:rsidRDefault="007A49DD" w:rsidP="00B14626">
            <w:pPr>
              <w:pStyle w:val="Prrafodelista"/>
              <w:numPr>
                <w:ilvl w:val="0"/>
                <w:numId w:val="10"/>
              </w:numPr>
              <w:spacing w:line="360" w:lineRule="auto"/>
              <w:ind w:left="873" w:hanging="426"/>
              <w:rPr>
                <w:rFonts w:cs="Arial"/>
                <w:szCs w:val="24"/>
              </w:rPr>
            </w:pPr>
            <w:r w:rsidRPr="006277B1">
              <w:rPr>
                <w:rFonts w:cs="Arial"/>
                <w:szCs w:val="24"/>
              </w:rPr>
              <w:t>Oficiar a las entidades que corresponda para la ejecución de los mandatos judiciales.</w:t>
            </w:r>
          </w:p>
          <w:p w14:paraId="3BE58AD0" w14:textId="77777777" w:rsidR="007A49DD" w:rsidRPr="006277B1" w:rsidRDefault="007A49DD" w:rsidP="00B14626">
            <w:pPr>
              <w:pStyle w:val="Prrafodelista"/>
              <w:numPr>
                <w:ilvl w:val="0"/>
                <w:numId w:val="10"/>
              </w:numPr>
              <w:spacing w:line="360" w:lineRule="auto"/>
              <w:ind w:left="873" w:hanging="426"/>
              <w:rPr>
                <w:rFonts w:cs="Arial"/>
                <w:szCs w:val="24"/>
              </w:rPr>
            </w:pPr>
            <w:r w:rsidRPr="006277B1">
              <w:rPr>
                <w:rFonts w:cs="Arial"/>
                <w:szCs w:val="24"/>
              </w:rPr>
              <w:t>Redactar los proyectos de resolución correspondientes a los pedidos, articulaciones y demás incidencias promovidas en la etapa de ejecución de los procesos.</w:t>
            </w:r>
          </w:p>
          <w:p w14:paraId="700B1C29" w14:textId="77777777" w:rsidR="007A49DD" w:rsidRPr="006277B1" w:rsidRDefault="007A49DD" w:rsidP="00B14626">
            <w:pPr>
              <w:pStyle w:val="Prrafodelista"/>
              <w:numPr>
                <w:ilvl w:val="0"/>
                <w:numId w:val="10"/>
              </w:numPr>
              <w:spacing w:line="360" w:lineRule="auto"/>
              <w:ind w:left="873" w:hanging="426"/>
              <w:rPr>
                <w:rFonts w:cs="Arial"/>
                <w:szCs w:val="24"/>
              </w:rPr>
            </w:pPr>
            <w:r w:rsidRPr="006277B1">
              <w:rPr>
                <w:rFonts w:cs="Arial"/>
                <w:szCs w:val="24"/>
              </w:rPr>
              <w:lastRenderedPageBreak/>
              <w:t>Vigilar la conservación de los expedientes a su cargo, siendo responsable por su pérdida, mutilaciones o alteraciones, sin perjuicio de las responsabilidades del personal auxiliar.</w:t>
            </w:r>
          </w:p>
          <w:p w14:paraId="75443F7C" w14:textId="77777777" w:rsidR="007A49DD" w:rsidRPr="006277B1" w:rsidRDefault="007A49DD" w:rsidP="00B14626">
            <w:pPr>
              <w:pStyle w:val="Prrafodelista"/>
              <w:numPr>
                <w:ilvl w:val="0"/>
                <w:numId w:val="10"/>
              </w:numPr>
              <w:spacing w:line="360" w:lineRule="auto"/>
              <w:ind w:left="873" w:hanging="426"/>
              <w:rPr>
                <w:rFonts w:cs="Arial"/>
                <w:szCs w:val="24"/>
              </w:rPr>
            </w:pPr>
            <w:r w:rsidRPr="006277B1">
              <w:rPr>
                <w:rFonts w:cs="Arial"/>
                <w:szCs w:val="24"/>
              </w:rPr>
              <w:t>Efectuar el inventario periódico de expedientes y remitir al archivo central los expedientes depurados por archivamiento provisional o definitivo.</w:t>
            </w:r>
          </w:p>
          <w:p w14:paraId="56447C25" w14:textId="77777777" w:rsidR="007A49DD" w:rsidRPr="006277B1" w:rsidRDefault="007A49DD" w:rsidP="00B14626">
            <w:pPr>
              <w:pStyle w:val="Prrafodelista"/>
              <w:numPr>
                <w:ilvl w:val="0"/>
                <w:numId w:val="10"/>
              </w:numPr>
              <w:spacing w:line="360" w:lineRule="auto"/>
              <w:ind w:left="873" w:hanging="426"/>
              <w:rPr>
                <w:rFonts w:cs="Arial"/>
                <w:szCs w:val="24"/>
              </w:rPr>
            </w:pPr>
            <w:r w:rsidRPr="006277B1">
              <w:rPr>
                <w:rFonts w:cs="Arial"/>
                <w:szCs w:val="24"/>
              </w:rPr>
              <w:t xml:space="preserve">Redactar el acta de otorgamiento de poderes. </w:t>
            </w:r>
          </w:p>
          <w:p w14:paraId="686812C4" w14:textId="628987F8" w:rsidR="007A49DD" w:rsidRDefault="007A49DD" w:rsidP="00B14626">
            <w:pPr>
              <w:pStyle w:val="Prrafodelista"/>
              <w:numPr>
                <w:ilvl w:val="0"/>
                <w:numId w:val="10"/>
              </w:numPr>
              <w:spacing w:line="360" w:lineRule="auto"/>
              <w:ind w:left="873" w:hanging="426"/>
              <w:rPr>
                <w:rFonts w:cs="Arial"/>
                <w:szCs w:val="24"/>
              </w:rPr>
            </w:pPr>
            <w:r w:rsidRPr="006277B1">
              <w:rPr>
                <w:rFonts w:cs="Arial"/>
                <w:szCs w:val="24"/>
              </w:rPr>
              <w:t>Organizar y mantener actualizado el expediente judicial.</w:t>
            </w:r>
          </w:p>
          <w:p w14:paraId="196F97A8" w14:textId="4612EDA9" w:rsidR="00CE422A" w:rsidRDefault="00CE422A" w:rsidP="00762226">
            <w:pPr>
              <w:pStyle w:val="Prrafodelista"/>
              <w:numPr>
                <w:ilvl w:val="0"/>
                <w:numId w:val="10"/>
              </w:numPr>
              <w:spacing w:line="360" w:lineRule="auto"/>
              <w:ind w:left="873" w:hanging="426"/>
              <w:rPr>
                <w:rFonts w:cs="Arial"/>
                <w:szCs w:val="24"/>
              </w:rPr>
            </w:pPr>
            <w:r w:rsidRPr="006277B1">
              <w:rPr>
                <w:rFonts w:cs="Arial"/>
                <w:szCs w:val="24"/>
              </w:rPr>
              <w:t>Guardar secreto en todos los asuntos a su cargo, hasta cuando se hayan traducido en actos procesales concretos.</w:t>
            </w:r>
          </w:p>
          <w:p w14:paraId="65607D7F" w14:textId="055B44EB" w:rsidR="00762226" w:rsidRDefault="00762226" w:rsidP="00762226">
            <w:pPr>
              <w:pStyle w:val="Prrafodelista"/>
              <w:numPr>
                <w:ilvl w:val="0"/>
                <w:numId w:val="10"/>
              </w:numPr>
              <w:spacing w:line="360" w:lineRule="auto"/>
              <w:ind w:left="873" w:hanging="426"/>
              <w:rPr>
                <w:rFonts w:cs="Arial"/>
                <w:szCs w:val="24"/>
              </w:rPr>
            </w:pPr>
            <w:r w:rsidRPr="00762226">
              <w:rPr>
                <w:rFonts w:cs="Arial"/>
                <w:szCs w:val="24"/>
              </w:rPr>
              <w:t>Usar de manera obligatoria el Sistema Integrado Judicial - SIJ, así como las demás herramientas informáticas (Servicio de Edicto Judicial Electrónico, Sistema de Notificaciones Electrónicas – SINOE, etc.), según corresponda.</w:t>
            </w:r>
          </w:p>
          <w:p w14:paraId="41BB5491" w14:textId="77777777" w:rsidR="00762226" w:rsidRDefault="00762226" w:rsidP="00762226">
            <w:pPr>
              <w:pStyle w:val="Prrafodelista"/>
              <w:numPr>
                <w:ilvl w:val="0"/>
                <w:numId w:val="10"/>
              </w:numPr>
              <w:spacing w:line="360" w:lineRule="auto"/>
              <w:ind w:left="873" w:hanging="426"/>
              <w:rPr>
                <w:rFonts w:cs="Arial"/>
                <w:szCs w:val="24"/>
              </w:rPr>
            </w:pPr>
            <w:r w:rsidRPr="00762226">
              <w:rPr>
                <w:rFonts w:cs="Arial"/>
                <w:szCs w:val="24"/>
              </w:rPr>
              <w:t>Cumplir con las demás obligaciones que impone la Ley, y los demás documentos normativos de gestión correspondientes.</w:t>
            </w:r>
          </w:p>
          <w:p w14:paraId="5132209C" w14:textId="4AA819F0" w:rsidR="00762226" w:rsidRPr="006277B1" w:rsidRDefault="00762226" w:rsidP="00762226">
            <w:pPr>
              <w:pStyle w:val="Prrafodelista"/>
              <w:numPr>
                <w:ilvl w:val="0"/>
                <w:numId w:val="10"/>
              </w:numPr>
              <w:spacing w:line="360" w:lineRule="auto"/>
              <w:ind w:left="873" w:hanging="426"/>
              <w:rPr>
                <w:rFonts w:cs="Arial"/>
                <w:szCs w:val="24"/>
              </w:rPr>
            </w:pPr>
            <w:r w:rsidRPr="00762226">
              <w:rPr>
                <w:rFonts w:cs="Arial"/>
                <w:szCs w:val="24"/>
              </w:rPr>
              <w:t>Realizar otras funciones que le asigne el superior jerárquico.</w:t>
            </w:r>
          </w:p>
          <w:p w14:paraId="4601E878" w14:textId="02D8C045" w:rsidR="007A49DD" w:rsidRPr="006277B1" w:rsidRDefault="007A49DD" w:rsidP="006277B1">
            <w:pPr>
              <w:pStyle w:val="Prrafodelista"/>
              <w:spacing w:line="360" w:lineRule="auto"/>
              <w:ind w:left="309"/>
              <w:rPr>
                <w:rFonts w:cs="Arial"/>
                <w:szCs w:val="24"/>
              </w:rPr>
            </w:pPr>
          </w:p>
          <w:p w14:paraId="5054D0D6" w14:textId="704F987A" w:rsidR="007A49DD" w:rsidRPr="006277B1" w:rsidRDefault="007A49DD" w:rsidP="00B14626">
            <w:pPr>
              <w:pStyle w:val="Prrafodelista"/>
              <w:spacing w:line="360" w:lineRule="auto"/>
              <w:ind w:left="447"/>
              <w:rPr>
                <w:rFonts w:cs="Arial"/>
                <w:szCs w:val="24"/>
              </w:rPr>
            </w:pPr>
            <w:r w:rsidRPr="006277B1">
              <w:rPr>
                <w:rFonts w:cs="Arial"/>
                <w:b/>
                <w:szCs w:val="24"/>
              </w:rPr>
              <w:t>Especialista de actos externos:</w:t>
            </w:r>
          </w:p>
          <w:p w14:paraId="7DA9C333" w14:textId="4C60B84C" w:rsidR="007A49DD" w:rsidRPr="006277B1" w:rsidRDefault="007A49DD" w:rsidP="00B14626">
            <w:pPr>
              <w:pStyle w:val="Prrafodelista"/>
              <w:numPr>
                <w:ilvl w:val="0"/>
                <w:numId w:val="10"/>
              </w:numPr>
              <w:spacing w:line="360" w:lineRule="auto"/>
              <w:ind w:left="873" w:hanging="426"/>
              <w:rPr>
                <w:rFonts w:cs="Arial"/>
                <w:szCs w:val="24"/>
              </w:rPr>
            </w:pPr>
            <w:r w:rsidRPr="006277B1">
              <w:rPr>
                <w:rFonts w:cs="Arial"/>
                <w:szCs w:val="24"/>
              </w:rPr>
              <w:t xml:space="preserve">Coordinar con </w:t>
            </w:r>
            <w:r w:rsidR="00762226">
              <w:rPr>
                <w:rFonts w:cs="Arial"/>
                <w:szCs w:val="24"/>
              </w:rPr>
              <w:t xml:space="preserve">los demás secretarios judiciales </w:t>
            </w:r>
            <w:r w:rsidRPr="006277B1">
              <w:rPr>
                <w:rFonts w:cs="Arial"/>
                <w:szCs w:val="24"/>
              </w:rPr>
              <w:t>las diligencias externas asignadas.</w:t>
            </w:r>
          </w:p>
          <w:p w14:paraId="74B272E3" w14:textId="77777777" w:rsidR="007A49DD" w:rsidRPr="006277B1" w:rsidRDefault="007A49DD" w:rsidP="00B14626">
            <w:pPr>
              <w:pStyle w:val="Prrafodelista"/>
              <w:numPr>
                <w:ilvl w:val="0"/>
                <w:numId w:val="10"/>
              </w:numPr>
              <w:spacing w:line="360" w:lineRule="auto"/>
              <w:ind w:left="873" w:hanging="426"/>
              <w:rPr>
                <w:rFonts w:cs="Arial"/>
                <w:szCs w:val="24"/>
              </w:rPr>
            </w:pPr>
            <w:r w:rsidRPr="006277B1">
              <w:rPr>
                <w:rFonts w:cs="Arial"/>
                <w:szCs w:val="24"/>
              </w:rPr>
              <w:t>Verificar si se encuentran todos los actuados en el expediente para proceder a la programación de la diligencia externa encomendada.</w:t>
            </w:r>
          </w:p>
          <w:p w14:paraId="7CEE55F0" w14:textId="3A4CEFFD" w:rsidR="007A49DD" w:rsidRPr="006277B1" w:rsidRDefault="007A49DD" w:rsidP="00B14626">
            <w:pPr>
              <w:pStyle w:val="Prrafodelista"/>
              <w:numPr>
                <w:ilvl w:val="0"/>
                <w:numId w:val="10"/>
              </w:numPr>
              <w:spacing w:line="360" w:lineRule="auto"/>
              <w:ind w:left="873" w:hanging="426"/>
              <w:rPr>
                <w:rFonts w:cs="Arial"/>
                <w:szCs w:val="24"/>
              </w:rPr>
            </w:pPr>
            <w:r w:rsidRPr="006277B1">
              <w:rPr>
                <w:rFonts w:cs="Arial"/>
                <w:szCs w:val="24"/>
              </w:rPr>
              <w:t>Elaborar los oficios dirigidos a la</w:t>
            </w:r>
            <w:r w:rsidR="00762226">
              <w:rPr>
                <w:rFonts w:cs="Arial"/>
                <w:szCs w:val="24"/>
              </w:rPr>
              <w:t>s entidades públicas pertinentes a fin de efectuar las</w:t>
            </w:r>
            <w:r w:rsidRPr="006277B1">
              <w:rPr>
                <w:rFonts w:cs="Arial"/>
                <w:szCs w:val="24"/>
              </w:rPr>
              <w:t xml:space="preserve"> coord</w:t>
            </w:r>
            <w:r w:rsidR="00762226">
              <w:rPr>
                <w:rFonts w:cs="Arial"/>
                <w:szCs w:val="24"/>
              </w:rPr>
              <w:t>inaciones</w:t>
            </w:r>
            <w:r w:rsidRPr="006277B1">
              <w:rPr>
                <w:rFonts w:cs="Arial"/>
                <w:szCs w:val="24"/>
              </w:rPr>
              <w:t xml:space="preserve"> para realizar la diligencia en conjunto en la fecha y hora programada.</w:t>
            </w:r>
          </w:p>
          <w:p w14:paraId="3691102A" w14:textId="77777777" w:rsidR="007A49DD" w:rsidRPr="006277B1" w:rsidRDefault="007A49DD" w:rsidP="00B14626">
            <w:pPr>
              <w:pStyle w:val="Prrafodelista"/>
              <w:numPr>
                <w:ilvl w:val="0"/>
                <w:numId w:val="10"/>
              </w:numPr>
              <w:spacing w:line="360" w:lineRule="auto"/>
              <w:ind w:left="873" w:hanging="426"/>
              <w:rPr>
                <w:rFonts w:cs="Arial"/>
                <w:szCs w:val="24"/>
              </w:rPr>
            </w:pPr>
            <w:r w:rsidRPr="006277B1">
              <w:rPr>
                <w:rFonts w:cs="Arial"/>
                <w:szCs w:val="24"/>
              </w:rPr>
              <w:t>Elaborar el acta e informe de la diligencia externa encomendada.</w:t>
            </w:r>
          </w:p>
          <w:p w14:paraId="02280E20" w14:textId="77777777" w:rsidR="007A49DD" w:rsidRPr="006277B1" w:rsidRDefault="007A49DD" w:rsidP="00B14626">
            <w:pPr>
              <w:pStyle w:val="Prrafodelista"/>
              <w:numPr>
                <w:ilvl w:val="0"/>
                <w:numId w:val="10"/>
              </w:numPr>
              <w:spacing w:line="360" w:lineRule="auto"/>
              <w:ind w:left="873" w:hanging="426"/>
              <w:rPr>
                <w:rFonts w:cs="Arial"/>
                <w:szCs w:val="24"/>
              </w:rPr>
            </w:pPr>
            <w:r w:rsidRPr="006277B1">
              <w:rPr>
                <w:rFonts w:cs="Arial"/>
                <w:szCs w:val="24"/>
              </w:rPr>
              <w:t>Programar y ejecutar la diligencia de habilitación de día y hora por mandato judicial expreso.</w:t>
            </w:r>
          </w:p>
          <w:p w14:paraId="389976DC" w14:textId="04B727D5" w:rsidR="007A49DD" w:rsidRDefault="00762226" w:rsidP="00B14626">
            <w:pPr>
              <w:pStyle w:val="Prrafodelista"/>
              <w:numPr>
                <w:ilvl w:val="0"/>
                <w:numId w:val="10"/>
              </w:numPr>
              <w:spacing w:line="360" w:lineRule="auto"/>
              <w:ind w:left="873" w:hanging="426"/>
              <w:rPr>
                <w:rFonts w:cs="Arial"/>
                <w:szCs w:val="24"/>
              </w:rPr>
            </w:pPr>
            <w:r>
              <w:rPr>
                <w:rFonts w:cs="Arial"/>
                <w:szCs w:val="24"/>
              </w:rPr>
              <w:t>En caso sea necesario, p</w:t>
            </w:r>
            <w:r w:rsidR="007A49DD" w:rsidRPr="006277B1">
              <w:rPr>
                <w:rFonts w:cs="Arial"/>
                <w:szCs w:val="24"/>
              </w:rPr>
              <w:t>roceder a tomar nota de las características del inmueble (indicar número de suministro de luz, agua u otros), en caso que no se concrete la diligencia.</w:t>
            </w:r>
          </w:p>
          <w:p w14:paraId="552754AF" w14:textId="6454A607" w:rsidR="00CE422A" w:rsidRDefault="00CE422A" w:rsidP="00762226">
            <w:pPr>
              <w:pStyle w:val="Prrafodelista"/>
              <w:numPr>
                <w:ilvl w:val="0"/>
                <w:numId w:val="10"/>
              </w:numPr>
              <w:spacing w:line="360" w:lineRule="auto"/>
              <w:ind w:left="873" w:hanging="426"/>
              <w:rPr>
                <w:rFonts w:cs="Arial"/>
                <w:szCs w:val="24"/>
              </w:rPr>
            </w:pPr>
            <w:r w:rsidRPr="006277B1">
              <w:rPr>
                <w:rFonts w:cs="Arial"/>
                <w:szCs w:val="24"/>
              </w:rPr>
              <w:lastRenderedPageBreak/>
              <w:t>Guardar secreto en todos los asuntos a su cargo, hasta cuando se hayan traducido en actos procesales concretos.</w:t>
            </w:r>
          </w:p>
          <w:p w14:paraId="79C64D2A" w14:textId="539D5088" w:rsidR="00762226" w:rsidRDefault="00762226" w:rsidP="00762226">
            <w:pPr>
              <w:pStyle w:val="Prrafodelista"/>
              <w:numPr>
                <w:ilvl w:val="0"/>
                <w:numId w:val="10"/>
              </w:numPr>
              <w:spacing w:line="360" w:lineRule="auto"/>
              <w:ind w:left="873" w:hanging="426"/>
              <w:rPr>
                <w:rFonts w:cs="Arial"/>
                <w:szCs w:val="24"/>
              </w:rPr>
            </w:pPr>
            <w:r w:rsidRPr="00762226">
              <w:rPr>
                <w:rFonts w:cs="Arial"/>
                <w:szCs w:val="24"/>
              </w:rPr>
              <w:t>Usar de manera obligatoria el Sistema Integrado Judicial - SIJ, así como las demás herramientas informáticas (Servicio de Edicto Judicial Electrónico, Sistema de Notificaciones Electrónicas – SINOE, etc.), según corresponda.</w:t>
            </w:r>
          </w:p>
          <w:p w14:paraId="478B3ADF" w14:textId="77777777" w:rsidR="00762226" w:rsidRDefault="00762226" w:rsidP="00762226">
            <w:pPr>
              <w:pStyle w:val="Prrafodelista"/>
              <w:numPr>
                <w:ilvl w:val="0"/>
                <w:numId w:val="10"/>
              </w:numPr>
              <w:spacing w:line="360" w:lineRule="auto"/>
              <w:ind w:left="873" w:hanging="426"/>
              <w:rPr>
                <w:rFonts w:cs="Arial"/>
                <w:szCs w:val="24"/>
              </w:rPr>
            </w:pPr>
            <w:r w:rsidRPr="00762226">
              <w:rPr>
                <w:rFonts w:cs="Arial"/>
                <w:szCs w:val="24"/>
              </w:rPr>
              <w:t>Cumplir con las demás obligaciones que impone la Ley, y los demás documentos normativos de gestión correspondientes.</w:t>
            </w:r>
          </w:p>
          <w:p w14:paraId="017FC5AA" w14:textId="435E452B" w:rsidR="00762226" w:rsidRPr="006277B1" w:rsidRDefault="00762226" w:rsidP="00762226">
            <w:pPr>
              <w:pStyle w:val="Prrafodelista"/>
              <w:numPr>
                <w:ilvl w:val="0"/>
                <w:numId w:val="10"/>
              </w:numPr>
              <w:spacing w:line="360" w:lineRule="auto"/>
              <w:ind w:left="873" w:hanging="426"/>
              <w:rPr>
                <w:rFonts w:cs="Arial"/>
                <w:szCs w:val="24"/>
              </w:rPr>
            </w:pPr>
            <w:r w:rsidRPr="00762226">
              <w:rPr>
                <w:rFonts w:cs="Arial"/>
                <w:szCs w:val="24"/>
              </w:rPr>
              <w:t>Realizar otras funciones que le asigne el superior jerárquico.</w:t>
            </w:r>
          </w:p>
          <w:p w14:paraId="4292B40A" w14:textId="77777777" w:rsidR="007A49DD" w:rsidRPr="006277B1" w:rsidRDefault="007A49DD" w:rsidP="006277B1">
            <w:pPr>
              <w:pStyle w:val="Prrafodelista"/>
              <w:spacing w:line="360" w:lineRule="auto"/>
              <w:ind w:left="309"/>
              <w:rPr>
                <w:rFonts w:cs="Arial"/>
                <w:szCs w:val="24"/>
              </w:rPr>
            </w:pPr>
          </w:p>
          <w:p w14:paraId="779D86C0" w14:textId="77777777" w:rsidR="00F42DFE" w:rsidRPr="006277B1" w:rsidRDefault="00F42DFE" w:rsidP="00B14626">
            <w:pPr>
              <w:pStyle w:val="Prrafodelista"/>
              <w:numPr>
                <w:ilvl w:val="0"/>
                <w:numId w:val="22"/>
              </w:numPr>
              <w:spacing w:line="360" w:lineRule="auto"/>
              <w:ind w:left="447" w:hanging="425"/>
              <w:rPr>
                <w:rFonts w:cs="Arial"/>
                <w:b/>
                <w:szCs w:val="24"/>
              </w:rPr>
            </w:pPr>
            <w:r w:rsidRPr="006277B1">
              <w:rPr>
                <w:rFonts w:cs="Arial"/>
                <w:b/>
                <w:szCs w:val="24"/>
              </w:rPr>
              <w:t>LÍNEAS DE AUTORIDAD Y RESPONSABILIDAD:</w:t>
            </w:r>
          </w:p>
          <w:p w14:paraId="71477D77" w14:textId="77777777" w:rsidR="00F42DFE" w:rsidRPr="006277B1" w:rsidRDefault="00F42DFE" w:rsidP="006277B1">
            <w:pPr>
              <w:pStyle w:val="Prrafodelista"/>
              <w:spacing w:line="360" w:lineRule="auto"/>
              <w:ind w:left="309"/>
              <w:rPr>
                <w:rFonts w:cs="Arial"/>
                <w:b/>
                <w:szCs w:val="24"/>
              </w:rPr>
            </w:pPr>
          </w:p>
          <w:p w14:paraId="5EA53909" w14:textId="77777777" w:rsidR="00F42DFE" w:rsidRPr="00B14626" w:rsidRDefault="00F42DFE" w:rsidP="00B14626">
            <w:pPr>
              <w:pStyle w:val="Prrafodelista"/>
              <w:numPr>
                <w:ilvl w:val="0"/>
                <w:numId w:val="23"/>
              </w:numPr>
              <w:spacing w:line="360" w:lineRule="auto"/>
              <w:ind w:left="873" w:hanging="426"/>
              <w:rPr>
                <w:rFonts w:cs="Arial"/>
                <w:b/>
                <w:szCs w:val="24"/>
              </w:rPr>
            </w:pPr>
            <w:r w:rsidRPr="00B14626">
              <w:rPr>
                <w:rFonts w:cs="Arial"/>
                <w:b/>
                <w:szCs w:val="24"/>
              </w:rPr>
              <w:t>Dependencia Directa</w:t>
            </w:r>
          </w:p>
          <w:p w14:paraId="038A0363" w14:textId="0C62A79C" w:rsidR="00F42DFE" w:rsidRPr="006277B1" w:rsidRDefault="00133F44" w:rsidP="00B14626">
            <w:pPr>
              <w:pStyle w:val="Prrafodelista"/>
              <w:numPr>
                <w:ilvl w:val="0"/>
                <w:numId w:val="24"/>
              </w:numPr>
              <w:spacing w:line="360" w:lineRule="auto"/>
              <w:ind w:left="1301" w:hanging="428"/>
              <w:rPr>
                <w:rFonts w:cs="Arial"/>
                <w:szCs w:val="24"/>
              </w:rPr>
            </w:pPr>
            <w:r w:rsidRPr="006277B1">
              <w:rPr>
                <w:rFonts w:cs="Arial"/>
                <w:szCs w:val="24"/>
              </w:rPr>
              <w:t>Secretario judicial (especialista de calificación): j</w:t>
            </w:r>
            <w:r w:rsidR="00F42DFE" w:rsidRPr="006277B1">
              <w:rPr>
                <w:rFonts w:cs="Arial"/>
                <w:szCs w:val="24"/>
              </w:rPr>
              <w:t xml:space="preserve">erárquicamente </w:t>
            </w:r>
            <w:r w:rsidRPr="006277B1">
              <w:rPr>
                <w:rFonts w:cs="Arial"/>
                <w:szCs w:val="24"/>
              </w:rPr>
              <w:t xml:space="preserve">del Administrador I </w:t>
            </w:r>
            <w:r w:rsidR="00F42DFE" w:rsidRPr="006277B1">
              <w:rPr>
                <w:rFonts w:cs="Arial"/>
                <w:szCs w:val="24"/>
              </w:rPr>
              <w:t xml:space="preserve">y funcionalmente del </w:t>
            </w:r>
            <w:r w:rsidRPr="006277B1">
              <w:rPr>
                <w:rFonts w:cs="Arial"/>
                <w:szCs w:val="24"/>
              </w:rPr>
              <w:t>Juez de trámite</w:t>
            </w:r>
          </w:p>
          <w:p w14:paraId="2C10992F" w14:textId="703391B4" w:rsidR="00133F44" w:rsidRPr="006277B1" w:rsidRDefault="00133F44" w:rsidP="00B14626">
            <w:pPr>
              <w:pStyle w:val="Prrafodelista"/>
              <w:numPr>
                <w:ilvl w:val="0"/>
                <w:numId w:val="24"/>
              </w:numPr>
              <w:spacing w:line="360" w:lineRule="auto"/>
              <w:ind w:left="1301" w:hanging="428"/>
              <w:rPr>
                <w:rFonts w:cs="Arial"/>
                <w:szCs w:val="24"/>
              </w:rPr>
            </w:pPr>
            <w:r w:rsidRPr="006277B1">
              <w:rPr>
                <w:rFonts w:cs="Arial"/>
                <w:szCs w:val="24"/>
              </w:rPr>
              <w:t>Secretario judicial (especialista de trámite): jerárquicamente del Administrador I y funcionalmente del Juez de trámite</w:t>
            </w:r>
          </w:p>
          <w:p w14:paraId="72DC99EB" w14:textId="530107EC" w:rsidR="00133F44" w:rsidRPr="006277B1" w:rsidRDefault="00133F44" w:rsidP="00B14626">
            <w:pPr>
              <w:pStyle w:val="Prrafodelista"/>
              <w:numPr>
                <w:ilvl w:val="0"/>
                <w:numId w:val="24"/>
              </w:numPr>
              <w:spacing w:line="360" w:lineRule="auto"/>
              <w:ind w:left="1301" w:hanging="428"/>
              <w:rPr>
                <w:rFonts w:cs="Arial"/>
                <w:szCs w:val="24"/>
              </w:rPr>
            </w:pPr>
            <w:r w:rsidRPr="006277B1">
              <w:rPr>
                <w:rFonts w:cs="Arial"/>
                <w:szCs w:val="24"/>
              </w:rPr>
              <w:t xml:space="preserve">Secretario judicial (especialista de ejecución): jerárquicamente del Administrador I y funcionalmente del Juez de </w:t>
            </w:r>
            <w:r w:rsidR="00665C34">
              <w:rPr>
                <w:rFonts w:cs="Arial"/>
                <w:szCs w:val="24"/>
              </w:rPr>
              <w:t>ejecución</w:t>
            </w:r>
          </w:p>
          <w:p w14:paraId="03047BA7" w14:textId="6469CB6C" w:rsidR="00133F44" w:rsidRDefault="00133F44" w:rsidP="00B14626">
            <w:pPr>
              <w:pStyle w:val="Prrafodelista"/>
              <w:numPr>
                <w:ilvl w:val="0"/>
                <w:numId w:val="24"/>
              </w:numPr>
              <w:spacing w:line="360" w:lineRule="auto"/>
              <w:ind w:left="1301" w:hanging="428"/>
              <w:rPr>
                <w:rFonts w:cs="Arial"/>
                <w:szCs w:val="24"/>
              </w:rPr>
            </w:pPr>
            <w:r w:rsidRPr="006277B1">
              <w:rPr>
                <w:rFonts w:cs="Arial"/>
                <w:szCs w:val="24"/>
              </w:rPr>
              <w:t xml:space="preserve">Secretario judicial (especialista de </w:t>
            </w:r>
            <w:r w:rsidR="00614852" w:rsidRPr="006277B1">
              <w:rPr>
                <w:rFonts w:cs="Arial"/>
                <w:szCs w:val="24"/>
              </w:rPr>
              <w:t>actos externos</w:t>
            </w:r>
            <w:r w:rsidRPr="006277B1">
              <w:rPr>
                <w:rFonts w:cs="Arial"/>
                <w:szCs w:val="24"/>
              </w:rPr>
              <w:t>): jerárquicamente del Administrador I y funcionalmente del Juez de trámite</w:t>
            </w:r>
            <w:r w:rsidR="00614852" w:rsidRPr="006277B1">
              <w:rPr>
                <w:rFonts w:cs="Arial"/>
                <w:szCs w:val="24"/>
              </w:rPr>
              <w:t xml:space="preserve"> o de ejecución</w:t>
            </w:r>
          </w:p>
          <w:p w14:paraId="49ADCE24" w14:textId="77777777" w:rsidR="00D7707A" w:rsidRPr="006277B1" w:rsidRDefault="00D7707A" w:rsidP="00D7707A">
            <w:pPr>
              <w:pStyle w:val="Prrafodelista"/>
              <w:spacing w:line="360" w:lineRule="auto"/>
              <w:ind w:left="1301"/>
              <w:rPr>
                <w:rFonts w:cs="Arial"/>
                <w:szCs w:val="24"/>
              </w:rPr>
            </w:pPr>
          </w:p>
          <w:p w14:paraId="60B09CC4" w14:textId="77777777" w:rsidR="00F42DFE" w:rsidRPr="00B14626" w:rsidRDefault="00F42DFE" w:rsidP="00B14626">
            <w:pPr>
              <w:pStyle w:val="Prrafodelista"/>
              <w:numPr>
                <w:ilvl w:val="0"/>
                <w:numId w:val="23"/>
              </w:numPr>
              <w:spacing w:line="360" w:lineRule="auto"/>
              <w:ind w:left="873" w:hanging="426"/>
              <w:rPr>
                <w:rFonts w:cs="Arial"/>
                <w:b/>
                <w:szCs w:val="24"/>
              </w:rPr>
            </w:pPr>
            <w:r w:rsidRPr="00B14626">
              <w:rPr>
                <w:rFonts w:cs="Arial"/>
                <w:b/>
                <w:szCs w:val="24"/>
              </w:rPr>
              <w:t>Supervisión Directa</w:t>
            </w:r>
          </w:p>
          <w:p w14:paraId="727B070F" w14:textId="77777777" w:rsidR="00F42DFE" w:rsidRPr="006277B1" w:rsidRDefault="00F42DFE" w:rsidP="00B14626">
            <w:pPr>
              <w:pStyle w:val="Prrafodelista"/>
              <w:spacing w:line="360" w:lineRule="auto"/>
              <w:ind w:left="873"/>
              <w:rPr>
                <w:rFonts w:cs="Arial"/>
                <w:szCs w:val="24"/>
              </w:rPr>
            </w:pPr>
            <w:r w:rsidRPr="006277B1">
              <w:rPr>
                <w:rFonts w:cs="Arial"/>
                <w:szCs w:val="24"/>
              </w:rPr>
              <w:t>Ninguna</w:t>
            </w:r>
          </w:p>
          <w:p w14:paraId="74CAADF3" w14:textId="77777777" w:rsidR="00F42DFE" w:rsidRPr="006277B1" w:rsidRDefault="00F42DFE" w:rsidP="006277B1">
            <w:pPr>
              <w:pStyle w:val="Prrafodelista"/>
              <w:spacing w:line="360" w:lineRule="auto"/>
              <w:ind w:left="309"/>
              <w:rPr>
                <w:rFonts w:cs="Arial"/>
                <w:szCs w:val="24"/>
              </w:rPr>
            </w:pPr>
          </w:p>
        </w:tc>
      </w:tr>
    </w:tbl>
    <w:p w14:paraId="4111F316" w14:textId="0AA565B1" w:rsidR="007A49DD" w:rsidRPr="006277B1" w:rsidRDefault="007A49DD" w:rsidP="006277B1">
      <w:pPr>
        <w:spacing w:after="0" w:line="360" w:lineRule="auto"/>
        <w:jc w:val="center"/>
        <w:rPr>
          <w:rFonts w:cs="Arial"/>
          <w:b/>
          <w:szCs w:val="24"/>
        </w:rPr>
      </w:pPr>
    </w:p>
    <w:p w14:paraId="063ADC65" w14:textId="4748F431" w:rsidR="007A49DD" w:rsidRPr="006277B1" w:rsidRDefault="007A49DD" w:rsidP="006277B1">
      <w:pPr>
        <w:spacing w:after="0" w:line="360" w:lineRule="auto"/>
        <w:jc w:val="center"/>
        <w:rPr>
          <w:rFonts w:cs="Arial"/>
          <w:b/>
          <w:szCs w:val="24"/>
        </w:rPr>
      </w:pPr>
    </w:p>
    <w:p w14:paraId="54CCDA6F" w14:textId="7AC365EC" w:rsidR="00614852" w:rsidRDefault="00614852" w:rsidP="006277B1">
      <w:pPr>
        <w:spacing w:after="0" w:line="360" w:lineRule="auto"/>
        <w:jc w:val="center"/>
        <w:rPr>
          <w:rFonts w:cs="Arial"/>
          <w:b/>
          <w:szCs w:val="24"/>
        </w:rPr>
      </w:pPr>
    </w:p>
    <w:p w14:paraId="352A01AD" w14:textId="0DF1757E" w:rsidR="00841A04" w:rsidRDefault="00841A04" w:rsidP="006277B1">
      <w:pPr>
        <w:spacing w:after="0" w:line="360" w:lineRule="auto"/>
        <w:jc w:val="center"/>
        <w:rPr>
          <w:rFonts w:cs="Arial"/>
          <w:b/>
          <w:szCs w:val="24"/>
        </w:rPr>
      </w:pPr>
    </w:p>
    <w:p w14:paraId="03352829" w14:textId="782C095C" w:rsidR="00841A04" w:rsidRDefault="00841A04" w:rsidP="006277B1">
      <w:pPr>
        <w:spacing w:after="0" w:line="360" w:lineRule="auto"/>
        <w:jc w:val="center"/>
        <w:rPr>
          <w:rFonts w:cs="Arial"/>
          <w:b/>
          <w:szCs w:val="24"/>
        </w:rPr>
      </w:pPr>
    </w:p>
    <w:p w14:paraId="4C6FFA65" w14:textId="77777777" w:rsidR="00841A04" w:rsidRPr="006277B1" w:rsidRDefault="00841A04" w:rsidP="006277B1">
      <w:pPr>
        <w:spacing w:after="0" w:line="360" w:lineRule="auto"/>
        <w:jc w:val="center"/>
        <w:rPr>
          <w:rFonts w:cs="Arial"/>
          <w:b/>
          <w:szCs w:val="24"/>
        </w:rPr>
      </w:pPr>
    </w:p>
    <w:p w14:paraId="3AEB88F2" w14:textId="19AA9B3B" w:rsidR="00F42DFE" w:rsidRPr="006277B1" w:rsidRDefault="00F42DFE" w:rsidP="006277B1">
      <w:pPr>
        <w:spacing w:after="0" w:line="360" w:lineRule="auto"/>
        <w:jc w:val="center"/>
        <w:rPr>
          <w:rFonts w:cs="Arial"/>
          <w:b/>
          <w:szCs w:val="24"/>
        </w:rPr>
      </w:pPr>
      <w:r w:rsidRPr="006277B1">
        <w:rPr>
          <w:rFonts w:cs="Arial"/>
          <w:b/>
          <w:szCs w:val="24"/>
        </w:rPr>
        <w:lastRenderedPageBreak/>
        <w:t>HOJA DE ESPECIFICACIÓN DE FUNCIONES</w:t>
      </w:r>
    </w:p>
    <w:tbl>
      <w:tblPr>
        <w:tblStyle w:val="Tablaconcuadrcula"/>
        <w:tblW w:w="0" w:type="auto"/>
        <w:tblLook w:val="04A0" w:firstRow="1" w:lastRow="0" w:firstColumn="1" w:lastColumn="0" w:noHBand="0" w:noVBand="1"/>
      </w:tblPr>
      <w:tblGrid>
        <w:gridCol w:w="4247"/>
        <w:gridCol w:w="4247"/>
      </w:tblGrid>
      <w:tr w:rsidR="00F42DFE" w:rsidRPr="006277B1" w14:paraId="40BC6CB9" w14:textId="77777777" w:rsidTr="00D7707A">
        <w:trPr>
          <w:trHeight w:val="567"/>
        </w:trPr>
        <w:tc>
          <w:tcPr>
            <w:tcW w:w="4414" w:type="dxa"/>
            <w:vMerge w:val="restart"/>
            <w:vAlign w:val="center"/>
          </w:tcPr>
          <w:p w14:paraId="78F18B12" w14:textId="6791BEDC" w:rsidR="00F42DFE" w:rsidRPr="006277B1" w:rsidRDefault="00614852" w:rsidP="00D7707A">
            <w:pPr>
              <w:spacing w:line="360" w:lineRule="auto"/>
              <w:rPr>
                <w:rFonts w:cs="Arial"/>
                <w:b/>
                <w:szCs w:val="24"/>
              </w:rPr>
            </w:pPr>
            <w:r w:rsidRPr="006277B1">
              <w:rPr>
                <w:rFonts w:cs="Arial"/>
                <w:b/>
                <w:szCs w:val="24"/>
              </w:rPr>
              <w:t>Oficina Judicial del Módulo – Área de apoyo en las causas</w:t>
            </w:r>
          </w:p>
        </w:tc>
        <w:tc>
          <w:tcPr>
            <w:tcW w:w="4414" w:type="dxa"/>
            <w:vAlign w:val="center"/>
          </w:tcPr>
          <w:p w14:paraId="6571259A" w14:textId="77777777" w:rsidR="00F42DFE" w:rsidRPr="006277B1" w:rsidRDefault="00F42DFE" w:rsidP="00D7707A">
            <w:pPr>
              <w:spacing w:line="360" w:lineRule="auto"/>
              <w:jc w:val="center"/>
              <w:rPr>
                <w:rFonts w:cs="Arial"/>
                <w:b/>
                <w:szCs w:val="24"/>
              </w:rPr>
            </w:pPr>
            <w:r w:rsidRPr="006277B1">
              <w:rPr>
                <w:rFonts w:cs="Arial"/>
                <w:b/>
                <w:szCs w:val="24"/>
              </w:rPr>
              <w:t>Cargo</w:t>
            </w:r>
          </w:p>
        </w:tc>
      </w:tr>
      <w:tr w:rsidR="00F42DFE" w:rsidRPr="006277B1" w14:paraId="3505633E" w14:textId="77777777" w:rsidTr="00D7707A">
        <w:trPr>
          <w:trHeight w:val="567"/>
        </w:trPr>
        <w:tc>
          <w:tcPr>
            <w:tcW w:w="4414" w:type="dxa"/>
            <w:vMerge/>
          </w:tcPr>
          <w:p w14:paraId="17A3BEA4" w14:textId="77777777" w:rsidR="00F42DFE" w:rsidRPr="006277B1" w:rsidRDefault="00F42DFE" w:rsidP="006277B1">
            <w:pPr>
              <w:spacing w:line="360" w:lineRule="auto"/>
              <w:jc w:val="center"/>
              <w:rPr>
                <w:rFonts w:cs="Arial"/>
                <w:b/>
                <w:szCs w:val="24"/>
              </w:rPr>
            </w:pPr>
          </w:p>
        </w:tc>
        <w:tc>
          <w:tcPr>
            <w:tcW w:w="4414" w:type="dxa"/>
            <w:vAlign w:val="center"/>
          </w:tcPr>
          <w:p w14:paraId="7FD54D5A" w14:textId="28C80EC4" w:rsidR="00F42DFE" w:rsidRPr="006277B1" w:rsidRDefault="00F42DFE" w:rsidP="00D7707A">
            <w:pPr>
              <w:spacing w:line="360" w:lineRule="auto"/>
              <w:jc w:val="center"/>
              <w:rPr>
                <w:rFonts w:cs="Arial"/>
                <w:b/>
                <w:szCs w:val="24"/>
              </w:rPr>
            </w:pPr>
            <w:r w:rsidRPr="006277B1">
              <w:rPr>
                <w:rFonts w:cs="Arial"/>
                <w:b/>
                <w:szCs w:val="24"/>
              </w:rPr>
              <w:t xml:space="preserve">Asistente </w:t>
            </w:r>
            <w:r w:rsidR="00614852" w:rsidRPr="006277B1">
              <w:rPr>
                <w:rFonts w:cs="Arial"/>
                <w:b/>
                <w:szCs w:val="24"/>
              </w:rPr>
              <w:t>Judicial</w:t>
            </w:r>
          </w:p>
        </w:tc>
      </w:tr>
      <w:tr w:rsidR="00F42DFE" w:rsidRPr="006277B1" w14:paraId="052E73EB" w14:textId="77777777" w:rsidTr="00BC0067">
        <w:tc>
          <w:tcPr>
            <w:tcW w:w="8828" w:type="dxa"/>
            <w:gridSpan w:val="2"/>
          </w:tcPr>
          <w:p w14:paraId="2ABD0A95" w14:textId="77777777" w:rsidR="00F42DFE" w:rsidRPr="006277B1" w:rsidRDefault="00F42DFE" w:rsidP="006277B1">
            <w:pPr>
              <w:pStyle w:val="Prrafodelista"/>
              <w:spacing w:line="360" w:lineRule="auto"/>
              <w:ind w:left="309"/>
              <w:rPr>
                <w:rFonts w:cs="Arial"/>
                <w:b/>
                <w:szCs w:val="24"/>
              </w:rPr>
            </w:pPr>
          </w:p>
          <w:p w14:paraId="314BAD6D" w14:textId="0356F8C5" w:rsidR="00F42DFE" w:rsidRPr="006277B1" w:rsidRDefault="00F42DFE" w:rsidP="00B14626">
            <w:pPr>
              <w:pStyle w:val="Prrafodelista"/>
              <w:numPr>
                <w:ilvl w:val="0"/>
                <w:numId w:val="25"/>
              </w:numPr>
              <w:spacing w:line="360" w:lineRule="auto"/>
              <w:ind w:left="447" w:hanging="425"/>
              <w:rPr>
                <w:rFonts w:cs="Arial"/>
                <w:b/>
                <w:szCs w:val="24"/>
              </w:rPr>
            </w:pPr>
            <w:r w:rsidRPr="006277B1">
              <w:rPr>
                <w:rFonts w:cs="Arial"/>
                <w:b/>
                <w:szCs w:val="24"/>
              </w:rPr>
              <w:t>FUNCIONES ESPECÍFICAS</w:t>
            </w:r>
          </w:p>
          <w:p w14:paraId="3F490A63" w14:textId="77777777" w:rsidR="00F42DFE" w:rsidRPr="006277B1" w:rsidRDefault="00F42DFE" w:rsidP="006277B1">
            <w:pPr>
              <w:pStyle w:val="Prrafodelista"/>
              <w:spacing w:line="360" w:lineRule="auto"/>
              <w:ind w:left="309"/>
              <w:rPr>
                <w:rFonts w:cs="Arial"/>
                <w:b/>
                <w:szCs w:val="24"/>
              </w:rPr>
            </w:pPr>
          </w:p>
          <w:p w14:paraId="5C6635DB" w14:textId="77777777" w:rsidR="00614852" w:rsidRPr="006277B1" w:rsidRDefault="00614852" w:rsidP="00B14626">
            <w:pPr>
              <w:numPr>
                <w:ilvl w:val="0"/>
                <w:numId w:val="11"/>
              </w:numPr>
              <w:spacing w:line="360" w:lineRule="auto"/>
              <w:ind w:left="873" w:hanging="426"/>
              <w:rPr>
                <w:rFonts w:cs="Arial"/>
                <w:szCs w:val="24"/>
              </w:rPr>
            </w:pPr>
            <w:r w:rsidRPr="006277B1">
              <w:rPr>
                <w:rFonts w:cs="Arial"/>
                <w:szCs w:val="24"/>
              </w:rPr>
              <w:t>Formar cuadernos de demanda, solicitudes de medida cautelar, de excepciones y demás incidentes derivados del expediente principal, y su entrega al personal de trámite o ejecución, o al archivo Modular, según corresponda.</w:t>
            </w:r>
          </w:p>
          <w:p w14:paraId="582CEF8B" w14:textId="77777777" w:rsidR="00614852" w:rsidRPr="006277B1" w:rsidRDefault="00614852" w:rsidP="00B14626">
            <w:pPr>
              <w:numPr>
                <w:ilvl w:val="0"/>
                <w:numId w:val="11"/>
              </w:numPr>
              <w:spacing w:line="360" w:lineRule="auto"/>
              <w:ind w:left="873" w:hanging="426"/>
              <w:rPr>
                <w:rFonts w:cs="Arial"/>
                <w:szCs w:val="24"/>
              </w:rPr>
            </w:pPr>
            <w:r w:rsidRPr="006277B1">
              <w:rPr>
                <w:rFonts w:cs="Arial"/>
                <w:szCs w:val="24"/>
              </w:rPr>
              <w:t>Elevar cuadernos de apelación de autos de inadmisibilidad, de improcedencia y de rechazo de demanda o solicitudes de medidas cautelares, dentro de un plazo no menor de dos (02) días hábiles, desde la fecha de notificación del auto concesorio de apelación.</w:t>
            </w:r>
          </w:p>
          <w:p w14:paraId="4EEE914B" w14:textId="724F5DF8" w:rsidR="00614852" w:rsidRPr="006277B1" w:rsidRDefault="00762226" w:rsidP="00B14626">
            <w:pPr>
              <w:numPr>
                <w:ilvl w:val="0"/>
                <w:numId w:val="11"/>
              </w:numPr>
              <w:spacing w:line="360" w:lineRule="auto"/>
              <w:ind w:left="873" w:hanging="426"/>
              <w:rPr>
                <w:rFonts w:cs="Arial"/>
                <w:szCs w:val="24"/>
              </w:rPr>
            </w:pPr>
            <w:r>
              <w:rPr>
                <w:rFonts w:cs="Arial"/>
                <w:szCs w:val="24"/>
              </w:rPr>
              <w:t xml:space="preserve">Apoyar en la realización de </w:t>
            </w:r>
            <w:r w:rsidR="00614852" w:rsidRPr="006277B1">
              <w:rPr>
                <w:rFonts w:cs="Arial"/>
                <w:szCs w:val="24"/>
              </w:rPr>
              <w:t>las notificaciones electrónicas en forma</w:t>
            </w:r>
            <w:r>
              <w:rPr>
                <w:rFonts w:cs="Arial"/>
                <w:szCs w:val="24"/>
              </w:rPr>
              <w:t xml:space="preserve"> </w:t>
            </w:r>
            <w:r w:rsidR="00614852" w:rsidRPr="006277B1">
              <w:rPr>
                <w:rFonts w:cs="Arial"/>
                <w:szCs w:val="24"/>
              </w:rPr>
              <w:t>oportuna.</w:t>
            </w:r>
          </w:p>
          <w:p w14:paraId="3148D65E" w14:textId="298D9AE7" w:rsidR="00614852" w:rsidRPr="006277B1" w:rsidRDefault="00614852" w:rsidP="00B14626">
            <w:pPr>
              <w:numPr>
                <w:ilvl w:val="0"/>
                <w:numId w:val="11"/>
              </w:numPr>
              <w:spacing w:line="360" w:lineRule="auto"/>
              <w:ind w:left="873" w:hanging="426"/>
              <w:rPr>
                <w:rFonts w:cs="Arial"/>
                <w:szCs w:val="24"/>
              </w:rPr>
            </w:pPr>
            <w:r w:rsidRPr="006277B1">
              <w:rPr>
                <w:rFonts w:cs="Arial"/>
                <w:szCs w:val="24"/>
              </w:rPr>
              <w:t xml:space="preserve">Preparar la notificación por cédula, en los casos excepcionales que corresponda, para su remisión a la </w:t>
            </w:r>
            <w:r w:rsidR="00762226">
              <w:rPr>
                <w:rFonts w:cs="Arial"/>
                <w:szCs w:val="24"/>
              </w:rPr>
              <w:t xml:space="preserve">Coordinación del Servicio de </w:t>
            </w:r>
            <w:r w:rsidRPr="006277B1">
              <w:rPr>
                <w:rFonts w:cs="Arial"/>
                <w:szCs w:val="24"/>
              </w:rPr>
              <w:t>Notificaciones.</w:t>
            </w:r>
          </w:p>
          <w:p w14:paraId="5254B21C" w14:textId="77777777" w:rsidR="00614852" w:rsidRPr="006277B1" w:rsidRDefault="00614852" w:rsidP="00B14626">
            <w:pPr>
              <w:numPr>
                <w:ilvl w:val="0"/>
                <w:numId w:val="11"/>
              </w:numPr>
              <w:spacing w:line="360" w:lineRule="auto"/>
              <w:ind w:left="873" w:hanging="426"/>
              <w:rPr>
                <w:rFonts w:cs="Arial"/>
                <w:szCs w:val="24"/>
              </w:rPr>
            </w:pPr>
            <w:r w:rsidRPr="006277B1">
              <w:rPr>
                <w:rFonts w:cs="Arial"/>
                <w:szCs w:val="24"/>
              </w:rPr>
              <w:t>Revisar los cargos de notificación por cédula, registrarlos en el sistema informático e incorporarlos al expediente físico.</w:t>
            </w:r>
          </w:p>
          <w:p w14:paraId="1641AD79" w14:textId="77777777" w:rsidR="00614852" w:rsidRPr="006277B1" w:rsidRDefault="00614852" w:rsidP="00B14626">
            <w:pPr>
              <w:numPr>
                <w:ilvl w:val="0"/>
                <w:numId w:val="11"/>
              </w:numPr>
              <w:spacing w:line="360" w:lineRule="auto"/>
              <w:ind w:left="873" w:hanging="426"/>
              <w:rPr>
                <w:rFonts w:cs="Arial"/>
                <w:szCs w:val="24"/>
              </w:rPr>
            </w:pPr>
            <w:r w:rsidRPr="006277B1">
              <w:rPr>
                <w:rFonts w:cs="Arial"/>
                <w:szCs w:val="24"/>
              </w:rPr>
              <w:t>Remitir los expedientes físicos al Archivo Modular para su custodia.</w:t>
            </w:r>
          </w:p>
          <w:p w14:paraId="04E00397" w14:textId="4E7C14ED" w:rsidR="00F42DFE" w:rsidRDefault="00614852" w:rsidP="00B14626">
            <w:pPr>
              <w:pStyle w:val="Prrafodelista"/>
              <w:numPr>
                <w:ilvl w:val="0"/>
                <w:numId w:val="11"/>
              </w:numPr>
              <w:spacing w:line="360" w:lineRule="auto"/>
              <w:ind w:left="873" w:hanging="426"/>
              <w:rPr>
                <w:rFonts w:cs="Arial"/>
                <w:szCs w:val="24"/>
              </w:rPr>
            </w:pPr>
            <w:r w:rsidRPr="006277B1">
              <w:rPr>
                <w:rFonts w:cs="Arial"/>
                <w:szCs w:val="24"/>
              </w:rPr>
              <w:t>Organizar y mantener actualizado el expediente judicial.</w:t>
            </w:r>
          </w:p>
          <w:p w14:paraId="78BDDFE5" w14:textId="33E34A06" w:rsidR="00CE422A" w:rsidRDefault="00CE422A" w:rsidP="00600E7A">
            <w:pPr>
              <w:pStyle w:val="Prrafodelista"/>
              <w:numPr>
                <w:ilvl w:val="0"/>
                <w:numId w:val="11"/>
              </w:numPr>
              <w:spacing w:line="360" w:lineRule="auto"/>
              <w:ind w:left="873" w:hanging="426"/>
              <w:rPr>
                <w:rFonts w:cs="Arial"/>
                <w:szCs w:val="24"/>
              </w:rPr>
            </w:pPr>
            <w:r w:rsidRPr="006277B1">
              <w:rPr>
                <w:rFonts w:cs="Arial"/>
                <w:szCs w:val="24"/>
              </w:rPr>
              <w:t>Guardar secreto en todos los asuntos a su cargo, hasta cuando se hayan traducido en actos procesales concretos.</w:t>
            </w:r>
          </w:p>
          <w:p w14:paraId="093BB040" w14:textId="17AD91C5" w:rsidR="00600E7A" w:rsidRDefault="00600E7A" w:rsidP="00600E7A">
            <w:pPr>
              <w:pStyle w:val="Prrafodelista"/>
              <w:numPr>
                <w:ilvl w:val="0"/>
                <w:numId w:val="11"/>
              </w:numPr>
              <w:spacing w:line="360" w:lineRule="auto"/>
              <w:ind w:left="873" w:hanging="426"/>
              <w:rPr>
                <w:rFonts w:cs="Arial"/>
                <w:szCs w:val="24"/>
              </w:rPr>
            </w:pPr>
            <w:r w:rsidRPr="00600E7A">
              <w:rPr>
                <w:rFonts w:cs="Arial"/>
                <w:szCs w:val="24"/>
              </w:rPr>
              <w:t>Usar de manera obligatoria el Sistema Integrado Judicial - SIJ, así como las demás herramientas informáticas (Servicio de Edicto Judicial Electrónico, Sistema de Notificaciones Electrónicas – SINOE, etc.), según corresponda.</w:t>
            </w:r>
          </w:p>
          <w:p w14:paraId="74F0C7D5" w14:textId="0DBD8B4D" w:rsidR="00600E7A" w:rsidRDefault="00600E7A" w:rsidP="00600E7A">
            <w:pPr>
              <w:pStyle w:val="Prrafodelista"/>
              <w:numPr>
                <w:ilvl w:val="0"/>
                <w:numId w:val="11"/>
              </w:numPr>
              <w:spacing w:line="360" w:lineRule="auto"/>
              <w:ind w:left="873" w:hanging="426"/>
              <w:rPr>
                <w:rFonts w:cs="Arial"/>
                <w:szCs w:val="24"/>
              </w:rPr>
            </w:pPr>
            <w:r w:rsidRPr="00600E7A">
              <w:rPr>
                <w:rFonts w:cs="Arial"/>
                <w:szCs w:val="24"/>
              </w:rPr>
              <w:t>Cumplir con las demás obligaciones que impone la Ley, y los demás documentos normativos de gestión correspondientes.</w:t>
            </w:r>
          </w:p>
          <w:p w14:paraId="3B95C6CA" w14:textId="6A1D2AEC" w:rsidR="00600E7A" w:rsidRPr="006277B1" w:rsidRDefault="00600E7A" w:rsidP="00600E7A">
            <w:pPr>
              <w:pStyle w:val="Prrafodelista"/>
              <w:numPr>
                <w:ilvl w:val="0"/>
                <w:numId w:val="11"/>
              </w:numPr>
              <w:spacing w:line="360" w:lineRule="auto"/>
              <w:ind w:left="873" w:hanging="426"/>
              <w:rPr>
                <w:rFonts w:cs="Arial"/>
                <w:szCs w:val="24"/>
              </w:rPr>
            </w:pPr>
            <w:r w:rsidRPr="00600E7A">
              <w:rPr>
                <w:rFonts w:cs="Arial"/>
                <w:szCs w:val="24"/>
              </w:rPr>
              <w:t>Realizar otras funciones que le asigne el superior jerárquico.</w:t>
            </w:r>
          </w:p>
          <w:p w14:paraId="20F6620B" w14:textId="0B661D4A" w:rsidR="00F42DFE" w:rsidRDefault="00F42DFE" w:rsidP="006277B1">
            <w:pPr>
              <w:pStyle w:val="Prrafodelista"/>
              <w:spacing w:line="360" w:lineRule="auto"/>
              <w:ind w:left="309"/>
              <w:rPr>
                <w:rFonts w:cs="Arial"/>
                <w:szCs w:val="24"/>
              </w:rPr>
            </w:pPr>
          </w:p>
          <w:p w14:paraId="271BFD97" w14:textId="77777777" w:rsidR="00F42DFE" w:rsidRPr="006277B1" w:rsidRDefault="00F42DFE" w:rsidP="006277B1">
            <w:pPr>
              <w:pStyle w:val="Prrafodelista"/>
              <w:numPr>
                <w:ilvl w:val="0"/>
                <w:numId w:val="25"/>
              </w:numPr>
              <w:spacing w:line="360" w:lineRule="auto"/>
              <w:ind w:left="592" w:hanging="425"/>
              <w:rPr>
                <w:rFonts w:cs="Arial"/>
                <w:b/>
                <w:szCs w:val="24"/>
              </w:rPr>
            </w:pPr>
            <w:r w:rsidRPr="006277B1">
              <w:rPr>
                <w:rFonts w:cs="Arial"/>
                <w:b/>
                <w:szCs w:val="24"/>
              </w:rPr>
              <w:t>LÍNEAS DE AUTORIDAD Y RESPONSABILIDAD:</w:t>
            </w:r>
          </w:p>
          <w:p w14:paraId="77DC492B" w14:textId="77777777" w:rsidR="00F42DFE" w:rsidRPr="006277B1" w:rsidRDefault="00F42DFE" w:rsidP="006277B1">
            <w:pPr>
              <w:pStyle w:val="Prrafodelista"/>
              <w:spacing w:line="360" w:lineRule="auto"/>
              <w:ind w:left="309"/>
              <w:rPr>
                <w:rFonts w:cs="Arial"/>
                <w:b/>
                <w:szCs w:val="24"/>
              </w:rPr>
            </w:pPr>
          </w:p>
          <w:p w14:paraId="58EFE31E" w14:textId="77777777" w:rsidR="00F42DFE" w:rsidRPr="00B14626" w:rsidRDefault="00F42DFE" w:rsidP="00B14626">
            <w:pPr>
              <w:pStyle w:val="Prrafodelista"/>
              <w:numPr>
                <w:ilvl w:val="0"/>
                <w:numId w:val="26"/>
              </w:numPr>
              <w:spacing w:line="360" w:lineRule="auto"/>
              <w:ind w:left="873" w:hanging="426"/>
              <w:rPr>
                <w:rFonts w:cs="Arial"/>
                <w:b/>
                <w:szCs w:val="24"/>
              </w:rPr>
            </w:pPr>
            <w:r w:rsidRPr="00B14626">
              <w:rPr>
                <w:rFonts w:cs="Arial"/>
                <w:b/>
                <w:szCs w:val="24"/>
              </w:rPr>
              <w:t>Dependencia Directa</w:t>
            </w:r>
          </w:p>
          <w:p w14:paraId="05E8D057" w14:textId="52329035" w:rsidR="00F42DFE" w:rsidRPr="006277B1" w:rsidRDefault="00F42DFE" w:rsidP="00B14626">
            <w:pPr>
              <w:pStyle w:val="Prrafodelista"/>
              <w:spacing w:line="360" w:lineRule="auto"/>
              <w:ind w:left="873"/>
              <w:rPr>
                <w:rFonts w:cs="Arial"/>
                <w:szCs w:val="24"/>
              </w:rPr>
            </w:pPr>
            <w:r w:rsidRPr="006277B1">
              <w:rPr>
                <w:rFonts w:cs="Arial"/>
                <w:szCs w:val="24"/>
              </w:rPr>
              <w:t xml:space="preserve">Jerárquicamente </w:t>
            </w:r>
            <w:r w:rsidR="00614852" w:rsidRPr="006277B1">
              <w:rPr>
                <w:rFonts w:cs="Arial"/>
                <w:szCs w:val="24"/>
              </w:rPr>
              <w:t xml:space="preserve">del Administrador I </w:t>
            </w:r>
            <w:r w:rsidRPr="006277B1">
              <w:rPr>
                <w:rFonts w:cs="Arial"/>
                <w:szCs w:val="24"/>
              </w:rPr>
              <w:t xml:space="preserve">y funcionalmente </w:t>
            </w:r>
            <w:r w:rsidR="00614852" w:rsidRPr="006277B1">
              <w:rPr>
                <w:rFonts w:cs="Arial"/>
                <w:szCs w:val="24"/>
              </w:rPr>
              <w:t>del Juez de trámite o de ejecución según corresponda</w:t>
            </w:r>
          </w:p>
          <w:p w14:paraId="4F8D564C" w14:textId="77777777" w:rsidR="00F42DFE" w:rsidRPr="00B14626" w:rsidRDefault="00F42DFE" w:rsidP="00B14626">
            <w:pPr>
              <w:pStyle w:val="Prrafodelista"/>
              <w:numPr>
                <w:ilvl w:val="0"/>
                <w:numId w:val="26"/>
              </w:numPr>
              <w:spacing w:line="360" w:lineRule="auto"/>
              <w:ind w:left="873" w:hanging="426"/>
              <w:rPr>
                <w:rFonts w:cs="Arial"/>
                <w:b/>
                <w:szCs w:val="24"/>
              </w:rPr>
            </w:pPr>
            <w:r w:rsidRPr="00B14626">
              <w:rPr>
                <w:rFonts w:cs="Arial"/>
                <w:b/>
                <w:szCs w:val="24"/>
              </w:rPr>
              <w:t>Supervisión Directa</w:t>
            </w:r>
          </w:p>
          <w:p w14:paraId="7C348064" w14:textId="77777777" w:rsidR="00F42DFE" w:rsidRPr="006277B1" w:rsidRDefault="00F42DFE" w:rsidP="00B14626">
            <w:pPr>
              <w:pStyle w:val="Prrafodelista"/>
              <w:spacing w:line="360" w:lineRule="auto"/>
              <w:ind w:left="873"/>
              <w:rPr>
                <w:rFonts w:cs="Arial"/>
                <w:szCs w:val="24"/>
              </w:rPr>
            </w:pPr>
            <w:r w:rsidRPr="006277B1">
              <w:rPr>
                <w:rFonts w:cs="Arial"/>
                <w:szCs w:val="24"/>
              </w:rPr>
              <w:t>Ninguna.</w:t>
            </w:r>
          </w:p>
        </w:tc>
      </w:tr>
    </w:tbl>
    <w:p w14:paraId="6221ADF3" w14:textId="3DCDB759" w:rsidR="00F42DFE" w:rsidRPr="006277B1" w:rsidRDefault="00F42DFE" w:rsidP="006277B1">
      <w:pPr>
        <w:spacing w:after="0" w:line="360" w:lineRule="auto"/>
        <w:jc w:val="center"/>
        <w:rPr>
          <w:rFonts w:cs="Arial"/>
          <w:szCs w:val="24"/>
        </w:rPr>
      </w:pPr>
    </w:p>
    <w:p w14:paraId="17FF9B37" w14:textId="423DBF2D" w:rsidR="00614852" w:rsidRPr="006277B1" w:rsidRDefault="00614852" w:rsidP="006277B1">
      <w:pPr>
        <w:spacing w:after="0" w:line="360" w:lineRule="auto"/>
        <w:jc w:val="center"/>
        <w:rPr>
          <w:rFonts w:cs="Arial"/>
          <w:szCs w:val="24"/>
        </w:rPr>
      </w:pPr>
    </w:p>
    <w:p w14:paraId="55DBF890" w14:textId="164CC4AF" w:rsidR="00614852" w:rsidRPr="006277B1" w:rsidRDefault="00614852" w:rsidP="006277B1">
      <w:pPr>
        <w:spacing w:after="0" w:line="360" w:lineRule="auto"/>
        <w:jc w:val="center"/>
        <w:rPr>
          <w:rFonts w:cs="Arial"/>
          <w:szCs w:val="24"/>
        </w:rPr>
      </w:pPr>
    </w:p>
    <w:p w14:paraId="1A222E2A" w14:textId="5414D855" w:rsidR="00614852" w:rsidRDefault="00614852" w:rsidP="006277B1">
      <w:pPr>
        <w:spacing w:after="0" w:line="360" w:lineRule="auto"/>
        <w:jc w:val="center"/>
        <w:rPr>
          <w:rFonts w:cs="Arial"/>
          <w:szCs w:val="24"/>
        </w:rPr>
      </w:pPr>
    </w:p>
    <w:p w14:paraId="3EBC1D1B" w14:textId="363D6C20" w:rsidR="00600E7A" w:rsidRDefault="00600E7A" w:rsidP="006277B1">
      <w:pPr>
        <w:spacing w:after="0" w:line="360" w:lineRule="auto"/>
        <w:jc w:val="center"/>
        <w:rPr>
          <w:rFonts w:cs="Arial"/>
          <w:szCs w:val="24"/>
        </w:rPr>
      </w:pPr>
    </w:p>
    <w:p w14:paraId="6D69E1C3" w14:textId="39085653" w:rsidR="00600E7A" w:rsidRDefault="00600E7A" w:rsidP="006277B1">
      <w:pPr>
        <w:spacing w:after="0" w:line="360" w:lineRule="auto"/>
        <w:jc w:val="center"/>
        <w:rPr>
          <w:rFonts w:cs="Arial"/>
          <w:szCs w:val="24"/>
        </w:rPr>
      </w:pPr>
    </w:p>
    <w:p w14:paraId="0FE47E8E" w14:textId="0EACDA04" w:rsidR="00600E7A" w:rsidRDefault="00600E7A" w:rsidP="006277B1">
      <w:pPr>
        <w:spacing w:after="0" w:line="360" w:lineRule="auto"/>
        <w:jc w:val="center"/>
        <w:rPr>
          <w:rFonts w:cs="Arial"/>
          <w:szCs w:val="24"/>
        </w:rPr>
      </w:pPr>
    </w:p>
    <w:p w14:paraId="18348693" w14:textId="6110EC1F" w:rsidR="00600E7A" w:rsidRDefault="00600E7A" w:rsidP="006277B1">
      <w:pPr>
        <w:spacing w:after="0" w:line="360" w:lineRule="auto"/>
        <w:jc w:val="center"/>
        <w:rPr>
          <w:rFonts w:cs="Arial"/>
          <w:szCs w:val="24"/>
        </w:rPr>
      </w:pPr>
    </w:p>
    <w:p w14:paraId="613F4716" w14:textId="23DD9D8F" w:rsidR="00600E7A" w:rsidRDefault="00600E7A" w:rsidP="006277B1">
      <w:pPr>
        <w:spacing w:after="0" w:line="360" w:lineRule="auto"/>
        <w:jc w:val="center"/>
        <w:rPr>
          <w:rFonts w:cs="Arial"/>
          <w:szCs w:val="24"/>
        </w:rPr>
      </w:pPr>
    </w:p>
    <w:p w14:paraId="07F22C87" w14:textId="1F3CFD7C" w:rsidR="00600E7A" w:rsidRDefault="00600E7A" w:rsidP="006277B1">
      <w:pPr>
        <w:spacing w:after="0" w:line="360" w:lineRule="auto"/>
        <w:jc w:val="center"/>
        <w:rPr>
          <w:rFonts w:cs="Arial"/>
          <w:szCs w:val="24"/>
        </w:rPr>
      </w:pPr>
    </w:p>
    <w:p w14:paraId="01D53AE5" w14:textId="63E2F516" w:rsidR="00600E7A" w:rsidRDefault="00600E7A" w:rsidP="006277B1">
      <w:pPr>
        <w:spacing w:after="0" w:line="360" w:lineRule="auto"/>
        <w:jc w:val="center"/>
        <w:rPr>
          <w:rFonts w:cs="Arial"/>
          <w:szCs w:val="24"/>
        </w:rPr>
      </w:pPr>
    </w:p>
    <w:p w14:paraId="14E136CB" w14:textId="1CE7C3D1" w:rsidR="00600E7A" w:rsidRDefault="00600E7A" w:rsidP="006277B1">
      <w:pPr>
        <w:spacing w:after="0" w:line="360" w:lineRule="auto"/>
        <w:jc w:val="center"/>
        <w:rPr>
          <w:rFonts w:cs="Arial"/>
          <w:szCs w:val="24"/>
        </w:rPr>
      </w:pPr>
    </w:p>
    <w:p w14:paraId="024FDF67" w14:textId="6C741715" w:rsidR="00600E7A" w:rsidRDefault="00600E7A" w:rsidP="006277B1">
      <w:pPr>
        <w:spacing w:after="0" w:line="360" w:lineRule="auto"/>
        <w:jc w:val="center"/>
        <w:rPr>
          <w:rFonts w:cs="Arial"/>
          <w:szCs w:val="24"/>
        </w:rPr>
      </w:pPr>
    </w:p>
    <w:p w14:paraId="3CA66BA1" w14:textId="66D7AFAC" w:rsidR="00600E7A" w:rsidRDefault="00600E7A" w:rsidP="006277B1">
      <w:pPr>
        <w:spacing w:after="0" w:line="360" w:lineRule="auto"/>
        <w:jc w:val="center"/>
        <w:rPr>
          <w:rFonts w:cs="Arial"/>
          <w:szCs w:val="24"/>
        </w:rPr>
      </w:pPr>
    </w:p>
    <w:p w14:paraId="7B7B4155" w14:textId="185F7667" w:rsidR="00600E7A" w:rsidRDefault="00600E7A" w:rsidP="006277B1">
      <w:pPr>
        <w:spacing w:after="0" w:line="360" w:lineRule="auto"/>
        <w:jc w:val="center"/>
        <w:rPr>
          <w:rFonts w:cs="Arial"/>
          <w:szCs w:val="24"/>
        </w:rPr>
      </w:pPr>
    </w:p>
    <w:p w14:paraId="214E1F3E" w14:textId="45A8CE1E" w:rsidR="00600E7A" w:rsidRDefault="00600E7A" w:rsidP="006277B1">
      <w:pPr>
        <w:spacing w:after="0" w:line="360" w:lineRule="auto"/>
        <w:jc w:val="center"/>
        <w:rPr>
          <w:rFonts w:cs="Arial"/>
          <w:szCs w:val="24"/>
        </w:rPr>
      </w:pPr>
    </w:p>
    <w:p w14:paraId="77F82D29" w14:textId="0EBA3A67" w:rsidR="00600E7A" w:rsidRDefault="00600E7A" w:rsidP="006277B1">
      <w:pPr>
        <w:spacing w:after="0" w:line="360" w:lineRule="auto"/>
        <w:jc w:val="center"/>
        <w:rPr>
          <w:rFonts w:cs="Arial"/>
          <w:szCs w:val="24"/>
        </w:rPr>
      </w:pPr>
    </w:p>
    <w:p w14:paraId="195F41C9" w14:textId="270BD42C" w:rsidR="00600E7A" w:rsidRDefault="00600E7A" w:rsidP="006277B1">
      <w:pPr>
        <w:spacing w:after="0" w:line="360" w:lineRule="auto"/>
        <w:jc w:val="center"/>
        <w:rPr>
          <w:rFonts w:cs="Arial"/>
          <w:szCs w:val="24"/>
        </w:rPr>
      </w:pPr>
    </w:p>
    <w:p w14:paraId="0BD75815" w14:textId="31BD0BF7" w:rsidR="00600E7A" w:rsidRDefault="00600E7A" w:rsidP="006277B1">
      <w:pPr>
        <w:spacing w:after="0" w:line="360" w:lineRule="auto"/>
        <w:jc w:val="center"/>
        <w:rPr>
          <w:rFonts w:cs="Arial"/>
          <w:szCs w:val="24"/>
        </w:rPr>
      </w:pPr>
    </w:p>
    <w:p w14:paraId="3C80DFF1" w14:textId="7369A95B" w:rsidR="00600E7A" w:rsidRDefault="00600E7A" w:rsidP="006277B1">
      <w:pPr>
        <w:spacing w:after="0" w:line="360" w:lineRule="auto"/>
        <w:jc w:val="center"/>
        <w:rPr>
          <w:rFonts w:cs="Arial"/>
          <w:szCs w:val="24"/>
        </w:rPr>
      </w:pPr>
    </w:p>
    <w:p w14:paraId="3792FDFF" w14:textId="5E71C6D6" w:rsidR="00600E7A" w:rsidRDefault="00600E7A" w:rsidP="006277B1">
      <w:pPr>
        <w:spacing w:after="0" w:line="360" w:lineRule="auto"/>
        <w:jc w:val="center"/>
        <w:rPr>
          <w:rFonts w:cs="Arial"/>
          <w:szCs w:val="24"/>
        </w:rPr>
      </w:pPr>
    </w:p>
    <w:p w14:paraId="4DE5DE87" w14:textId="10BBACBC" w:rsidR="00600E7A" w:rsidRDefault="00600E7A" w:rsidP="006277B1">
      <w:pPr>
        <w:spacing w:after="0" w:line="360" w:lineRule="auto"/>
        <w:jc w:val="center"/>
        <w:rPr>
          <w:rFonts w:cs="Arial"/>
          <w:szCs w:val="24"/>
        </w:rPr>
      </w:pPr>
    </w:p>
    <w:p w14:paraId="0ADE5E66" w14:textId="42651D95" w:rsidR="00600E7A" w:rsidRDefault="00600E7A" w:rsidP="006277B1">
      <w:pPr>
        <w:spacing w:after="0" w:line="360" w:lineRule="auto"/>
        <w:jc w:val="center"/>
        <w:rPr>
          <w:rFonts w:cs="Arial"/>
          <w:szCs w:val="24"/>
        </w:rPr>
      </w:pPr>
    </w:p>
    <w:p w14:paraId="3C2CB5EB" w14:textId="017E8C5F" w:rsidR="00600E7A" w:rsidRDefault="00600E7A" w:rsidP="006277B1">
      <w:pPr>
        <w:spacing w:after="0" w:line="360" w:lineRule="auto"/>
        <w:jc w:val="center"/>
        <w:rPr>
          <w:rFonts w:cs="Arial"/>
          <w:szCs w:val="24"/>
        </w:rPr>
      </w:pPr>
    </w:p>
    <w:p w14:paraId="411B2A3B" w14:textId="77777777" w:rsidR="00F42DFE" w:rsidRPr="006277B1" w:rsidRDefault="00F42DFE" w:rsidP="006277B1">
      <w:pPr>
        <w:spacing w:after="0" w:line="360" w:lineRule="auto"/>
        <w:jc w:val="center"/>
        <w:rPr>
          <w:rFonts w:cs="Arial"/>
          <w:b/>
          <w:szCs w:val="24"/>
        </w:rPr>
      </w:pPr>
      <w:r w:rsidRPr="006277B1">
        <w:rPr>
          <w:rFonts w:cs="Arial"/>
          <w:b/>
          <w:szCs w:val="24"/>
        </w:rPr>
        <w:t>HOJA DE ESPECIFICACIÓN DE FUNCIONES</w:t>
      </w:r>
    </w:p>
    <w:tbl>
      <w:tblPr>
        <w:tblStyle w:val="Tablaconcuadrcula"/>
        <w:tblW w:w="0" w:type="auto"/>
        <w:tblLook w:val="04A0" w:firstRow="1" w:lastRow="0" w:firstColumn="1" w:lastColumn="0" w:noHBand="0" w:noVBand="1"/>
      </w:tblPr>
      <w:tblGrid>
        <w:gridCol w:w="4253"/>
        <w:gridCol w:w="4241"/>
      </w:tblGrid>
      <w:tr w:rsidR="00F42DFE" w:rsidRPr="006277B1" w14:paraId="735910AB" w14:textId="77777777" w:rsidTr="00D7707A">
        <w:trPr>
          <w:trHeight w:val="567"/>
        </w:trPr>
        <w:tc>
          <w:tcPr>
            <w:tcW w:w="4414" w:type="dxa"/>
            <w:vMerge w:val="restart"/>
            <w:vAlign w:val="center"/>
          </w:tcPr>
          <w:p w14:paraId="4A2FE2F0" w14:textId="5D92FC6B" w:rsidR="00F42DFE" w:rsidRPr="006277B1" w:rsidRDefault="00614852" w:rsidP="00D7707A">
            <w:pPr>
              <w:spacing w:line="360" w:lineRule="auto"/>
              <w:rPr>
                <w:rFonts w:cs="Arial"/>
                <w:b/>
                <w:szCs w:val="24"/>
              </w:rPr>
            </w:pPr>
            <w:r w:rsidRPr="006277B1">
              <w:rPr>
                <w:rFonts w:cs="Arial"/>
                <w:b/>
                <w:szCs w:val="24"/>
              </w:rPr>
              <w:t>Oficina Judicial del Módulo – Área de apoyo en las audiencias</w:t>
            </w:r>
          </w:p>
        </w:tc>
        <w:tc>
          <w:tcPr>
            <w:tcW w:w="4414" w:type="dxa"/>
            <w:vAlign w:val="center"/>
          </w:tcPr>
          <w:p w14:paraId="2A21F24C" w14:textId="77777777" w:rsidR="00F42DFE" w:rsidRPr="006277B1" w:rsidRDefault="00F42DFE" w:rsidP="00D7707A">
            <w:pPr>
              <w:spacing w:line="360" w:lineRule="auto"/>
              <w:jc w:val="center"/>
              <w:rPr>
                <w:rFonts w:cs="Arial"/>
                <w:b/>
                <w:szCs w:val="24"/>
              </w:rPr>
            </w:pPr>
            <w:r w:rsidRPr="006277B1">
              <w:rPr>
                <w:rFonts w:cs="Arial"/>
                <w:b/>
                <w:szCs w:val="24"/>
              </w:rPr>
              <w:t>Cargo</w:t>
            </w:r>
          </w:p>
        </w:tc>
      </w:tr>
      <w:tr w:rsidR="00F42DFE" w:rsidRPr="006277B1" w14:paraId="3AEC5AF2" w14:textId="77777777" w:rsidTr="00D7707A">
        <w:trPr>
          <w:trHeight w:val="567"/>
        </w:trPr>
        <w:tc>
          <w:tcPr>
            <w:tcW w:w="4414" w:type="dxa"/>
            <w:vMerge/>
          </w:tcPr>
          <w:p w14:paraId="3AE15FC4" w14:textId="77777777" w:rsidR="00F42DFE" w:rsidRPr="006277B1" w:rsidRDefault="00F42DFE" w:rsidP="006277B1">
            <w:pPr>
              <w:spacing w:line="360" w:lineRule="auto"/>
              <w:jc w:val="center"/>
              <w:rPr>
                <w:rFonts w:cs="Arial"/>
                <w:b/>
                <w:szCs w:val="24"/>
              </w:rPr>
            </w:pPr>
          </w:p>
        </w:tc>
        <w:tc>
          <w:tcPr>
            <w:tcW w:w="4414" w:type="dxa"/>
            <w:vAlign w:val="center"/>
          </w:tcPr>
          <w:p w14:paraId="7323AE8D" w14:textId="1E7CDD0E" w:rsidR="00F42DFE" w:rsidRPr="006277B1" w:rsidRDefault="00614852" w:rsidP="00D7707A">
            <w:pPr>
              <w:spacing w:line="360" w:lineRule="auto"/>
              <w:jc w:val="center"/>
              <w:rPr>
                <w:rFonts w:cs="Arial"/>
                <w:b/>
                <w:szCs w:val="24"/>
              </w:rPr>
            </w:pPr>
            <w:r w:rsidRPr="006277B1">
              <w:rPr>
                <w:rFonts w:cs="Arial"/>
                <w:b/>
                <w:szCs w:val="24"/>
              </w:rPr>
              <w:t>Asistente Judicial</w:t>
            </w:r>
          </w:p>
        </w:tc>
      </w:tr>
      <w:tr w:rsidR="00F42DFE" w:rsidRPr="006277B1" w14:paraId="1FC3AFD7" w14:textId="77777777" w:rsidTr="00BC0067">
        <w:tc>
          <w:tcPr>
            <w:tcW w:w="8828" w:type="dxa"/>
            <w:gridSpan w:val="2"/>
          </w:tcPr>
          <w:p w14:paraId="1869DC58" w14:textId="77777777" w:rsidR="00F42DFE" w:rsidRPr="006277B1" w:rsidRDefault="00F42DFE" w:rsidP="006277B1">
            <w:pPr>
              <w:pStyle w:val="Prrafodelista"/>
              <w:spacing w:line="360" w:lineRule="auto"/>
              <w:ind w:left="309"/>
              <w:rPr>
                <w:rFonts w:cs="Arial"/>
                <w:b/>
                <w:szCs w:val="24"/>
              </w:rPr>
            </w:pPr>
          </w:p>
          <w:p w14:paraId="3036DB0F" w14:textId="77777777" w:rsidR="00F42DFE" w:rsidRPr="006277B1" w:rsidRDefault="00F42DFE" w:rsidP="006277B1">
            <w:pPr>
              <w:pStyle w:val="Prrafodelista"/>
              <w:numPr>
                <w:ilvl w:val="0"/>
                <w:numId w:val="27"/>
              </w:numPr>
              <w:spacing w:line="360" w:lineRule="auto"/>
              <w:ind w:left="450" w:hanging="425"/>
              <w:rPr>
                <w:rFonts w:cs="Arial"/>
                <w:b/>
                <w:szCs w:val="24"/>
              </w:rPr>
            </w:pPr>
            <w:r w:rsidRPr="006277B1">
              <w:rPr>
                <w:rFonts w:cs="Arial"/>
                <w:b/>
                <w:szCs w:val="24"/>
              </w:rPr>
              <w:t>FUNCIONES ESPECÍFICAS</w:t>
            </w:r>
          </w:p>
          <w:p w14:paraId="437EA60A" w14:textId="77777777" w:rsidR="00F42DFE" w:rsidRPr="006277B1" w:rsidRDefault="00F42DFE" w:rsidP="006277B1">
            <w:pPr>
              <w:pStyle w:val="Prrafodelista"/>
              <w:spacing w:line="360" w:lineRule="auto"/>
              <w:ind w:left="309"/>
              <w:rPr>
                <w:rFonts w:cs="Arial"/>
                <w:b/>
                <w:szCs w:val="24"/>
              </w:rPr>
            </w:pPr>
          </w:p>
          <w:p w14:paraId="7BE588B8" w14:textId="77777777" w:rsidR="00614852" w:rsidRPr="006277B1" w:rsidRDefault="00614852" w:rsidP="00B14626">
            <w:pPr>
              <w:numPr>
                <w:ilvl w:val="0"/>
                <w:numId w:val="12"/>
              </w:numPr>
              <w:spacing w:line="360" w:lineRule="auto"/>
              <w:ind w:left="873" w:hanging="426"/>
              <w:rPr>
                <w:rFonts w:cs="Arial"/>
                <w:szCs w:val="24"/>
              </w:rPr>
            </w:pPr>
            <w:r w:rsidRPr="006277B1">
              <w:rPr>
                <w:rFonts w:cs="Arial"/>
                <w:szCs w:val="24"/>
              </w:rPr>
              <w:t>Preparar las audiencias, informando previamente al Juez sobre nulidades, omisiones y la suficiencia de poderes de representación de las partes.</w:t>
            </w:r>
          </w:p>
          <w:p w14:paraId="2FBAF966" w14:textId="77777777" w:rsidR="00614852" w:rsidRPr="006277B1" w:rsidRDefault="00614852" w:rsidP="00B14626">
            <w:pPr>
              <w:numPr>
                <w:ilvl w:val="0"/>
                <w:numId w:val="12"/>
              </w:numPr>
              <w:spacing w:line="360" w:lineRule="auto"/>
              <w:ind w:left="873" w:hanging="426"/>
              <w:rPr>
                <w:rFonts w:cs="Arial"/>
                <w:szCs w:val="24"/>
              </w:rPr>
            </w:pPr>
            <w:r w:rsidRPr="006277B1">
              <w:rPr>
                <w:rFonts w:cs="Arial"/>
                <w:szCs w:val="24"/>
              </w:rPr>
              <w:t>Asegurar la presencia de los elementos materiales (disponibilidad y habilitación de la Sala de Audiencias, el funcionamiento de equipos tecnológicos entre otros) y personales (presencia de actores procesales), requeridos para la realización de la audiencia convocada.</w:t>
            </w:r>
          </w:p>
          <w:p w14:paraId="32FE8FF4" w14:textId="77777777" w:rsidR="00614852" w:rsidRPr="006277B1" w:rsidRDefault="00614852" w:rsidP="00B14626">
            <w:pPr>
              <w:numPr>
                <w:ilvl w:val="0"/>
                <w:numId w:val="12"/>
              </w:numPr>
              <w:spacing w:line="360" w:lineRule="auto"/>
              <w:ind w:left="873" w:hanging="426"/>
              <w:rPr>
                <w:rFonts w:cs="Arial"/>
                <w:szCs w:val="24"/>
              </w:rPr>
            </w:pPr>
            <w:r w:rsidRPr="006277B1">
              <w:rPr>
                <w:rFonts w:cs="Arial"/>
                <w:szCs w:val="24"/>
              </w:rPr>
              <w:t>Informar oportunamente al Juez la asignación o reprogramación de fecha de audiencias.</w:t>
            </w:r>
          </w:p>
          <w:p w14:paraId="6AE54B92" w14:textId="77777777" w:rsidR="00614852" w:rsidRPr="006277B1" w:rsidRDefault="00614852" w:rsidP="00B14626">
            <w:pPr>
              <w:numPr>
                <w:ilvl w:val="0"/>
                <w:numId w:val="12"/>
              </w:numPr>
              <w:spacing w:line="360" w:lineRule="auto"/>
              <w:ind w:left="873" w:hanging="426"/>
              <w:rPr>
                <w:rFonts w:cs="Arial"/>
                <w:szCs w:val="24"/>
              </w:rPr>
            </w:pPr>
            <w:r w:rsidRPr="006277B1">
              <w:rPr>
                <w:rFonts w:cs="Arial"/>
                <w:szCs w:val="24"/>
              </w:rPr>
              <w:t>Verificar que los actores procesales se encuentren presentes antes de la realización de la audiencia.</w:t>
            </w:r>
          </w:p>
          <w:p w14:paraId="79910843" w14:textId="77777777" w:rsidR="00614852" w:rsidRPr="006277B1" w:rsidRDefault="00614852" w:rsidP="00B14626">
            <w:pPr>
              <w:numPr>
                <w:ilvl w:val="0"/>
                <w:numId w:val="12"/>
              </w:numPr>
              <w:spacing w:line="360" w:lineRule="auto"/>
              <w:ind w:left="873" w:hanging="426"/>
              <w:rPr>
                <w:rFonts w:cs="Arial"/>
                <w:szCs w:val="24"/>
              </w:rPr>
            </w:pPr>
            <w:r w:rsidRPr="006277B1">
              <w:rPr>
                <w:rFonts w:cs="Arial"/>
                <w:szCs w:val="24"/>
              </w:rPr>
              <w:t>Invitar a los actores procesales al ingreso a la Sala de Audiencia.</w:t>
            </w:r>
          </w:p>
          <w:p w14:paraId="4BF6E5A7" w14:textId="77777777" w:rsidR="00614852" w:rsidRPr="006277B1" w:rsidRDefault="00614852" w:rsidP="00B14626">
            <w:pPr>
              <w:numPr>
                <w:ilvl w:val="0"/>
                <w:numId w:val="12"/>
              </w:numPr>
              <w:spacing w:line="360" w:lineRule="auto"/>
              <w:ind w:left="873" w:hanging="426"/>
              <w:rPr>
                <w:rFonts w:cs="Arial"/>
                <w:szCs w:val="24"/>
              </w:rPr>
            </w:pPr>
            <w:r w:rsidRPr="006277B1">
              <w:rPr>
                <w:rFonts w:cs="Arial"/>
                <w:szCs w:val="24"/>
              </w:rPr>
              <w:t>Verificar la acreditación de las partes o apoderados y sus abogados en audiencia, haciendo presente las insuficiencias encontradas.</w:t>
            </w:r>
          </w:p>
          <w:p w14:paraId="59D5267C" w14:textId="77777777" w:rsidR="00614852" w:rsidRPr="006277B1" w:rsidRDefault="00614852" w:rsidP="00B14626">
            <w:pPr>
              <w:numPr>
                <w:ilvl w:val="0"/>
                <w:numId w:val="12"/>
              </w:numPr>
              <w:spacing w:line="360" w:lineRule="auto"/>
              <w:ind w:left="873" w:hanging="426"/>
              <w:rPr>
                <w:rFonts w:cs="Arial"/>
                <w:szCs w:val="24"/>
              </w:rPr>
            </w:pPr>
            <w:r w:rsidRPr="006277B1">
              <w:rPr>
                <w:rFonts w:cs="Arial"/>
                <w:szCs w:val="24"/>
              </w:rPr>
              <w:t>Permanecer dentro de la sala de audiencias, durante el tiempo que dure la diligencia, asistiendo al Juez.</w:t>
            </w:r>
          </w:p>
          <w:p w14:paraId="613255AF" w14:textId="77777777" w:rsidR="00614852" w:rsidRPr="006277B1" w:rsidRDefault="00614852" w:rsidP="00B14626">
            <w:pPr>
              <w:numPr>
                <w:ilvl w:val="0"/>
                <w:numId w:val="12"/>
              </w:numPr>
              <w:spacing w:line="360" w:lineRule="auto"/>
              <w:ind w:left="873" w:hanging="426"/>
              <w:rPr>
                <w:rFonts w:cs="Arial"/>
                <w:szCs w:val="24"/>
              </w:rPr>
            </w:pPr>
            <w:r w:rsidRPr="006277B1">
              <w:rPr>
                <w:rFonts w:cs="Arial"/>
                <w:szCs w:val="24"/>
              </w:rPr>
              <w:t xml:space="preserve"> Realizar las grabaciones de audio y/o video y los registros de la audiencia y descargarlas en el sistema informático. </w:t>
            </w:r>
          </w:p>
          <w:p w14:paraId="630E1754" w14:textId="77777777" w:rsidR="00614852" w:rsidRPr="006277B1" w:rsidRDefault="00614852" w:rsidP="00B14626">
            <w:pPr>
              <w:numPr>
                <w:ilvl w:val="0"/>
                <w:numId w:val="12"/>
              </w:numPr>
              <w:spacing w:line="360" w:lineRule="auto"/>
              <w:ind w:left="873" w:hanging="426"/>
              <w:rPr>
                <w:rFonts w:cs="Arial"/>
                <w:szCs w:val="24"/>
              </w:rPr>
            </w:pPr>
            <w:r w:rsidRPr="006277B1">
              <w:rPr>
                <w:rFonts w:cs="Arial"/>
                <w:szCs w:val="24"/>
              </w:rPr>
              <w:t>Agregar al expediente lo actuado en la audiencia, verificando el pago de arancel respectivo dentro del plazo legalmente establecido.</w:t>
            </w:r>
          </w:p>
          <w:p w14:paraId="2EA1DBEA" w14:textId="77777777" w:rsidR="00614852" w:rsidRPr="006277B1" w:rsidRDefault="00614852" w:rsidP="00B14626">
            <w:pPr>
              <w:numPr>
                <w:ilvl w:val="0"/>
                <w:numId w:val="12"/>
              </w:numPr>
              <w:spacing w:line="360" w:lineRule="auto"/>
              <w:ind w:left="873" w:hanging="426"/>
              <w:rPr>
                <w:rFonts w:cs="Arial"/>
                <w:szCs w:val="24"/>
              </w:rPr>
            </w:pPr>
            <w:r w:rsidRPr="006277B1">
              <w:rPr>
                <w:rFonts w:cs="Arial"/>
                <w:szCs w:val="24"/>
              </w:rPr>
              <w:t>Elaborar el acta de audiencia y redactar las resoluciones emitidas por el Juez en dicho acto.</w:t>
            </w:r>
          </w:p>
          <w:p w14:paraId="127E7727" w14:textId="77777777" w:rsidR="00614852" w:rsidRPr="006277B1" w:rsidRDefault="00614852" w:rsidP="00B14626">
            <w:pPr>
              <w:numPr>
                <w:ilvl w:val="0"/>
                <w:numId w:val="12"/>
              </w:numPr>
              <w:spacing w:line="360" w:lineRule="auto"/>
              <w:ind w:left="873" w:hanging="426"/>
              <w:rPr>
                <w:rFonts w:cs="Arial"/>
                <w:szCs w:val="24"/>
              </w:rPr>
            </w:pPr>
            <w:r w:rsidRPr="006277B1">
              <w:rPr>
                <w:rFonts w:cs="Arial"/>
                <w:szCs w:val="24"/>
              </w:rPr>
              <w:t>Cargar al sistema informático, el acta física de la audiencia, debidamente suscrita,</w:t>
            </w:r>
          </w:p>
          <w:p w14:paraId="18ADD02A" w14:textId="77777777" w:rsidR="00614852" w:rsidRPr="006277B1" w:rsidRDefault="00614852" w:rsidP="00B14626">
            <w:pPr>
              <w:numPr>
                <w:ilvl w:val="0"/>
                <w:numId w:val="12"/>
              </w:numPr>
              <w:spacing w:line="360" w:lineRule="auto"/>
              <w:ind w:left="873" w:hanging="426"/>
              <w:rPr>
                <w:rFonts w:cs="Arial"/>
                <w:szCs w:val="24"/>
              </w:rPr>
            </w:pPr>
            <w:r w:rsidRPr="006277B1">
              <w:rPr>
                <w:rFonts w:cs="Arial"/>
                <w:szCs w:val="24"/>
              </w:rPr>
              <w:t>Realizar las copias de seguridad de los registros de audio y/o video de las audiencias en los medios de almacenamiento de datos respectivos, identificándolas adecuadamente para su fácil ubicación y uso.</w:t>
            </w:r>
          </w:p>
          <w:p w14:paraId="5F178930" w14:textId="77777777" w:rsidR="00614852" w:rsidRPr="006277B1" w:rsidRDefault="00614852" w:rsidP="00B14626">
            <w:pPr>
              <w:numPr>
                <w:ilvl w:val="0"/>
                <w:numId w:val="12"/>
              </w:numPr>
              <w:spacing w:line="360" w:lineRule="auto"/>
              <w:ind w:left="873" w:hanging="426"/>
              <w:rPr>
                <w:rFonts w:cs="Arial"/>
                <w:szCs w:val="24"/>
              </w:rPr>
            </w:pPr>
            <w:r w:rsidRPr="006277B1">
              <w:rPr>
                <w:rFonts w:cs="Arial"/>
                <w:szCs w:val="24"/>
              </w:rPr>
              <w:t>Dar fe pública de los actos desarrollados en la sala de audiencia y certificar copias de audiencias.</w:t>
            </w:r>
          </w:p>
          <w:p w14:paraId="1783CCEF" w14:textId="76EE3FD9" w:rsidR="00F42DFE" w:rsidRDefault="00614852" w:rsidP="00B14626">
            <w:pPr>
              <w:pStyle w:val="Prrafodelista"/>
              <w:numPr>
                <w:ilvl w:val="0"/>
                <w:numId w:val="12"/>
              </w:numPr>
              <w:spacing w:line="360" w:lineRule="auto"/>
              <w:ind w:left="873" w:hanging="426"/>
              <w:rPr>
                <w:rFonts w:cs="Arial"/>
                <w:szCs w:val="24"/>
              </w:rPr>
            </w:pPr>
            <w:r w:rsidRPr="006277B1">
              <w:rPr>
                <w:rFonts w:cs="Arial"/>
                <w:szCs w:val="24"/>
              </w:rPr>
              <w:t>Devolver o entregar al área competente, el expediente correspondiente al proceso en el cual se ha desarrollado la audiencia, como máximo el día hábil siguiente de realizada la misma.</w:t>
            </w:r>
          </w:p>
          <w:p w14:paraId="2D1463B1" w14:textId="63808494" w:rsidR="00600E7A" w:rsidRDefault="00600E7A" w:rsidP="00600E7A">
            <w:pPr>
              <w:pStyle w:val="Prrafodelista"/>
              <w:numPr>
                <w:ilvl w:val="0"/>
                <w:numId w:val="12"/>
              </w:numPr>
              <w:spacing w:line="360" w:lineRule="auto"/>
              <w:ind w:left="873" w:hanging="426"/>
              <w:rPr>
                <w:rFonts w:cs="Arial"/>
                <w:szCs w:val="24"/>
              </w:rPr>
            </w:pPr>
            <w:r w:rsidRPr="00600E7A">
              <w:rPr>
                <w:rFonts w:cs="Arial"/>
                <w:szCs w:val="24"/>
              </w:rPr>
              <w:t>Usar de manera obligatoria el Sistema Integrado Judicial - SIJ, así como las demás herramientas informáticas</w:t>
            </w:r>
            <w:r>
              <w:rPr>
                <w:rFonts w:cs="Arial"/>
                <w:szCs w:val="24"/>
              </w:rPr>
              <w:t xml:space="preserve">, </w:t>
            </w:r>
            <w:r w:rsidRPr="00600E7A">
              <w:rPr>
                <w:rFonts w:cs="Arial"/>
                <w:szCs w:val="24"/>
              </w:rPr>
              <w:t>según corresponda.</w:t>
            </w:r>
          </w:p>
          <w:p w14:paraId="77B964AD" w14:textId="13C9B479" w:rsidR="00600E7A" w:rsidRDefault="00600E7A" w:rsidP="00600E7A">
            <w:pPr>
              <w:pStyle w:val="Prrafodelista"/>
              <w:numPr>
                <w:ilvl w:val="0"/>
                <w:numId w:val="12"/>
              </w:numPr>
              <w:spacing w:line="360" w:lineRule="auto"/>
              <w:ind w:left="873" w:hanging="426"/>
              <w:rPr>
                <w:rFonts w:cs="Arial"/>
                <w:szCs w:val="24"/>
              </w:rPr>
            </w:pPr>
            <w:r w:rsidRPr="00600E7A">
              <w:rPr>
                <w:rFonts w:cs="Arial"/>
                <w:szCs w:val="24"/>
              </w:rPr>
              <w:t>Cumplir con las demás obligaciones que impone la Ley, y los demás documentos normativos de gestión correspondientes.</w:t>
            </w:r>
          </w:p>
          <w:p w14:paraId="3C1D3BD5" w14:textId="3386E594" w:rsidR="00600E7A" w:rsidRPr="006277B1" w:rsidRDefault="00600E7A" w:rsidP="00600E7A">
            <w:pPr>
              <w:pStyle w:val="Prrafodelista"/>
              <w:numPr>
                <w:ilvl w:val="0"/>
                <w:numId w:val="12"/>
              </w:numPr>
              <w:spacing w:line="360" w:lineRule="auto"/>
              <w:ind w:left="873" w:hanging="426"/>
              <w:rPr>
                <w:rFonts w:cs="Arial"/>
                <w:szCs w:val="24"/>
              </w:rPr>
            </w:pPr>
            <w:r w:rsidRPr="00600E7A">
              <w:rPr>
                <w:rFonts w:cs="Arial"/>
                <w:szCs w:val="24"/>
              </w:rPr>
              <w:t>Realizar otras funciones que le asigne el superior jerárquico.</w:t>
            </w:r>
          </w:p>
          <w:p w14:paraId="3659B56E" w14:textId="77777777" w:rsidR="00F42DFE" w:rsidRPr="006277B1" w:rsidRDefault="00F42DFE" w:rsidP="006277B1">
            <w:pPr>
              <w:pStyle w:val="Prrafodelista"/>
              <w:spacing w:line="360" w:lineRule="auto"/>
              <w:ind w:left="309"/>
              <w:rPr>
                <w:rFonts w:cs="Arial"/>
                <w:szCs w:val="24"/>
              </w:rPr>
            </w:pPr>
          </w:p>
          <w:p w14:paraId="2A92172D" w14:textId="77777777" w:rsidR="00F42DFE" w:rsidRPr="006277B1" w:rsidRDefault="00F42DFE" w:rsidP="006277B1">
            <w:pPr>
              <w:pStyle w:val="Prrafodelista"/>
              <w:numPr>
                <w:ilvl w:val="0"/>
                <w:numId w:val="27"/>
              </w:numPr>
              <w:spacing w:line="360" w:lineRule="auto"/>
              <w:ind w:left="450" w:hanging="425"/>
              <w:rPr>
                <w:rFonts w:cs="Arial"/>
                <w:b/>
                <w:szCs w:val="24"/>
              </w:rPr>
            </w:pPr>
            <w:r w:rsidRPr="006277B1">
              <w:rPr>
                <w:rFonts w:cs="Arial"/>
                <w:b/>
                <w:szCs w:val="24"/>
              </w:rPr>
              <w:t>LÍNEAS DE AUTORIDAD Y RESPONSABILIDAD</w:t>
            </w:r>
          </w:p>
          <w:p w14:paraId="418FE780" w14:textId="77777777" w:rsidR="00F42DFE" w:rsidRPr="006277B1" w:rsidRDefault="00F42DFE" w:rsidP="006277B1">
            <w:pPr>
              <w:pStyle w:val="Prrafodelista"/>
              <w:spacing w:line="360" w:lineRule="auto"/>
              <w:ind w:left="309"/>
              <w:rPr>
                <w:rFonts w:cs="Arial"/>
                <w:b/>
                <w:szCs w:val="24"/>
              </w:rPr>
            </w:pPr>
          </w:p>
          <w:p w14:paraId="48B0DE49" w14:textId="77777777" w:rsidR="00F42DFE" w:rsidRPr="00B14626" w:rsidRDefault="00F42DFE" w:rsidP="00B14626">
            <w:pPr>
              <w:pStyle w:val="Prrafodelista"/>
              <w:numPr>
                <w:ilvl w:val="0"/>
                <w:numId w:val="28"/>
              </w:numPr>
              <w:spacing w:line="360" w:lineRule="auto"/>
              <w:ind w:left="873" w:hanging="426"/>
              <w:rPr>
                <w:rFonts w:cs="Arial"/>
                <w:b/>
                <w:szCs w:val="24"/>
              </w:rPr>
            </w:pPr>
            <w:r w:rsidRPr="00B14626">
              <w:rPr>
                <w:rFonts w:cs="Arial"/>
                <w:b/>
                <w:szCs w:val="24"/>
              </w:rPr>
              <w:t>Dependencia Directa</w:t>
            </w:r>
          </w:p>
          <w:p w14:paraId="444C669E" w14:textId="4C5A4617" w:rsidR="00F42DFE" w:rsidRPr="006277B1" w:rsidRDefault="00614852" w:rsidP="00B14626">
            <w:pPr>
              <w:pStyle w:val="Prrafodelista"/>
              <w:spacing w:line="360" w:lineRule="auto"/>
              <w:ind w:left="873"/>
              <w:rPr>
                <w:rFonts w:cs="Arial"/>
                <w:szCs w:val="24"/>
              </w:rPr>
            </w:pPr>
            <w:r w:rsidRPr="006277B1">
              <w:rPr>
                <w:rFonts w:cs="Arial"/>
                <w:szCs w:val="24"/>
              </w:rPr>
              <w:t>Jerárquicamente del Administrador I y funcionalmente del Juez de trámite o de ejecución según corresponda</w:t>
            </w:r>
          </w:p>
          <w:p w14:paraId="42099BE8" w14:textId="77777777" w:rsidR="00F42DFE" w:rsidRPr="00B14626" w:rsidRDefault="00F42DFE" w:rsidP="00B14626">
            <w:pPr>
              <w:pStyle w:val="Prrafodelista"/>
              <w:numPr>
                <w:ilvl w:val="0"/>
                <w:numId w:val="28"/>
              </w:numPr>
              <w:spacing w:line="360" w:lineRule="auto"/>
              <w:ind w:left="873" w:hanging="426"/>
              <w:rPr>
                <w:rFonts w:cs="Arial"/>
                <w:b/>
                <w:szCs w:val="24"/>
              </w:rPr>
            </w:pPr>
            <w:r w:rsidRPr="00B14626">
              <w:rPr>
                <w:rFonts w:cs="Arial"/>
                <w:b/>
                <w:szCs w:val="24"/>
              </w:rPr>
              <w:t>Supervisión Directa</w:t>
            </w:r>
          </w:p>
          <w:p w14:paraId="05AEEB53" w14:textId="2F7096EF" w:rsidR="00F42DFE" w:rsidRPr="006277B1" w:rsidRDefault="00614852" w:rsidP="00B14626">
            <w:pPr>
              <w:pStyle w:val="Prrafodelista"/>
              <w:spacing w:line="360" w:lineRule="auto"/>
              <w:ind w:left="873"/>
              <w:rPr>
                <w:rFonts w:cs="Arial"/>
                <w:szCs w:val="24"/>
              </w:rPr>
            </w:pPr>
            <w:r w:rsidRPr="006277B1">
              <w:rPr>
                <w:rFonts w:cs="Arial"/>
                <w:szCs w:val="24"/>
              </w:rPr>
              <w:t>Ninguna</w:t>
            </w:r>
          </w:p>
          <w:p w14:paraId="2286930A" w14:textId="77777777" w:rsidR="00F42DFE" w:rsidRPr="006277B1" w:rsidRDefault="00F42DFE" w:rsidP="006277B1">
            <w:pPr>
              <w:spacing w:line="360" w:lineRule="auto"/>
              <w:rPr>
                <w:rFonts w:cs="Arial"/>
                <w:szCs w:val="24"/>
              </w:rPr>
            </w:pPr>
          </w:p>
        </w:tc>
      </w:tr>
    </w:tbl>
    <w:p w14:paraId="313D9057" w14:textId="77777777" w:rsidR="00F42DFE" w:rsidRPr="006277B1" w:rsidRDefault="00F42DFE" w:rsidP="006277B1">
      <w:pPr>
        <w:spacing w:after="0" w:line="360" w:lineRule="auto"/>
        <w:jc w:val="center"/>
        <w:rPr>
          <w:rFonts w:cs="Arial"/>
          <w:szCs w:val="24"/>
        </w:rPr>
      </w:pPr>
    </w:p>
    <w:p w14:paraId="21D72D27" w14:textId="77777777" w:rsidR="00F42DFE" w:rsidRPr="006277B1" w:rsidRDefault="00F42DFE" w:rsidP="006277B1">
      <w:pPr>
        <w:spacing w:after="0" w:line="360" w:lineRule="auto"/>
        <w:jc w:val="center"/>
        <w:rPr>
          <w:rFonts w:cs="Arial"/>
          <w:szCs w:val="24"/>
        </w:rPr>
      </w:pPr>
    </w:p>
    <w:p w14:paraId="56EBF8F3" w14:textId="77777777" w:rsidR="00F42DFE" w:rsidRPr="006277B1" w:rsidRDefault="00F42DFE" w:rsidP="006277B1">
      <w:pPr>
        <w:spacing w:after="0" w:line="360" w:lineRule="auto"/>
        <w:jc w:val="center"/>
        <w:rPr>
          <w:rFonts w:cs="Arial"/>
          <w:szCs w:val="24"/>
        </w:rPr>
      </w:pPr>
    </w:p>
    <w:p w14:paraId="35BA5C91" w14:textId="77777777" w:rsidR="00F42DFE" w:rsidRPr="006277B1" w:rsidRDefault="00F42DFE" w:rsidP="006277B1">
      <w:pPr>
        <w:spacing w:after="0" w:line="360" w:lineRule="auto"/>
        <w:jc w:val="center"/>
        <w:rPr>
          <w:rFonts w:cs="Arial"/>
          <w:szCs w:val="24"/>
        </w:rPr>
      </w:pPr>
    </w:p>
    <w:p w14:paraId="497DFBCB" w14:textId="77777777" w:rsidR="00F42DFE" w:rsidRPr="006277B1" w:rsidRDefault="00F42DFE" w:rsidP="006277B1">
      <w:pPr>
        <w:spacing w:after="0" w:line="360" w:lineRule="auto"/>
        <w:jc w:val="center"/>
        <w:rPr>
          <w:rFonts w:cs="Arial"/>
          <w:szCs w:val="24"/>
        </w:rPr>
      </w:pPr>
    </w:p>
    <w:p w14:paraId="013181C7" w14:textId="77777777" w:rsidR="00F42DFE" w:rsidRPr="006277B1" w:rsidRDefault="00F42DFE" w:rsidP="006277B1">
      <w:pPr>
        <w:spacing w:after="0" w:line="360" w:lineRule="auto"/>
        <w:jc w:val="center"/>
        <w:rPr>
          <w:rFonts w:cs="Arial"/>
          <w:szCs w:val="24"/>
        </w:rPr>
      </w:pPr>
    </w:p>
    <w:p w14:paraId="634C5967" w14:textId="79E954EE" w:rsidR="00F42DFE" w:rsidRPr="006277B1" w:rsidRDefault="00F42DFE" w:rsidP="006277B1">
      <w:pPr>
        <w:spacing w:after="0" w:line="360" w:lineRule="auto"/>
        <w:jc w:val="center"/>
        <w:rPr>
          <w:rFonts w:cs="Arial"/>
          <w:szCs w:val="24"/>
        </w:rPr>
      </w:pPr>
    </w:p>
    <w:p w14:paraId="076C25FA" w14:textId="5D8F074A" w:rsidR="00614852" w:rsidRPr="006277B1" w:rsidRDefault="00614852" w:rsidP="006277B1">
      <w:pPr>
        <w:spacing w:after="0" w:line="360" w:lineRule="auto"/>
        <w:jc w:val="center"/>
        <w:rPr>
          <w:rFonts w:cs="Arial"/>
          <w:szCs w:val="24"/>
        </w:rPr>
      </w:pPr>
    </w:p>
    <w:p w14:paraId="531786E3" w14:textId="5F30DC6D" w:rsidR="00614852" w:rsidRPr="006277B1" w:rsidRDefault="00614852" w:rsidP="006277B1">
      <w:pPr>
        <w:spacing w:after="0" w:line="360" w:lineRule="auto"/>
        <w:jc w:val="center"/>
        <w:rPr>
          <w:rFonts w:cs="Arial"/>
          <w:szCs w:val="24"/>
        </w:rPr>
      </w:pPr>
    </w:p>
    <w:p w14:paraId="708519B6" w14:textId="668DF5CC" w:rsidR="00614852" w:rsidRPr="006277B1" w:rsidRDefault="00614852" w:rsidP="006277B1">
      <w:pPr>
        <w:spacing w:after="0" w:line="360" w:lineRule="auto"/>
        <w:jc w:val="center"/>
        <w:rPr>
          <w:rFonts w:cs="Arial"/>
          <w:szCs w:val="24"/>
        </w:rPr>
      </w:pPr>
    </w:p>
    <w:p w14:paraId="7DA8B450" w14:textId="77777777" w:rsidR="00F42DFE" w:rsidRPr="006277B1" w:rsidRDefault="00F42DFE" w:rsidP="006277B1">
      <w:pPr>
        <w:spacing w:after="0" w:line="360" w:lineRule="auto"/>
        <w:jc w:val="center"/>
        <w:rPr>
          <w:rFonts w:cs="Arial"/>
          <w:b/>
          <w:szCs w:val="24"/>
        </w:rPr>
      </w:pPr>
      <w:r w:rsidRPr="006277B1">
        <w:rPr>
          <w:rFonts w:cs="Arial"/>
          <w:b/>
          <w:szCs w:val="24"/>
        </w:rPr>
        <w:t>HOJA DE ESPECIFICACIÓN DE FUNCIONES</w:t>
      </w:r>
    </w:p>
    <w:tbl>
      <w:tblPr>
        <w:tblStyle w:val="Tablaconcuadrcula"/>
        <w:tblW w:w="0" w:type="auto"/>
        <w:tblLook w:val="04A0" w:firstRow="1" w:lastRow="0" w:firstColumn="1" w:lastColumn="0" w:noHBand="0" w:noVBand="1"/>
      </w:tblPr>
      <w:tblGrid>
        <w:gridCol w:w="4254"/>
        <w:gridCol w:w="4240"/>
      </w:tblGrid>
      <w:tr w:rsidR="00F42DFE" w:rsidRPr="006277B1" w14:paraId="56575DCF" w14:textId="77777777" w:rsidTr="00D7707A">
        <w:trPr>
          <w:trHeight w:val="510"/>
        </w:trPr>
        <w:tc>
          <w:tcPr>
            <w:tcW w:w="4414" w:type="dxa"/>
            <w:vMerge w:val="restart"/>
            <w:vAlign w:val="center"/>
          </w:tcPr>
          <w:p w14:paraId="4C1A6BAE" w14:textId="682393C1" w:rsidR="00F42DFE" w:rsidRPr="006277B1" w:rsidRDefault="00614852" w:rsidP="00D7707A">
            <w:pPr>
              <w:spacing w:line="360" w:lineRule="auto"/>
              <w:rPr>
                <w:rFonts w:cs="Arial"/>
                <w:b/>
                <w:szCs w:val="24"/>
              </w:rPr>
            </w:pPr>
            <w:r w:rsidRPr="006277B1">
              <w:rPr>
                <w:rFonts w:cs="Arial"/>
                <w:b/>
                <w:szCs w:val="24"/>
              </w:rPr>
              <w:t>Oficina Judicial del Módulo – Archivo Modular</w:t>
            </w:r>
          </w:p>
        </w:tc>
        <w:tc>
          <w:tcPr>
            <w:tcW w:w="4414" w:type="dxa"/>
            <w:vAlign w:val="center"/>
          </w:tcPr>
          <w:p w14:paraId="2CA1CD8D" w14:textId="77777777" w:rsidR="00F42DFE" w:rsidRPr="006277B1" w:rsidRDefault="00F42DFE" w:rsidP="00D7707A">
            <w:pPr>
              <w:spacing w:line="360" w:lineRule="auto"/>
              <w:jc w:val="center"/>
              <w:rPr>
                <w:rFonts w:cs="Arial"/>
                <w:b/>
                <w:szCs w:val="24"/>
              </w:rPr>
            </w:pPr>
            <w:r w:rsidRPr="006277B1">
              <w:rPr>
                <w:rFonts w:cs="Arial"/>
                <w:b/>
                <w:szCs w:val="24"/>
              </w:rPr>
              <w:t>Cargo</w:t>
            </w:r>
          </w:p>
        </w:tc>
      </w:tr>
      <w:tr w:rsidR="00F42DFE" w:rsidRPr="006277B1" w14:paraId="6E35F3B0" w14:textId="77777777" w:rsidTr="00D7707A">
        <w:trPr>
          <w:trHeight w:val="510"/>
        </w:trPr>
        <w:tc>
          <w:tcPr>
            <w:tcW w:w="4414" w:type="dxa"/>
            <w:vMerge/>
          </w:tcPr>
          <w:p w14:paraId="70B6A1E4" w14:textId="77777777" w:rsidR="00F42DFE" w:rsidRPr="006277B1" w:rsidRDefault="00F42DFE" w:rsidP="006277B1">
            <w:pPr>
              <w:spacing w:line="360" w:lineRule="auto"/>
              <w:jc w:val="center"/>
              <w:rPr>
                <w:rFonts w:cs="Arial"/>
                <w:b/>
                <w:szCs w:val="24"/>
              </w:rPr>
            </w:pPr>
          </w:p>
        </w:tc>
        <w:tc>
          <w:tcPr>
            <w:tcW w:w="4414" w:type="dxa"/>
            <w:vAlign w:val="center"/>
          </w:tcPr>
          <w:p w14:paraId="296DA3E9" w14:textId="7B38B321" w:rsidR="00F42DFE" w:rsidRPr="006277B1" w:rsidRDefault="00614852" w:rsidP="00D7707A">
            <w:pPr>
              <w:spacing w:line="360" w:lineRule="auto"/>
              <w:jc w:val="center"/>
              <w:rPr>
                <w:rFonts w:cs="Arial"/>
                <w:b/>
                <w:szCs w:val="24"/>
              </w:rPr>
            </w:pPr>
            <w:r w:rsidRPr="006277B1">
              <w:rPr>
                <w:rFonts w:cs="Arial"/>
                <w:b/>
                <w:szCs w:val="24"/>
              </w:rPr>
              <w:t>Técnico Judicial</w:t>
            </w:r>
          </w:p>
        </w:tc>
      </w:tr>
      <w:tr w:rsidR="00F42DFE" w:rsidRPr="006277B1" w14:paraId="09AB0FC3" w14:textId="77777777" w:rsidTr="00BC0067">
        <w:tc>
          <w:tcPr>
            <w:tcW w:w="8828" w:type="dxa"/>
            <w:gridSpan w:val="2"/>
          </w:tcPr>
          <w:p w14:paraId="26D2A32C" w14:textId="77777777" w:rsidR="00F42DFE" w:rsidRPr="006277B1" w:rsidRDefault="00F42DFE" w:rsidP="006277B1">
            <w:pPr>
              <w:pStyle w:val="Prrafodelista"/>
              <w:spacing w:line="360" w:lineRule="auto"/>
              <w:ind w:left="309"/>
              <w:rPr>
                <w:rFonts w:cs="Arial"/>
                <w:b/>
                <w:szCs w:val="24"/>
              </w:rPr>
            </w:pPr>
          </w:p>
          <w:p w14:paraId="79CA88C0" w14:textId="77777777" w:rsidR="00F42DFE" w:rsidRPr="006277B1" w:rsidRDefault="00F42DFE" w:rsidP="00B14626">
            <w:pPr>
              <w:pStyle w:val="Prrafodelista"/>
              <w:numPr>
                <w:ilvl w:val="0"/>
                <w:numId w:val="29"/>
              </w:numPr>
              <w:spacing w:line="360" w:lineRule="auto"/>
              <w:ind w:left="447" w:hanging="422"/>
              <w:rPr>
                <w:rFonts w:cs="Arial"/>
                <w:b/>
                <w:szCs w:val="24"/>
              </w:rPr>
            </w:pPr>
            <w:r w:rsidRPr="006277B1">
              <w:rPr>
                <w:rFonts w:cs="Arial"/>
                <w:b/>
                <w:szCs w:val="24"/>
              </w:rPr>
              <w:t>FUNCIONES ESPECÍFICAS</w:t>
            </w:r>
          </w:p>
          <w:p w14:paraId="69ED2FAC" w14:textId="77777777" w:rsidR="00F42DFE" w:rsidRPr="006277B1" w:rsidRDefault="00F42DFE" w:rsidP="006277B1">
            <w:pPr>
              <w:pStyle w:val="Prrafodelista"/>
              <w:spacing w:line="360" w:lineRule="auto"/>
              <w:ind w:left="309"/>
              <w:rPr>
                <w:rFonts w:cs="Arial"/>
                <w:b/>
                <w:szCs w:val="24"/>
              </w:rPr>
            </w:pPr>
          </w:p>
          <w:p w14:paraId="4D8F54DA" w14:textId="77777777" w:rsidR="00614852" w:rsidRPr="006277B1" w:rsidRDefault="00614852" w:rsidP="00B14626">
            <w:pPr>
              <w:numPr>
                <w:ilvl w:val="0"/>
                <w:numId w:val="13"/>
              </w:numPr>
              <w:spacing w:line="360" w:lineRule="auto"/>
              <w:ind w:left="873" w:hanging="426"/>
              <w:rPr>
                <w:rFonts w:cs="Arial"/>
                <w:szCs w:val="24"/>
              </w:rPr>
            </w:pPr>
            <w:r w:rsidRPr="006277B1">
              <w:rPr>
                <w:rFonts w:cs="Arial"/>
                <w:szCs w:val="24"/>
              </w:rPr>
              <w:t>Organizar los expedientes físicos, así como los registros de audio y/o video de las audiencias que sean remitidos y llevar un registro de los mismos para su rápido acceso por los jueces y el personal del módulo, así como para su rápida consulta por los usuarios de justicia.</w:t>
            </w:r>
          </w:p>
          <w:p w14:paraId="0EB7109B" w14:textId="77777777" w:rsidR="00614852" w:rsidRPr="006277B1" w:rsidRDefault="00614852" w:rsidP="00B14626">
            <w:pPr>
              <w:numPr>
                <w:ilvl w:val="0"/>
                <w:numId w:val="13"/>
              </w:numPr>
              <w:spacing w:line="360" w:lineRule="auto"/>
              <w:ind w:left="873" w:hanging="426"/>
              <w:rPr>
                <w:rFonts w:cs="Arial"/>
                <w:szCs w:val="24"/>
              </w:rPr>
            </w:pPr>
            <w:r w:rsidRPr="006277B1">
              <w:rPr>
                <w:rFonts w:cs="Arial"/>
                <w:szCs w:val="24"/>
              </w:rPr>
              <w:t>Custodiar los expedientes físicos, así como de los registros de audio y/o video de las audiencias que sean remitidos.</w:t>
            </w:r>
          </w:p>
          <w:p w14:paraId="2004C2E2" w14:textId="77777777" w:rsidR="00614852" w:rsidRPr="006277B1" w:rsidRDefault="00614852" w:rsidP="00B14626">
            <w:pPr>
              <w:numPr>
                <w:ilvl w:val="0"/>
                <w:numId w:val="13"/>
              </w:numPr>
              <w:spacing w:line="360" w:lineRule="auto"/>
              <w:ind w:left="873" w:hanging="426"/>
              <w:rPr>
                <w:rFonts w:cs="Arial"/>
                <w:szCs w:val="24"/>
              </w:rPr>
            </w:pPr>
            <w:r w:rsidRPr="006277B1">
              <w:rPr>
                <w:rFonts w:cs="Arial"/>
                <w:szCs w:val="24"/>
              </w:rPr>
              <w:t>Facilitar el acceso a los expedientes físicos y registros de audio y/o video de las audiencias a los jueces, el personal que integra el Módulo, partes procesales, sus representantes y/o abogados.</w:t>
            </w:r>
          </w:p>
          <w:p w14:paraId="6845F3CB" w14:textId="1CAF68AC" w:rsidR="00F42DFE" w:rsidRDefault="00614852" w:rsidP="00B14626">
            <w:pPr>
              <w:pStyle w:val="Prrafodelista"/>
              <w:numPr>
                <w:ilvl w:val="0"/>
                <w:numId w:val="13"/>
              </w:numPr>
              <w:spacing w:line="360" w:lineRule="auto"/>
              <w:ind w:left="873" w:hanging="426"/>
              <w:rPr>
                <w:rFonts w:cs="Arial"/>
                <w:szCs w:val="24"/>
              </w:rPr>
            </w:pPr>
            <w:r w:rsidRPr="006277B1">
              <w:rPr>
                <w:rFonts w:cs="Arial"/>
                <w:szCs w:val="24"/>
              </w:rPr>
              <w:t>Efectuar la compaginación de los escritos presentados en los expedientes físicos, y proceder a su entrega al personal del área de calificación, trámite o ejecución que corresponda.</w:t>
            </w:r>
          </w:p>
          <w:p w14:paraId="104F53B9" w14:textId="68E6688C" w:rsidR="00600E7A" w:rsidRDefault="00600E7A" w:rsidP="00B14626">
            <w:pPr>
              <w:pStyle w:val="Prrafodelista"/>
              <w:numPr>
                <w:ilvl w:val="0"/>
                <w:numId w:val="13"/>
              </w:numPr>
              <w:spacing w:line="360" w:lineRule="auto"/>
              <w:ind w:left="873" w:hanging="426"/>
              <w:rPr>
                <w:rFonts w:cs="Arial"/>
                <w:szCs w:val="24"/>
              </w:rPr>
            </w:pPr>
            <w:r w:rsidRPr="00600E7A">
              <w:rPr>
                <w:rFonts w:cs="Arial"/>
                <w:szCs w:val="24"/>
              </w:rPr>
              <w:t>Usar de manera obligatoria el Sistema Integrado Judicial - SIJ, así como las demás herramientas informáticas</w:t>
            </w:r>
            <w:r>
              <w:rPr>
                <w:rFonts w:cs="Arial"/>
                <w:szCs w:val="24"/>
              </w:rPr>
              <w:t xml:space="preserve">, </w:t>
            </w:r>
            <w:r w:rsidRPr="00600E7A">
              <w:rPr>
                <w:rFonts w:cs="Arial"/>
                <w:szCs w:val="24"/>
              </w:rPr>
              <w:t>según corresponda.</w:t>
            </w:r>
          </w:p>
          <w:p w14:paraId="6A45B666" w14:textId="32219EC2" w:rsidR="00600E7A" w:rsidRDefault="00600E7A" w:rsidP="00600E7A">
            <w:pPr>
              <w:pStyle w:val="Prrafodelista"/>
              <w:numPr>
                <w:ilvl w:val="0"/>
                <w:numId w:val="13"/>
              </w:numPr>
              <w:spacing w:line="360" w:lineRule="auto"/>
              <w:ind w:left="873" w:hanging="426"/>
              <w:rPr>
                <w:rFonts w:cs="Arial"/>
                <w:szCs w:val="24"/>
              </w:rPr>
            </w:pPr>
            <w:r w:rsidRPr="00600E7A">
              <w:rPr>
                <w:rFonts w:cs="Arial"/>
                <w:szCs w:val="24"/>
              </w:rPr>
              <w:t>Cumplir con las demás obligaciones que impone la Ley, y los demás documentos normativos de gestión correspondientes.</w:t>
            </w:r>
          </w:p>
          <w:p w14:paraId="4ED44D72" w14:textId="695C9707" w:rsidR="00600E7A" w:rsidRPr="006277B1" w:rsidRDefault="00600E7A" w:rsidP="00600E7A">
            <w:pPr>
              <w:pStyle w:val="Prrafodelista"/>
              <w:numPr>
                <w:ilvl w:val="0"/>
                <w:numId w:val="13"/>
              </w:numPr>
              <w:spacing w:line="360" w:lineRule="auto"/>
              <w:ind w:left="873" w:hanging="426"/>
              <w:rPr>
                <w:rFonts w:cs="Arial"/>
                <w:szCs w:val="24"/>
              </w:rPr>
            </w:pPr>
            <w:r w:rsidRPr="00600E7A">
              <w:rPr>
                <w:rFonts w:cs="Arial"/>
                <w:szCs w:val="24"/>
              </w:rPr>
              <w:t>Realizar otras funciones que le asigne el superior jerárquico.</w:t>
            </w:r>
          </w:p>
          <w:p w14:paraId="5EA6AEC0" w14:textId="77777777" w:rsidR="00F42DFE" w:rsidRPr="006277B1" w:rsidRDefault="00F42DFE" w:rsidP="006277B1">
            <w:pPr>
              <w:spacing w:line="360" w:lineRule="auto"/>
              <w:rPr>
                <w:rFonts w:cs="Arial"/>
                <w:szCs w:val="24"/>
              </w:rPr>
            </w:pPr>
          </w:p>
          <w:p w14:paraId="6B071291" w14:textId="77777777" w:rsidR="00F42DFE" w:rsidRPr="006277B1" w:rsidRDefault="00F42DFE" w:rsidP="00B14626">
            <w:pPr>
              <w:pStyle w:val="Prrafodelista"/>
              <w:numPr>
                <w:ilvl w:val="0"/>
                <w:numId w:val="29"/>
              </w:numPr>
              <w:spacing w:line="360" w:lineRule="auto"/>
              <w:ind w:left="447" w:hanging="422"/>
              <w:rPr>
                <w:rFonts w:cs="Arial"/>
                <w:b/>
                <w:szCs w:val="24"/>
              </w:rPr>
            </w:pPr>
            <w:r w:rsidRPr="006277B1">
              <w:rPr>
                <w:rFonts w:cs="Arial"/>
                <w:b/>
                <w:szCs w:val="24"/>
              </w:rPr>
              <w:t>LÍNEAS DE AUTORIDAD Y RESPONSABILIDAD:</w:t>
            </w:r>
          </w:p>
          <w:p w14:paraId="096042B5" w14:textId="77777777" w:rsidR="00F42DFE" w:rsidRPr="006277B1" w:rsidRDefault="00F42DFE" w:rsidP="006277B1">
            <w:pPr>
              <w:pStyle w:val="Prrafodelista"/>
              <w:spacing w:line="360" w:lineRule="auto"/>
              <w:ind w:left="309"/>
              <w:rPr>
                <w:rFonts w:cs="Arial"/>
                <w:b/>
                <w:szCs w:val="24"/>
              </w:rPr>
            </w:pPr>
          </w:p>
          <w:p w14:paraId="4CEBE14F" w14:textId="77777777" w:rsidR="00F42DFE" w:rsidRPr="006277B1" w:rsidRDefault="00F42DFE" w:rsidP="00B14626">
            <w:pPr>
              <w:pStyle w:val="Prrafodelista"/>
              <w:numPr>
                <w:ilvl w:val="0"/>
                <w:numId w:val="30"/>
              </w:numPr>
              <w:spacing w:line="360" w:lineRule="auto"/>
              <w:ind w:left="873" w:hanging="426"/>
              <w:rPr>
                <w:rFonts w:cs="Arial"/>
                <w:szCs w:val="24"/>
              </w:rPr>
            </w:pPr>
            <w:r w:rsidRPr="006277B1">
              <w:rPr>
                <w:rFonts w:cs="Arial"/>
                <w:szCs w:val="24"/>
              </w:rPr>
              <w:t>Dependencia Directa</w:t>
            </w:r>
          </w:p>
          <w:p w14:paraId="102F7F73" w14:textId="33044062" w:rsidR="00F42DFE" w:rsidRPr="006277B1" w:rsidRDefault="00614852" w:rsidP="00B14626">
            <w:pPr>
              <w:pStyle w:val="Prrafodelista"/>
              <w:spacing w:line="360" w:lineRule="auto"/>
              <w:ind w:left="873"/>
              <w:rPr>
                <w:rFonts w:cs="Arial"/>
                <w:szCs w:val="24"/>
              </w:rPr>
            </w:pPr>
            <w:r w:rsidRPr="006277B1">
              <w:rPr>
                <w:rFonts w:cs="Arial"/>
                <w:szCs w:val="24"/>
              </w:rPr>
              <w:t>Jerárquicamente del Administrador I y funcionalmente del Juez de trámite o de ejecución según corresponda</w:t>
            </w:r>
          </w:p>
          <w:p w14:paraId="093919E6" w14:textId="77777777" w:rsidR="00F42DFE" w:rsidRPr="006277B1" w:rsidRDefault="00F42DFE" w:rsidP="00B14626">
            <w:pPr>
              <w:pStyle w:val="Prrafodelista"/>
              <w:numPr>
                <w:ilvl w:val="0"/>
                <w:numId w:val="30"/>
              </w:numPr>
              <w:spacing w:line="360" w:lineRule="auto"/>
              <w:ind w:left="873" w:hanging="426"/>
              <w:rPr>
                <w:rFonts w:cs="Arial"/>
                <w:szCs w:val="24"/>
              </w:rPr>
            </w:pPr>
            <w:r w:rsidRPr="006277B1">
              <w:rPr>
                <w:rFonts w:cs="Arial"/>
                <w:szCs w:val="24"/>
              </w:rPr>
              <w:t>Supervisión Directa</w:t>
            </w:r>
          </w:p>
          <w:p w14:paraId="6EA34C17" w14:textId="1FC6B7C1" w:rsidR="00F42DFE" w:rsidRPr="006277B1" w:rsidRDefault="00614852" w:rsidP="00B14626">
            <w:pPr>
              <w:pStyle w:val="Prrafodelista"/>
              <w:spacing w:line="360" w:lineRule="auto"/>
              <w:ind w:left="873"/>
              <w:rPr>
                <w:rFonts w:cs="Arial"/>
                <w:szCs w:val="24"/>
              </w:rPr>
            </w:pPr>
            <w:r w:rsidRPr="006277B1">
              <w:rPr>
                <w:rFonts w:cs="Arial"/>
                <w:szCs w:val="24"/>
              </w:rPr>
              <w:t>Ninguna</w:t>
            </w:r>
          </w:p>
        </w:tc>
      </w:tr>
    </w:tbl>
    <w:p w14:paraId="028853A1" w14:textId="77777777" w:rsidR="00F42DFE" w:rsidRPr="006277B1" w:rsidRDefault="00F42DFE" w:rsidP="006277B1">
      <w:pPr>
        <w:spacing w:after="0" w:line="360" w:lineRule="auto"/>
        <w:jc w:val="center"/>
        <w:rPr>
          <w:rFonts w:cs="Arial"/>
          <w:szCs w:val="24"/>
        </w:rPr>
      </w:pPr>
    </w:p>
    <w:p w14:paraId="72A4CDB8" w14:textId="77777777" w:rsidR="00F42DFE" w:rsidRPr="006277B1" w:rsidRDefault="00F42DFE" w:rsidP="006277B1">
      <w:pPr>
        <w:spacing w:after="0" w:line="360" w:lineRule="auto"/>
        <w:jc w:val="center"/>
        <w:rPr>
          <w:rFonts w:cs="Arial"/>
          <w:b/>
          <w:szCs w:val="24"/>
        </w:rPr>
      </w:pPr>
      <w:r w:rsidRPr="006277B1">
        <w:rPr>
          <w:rFonts w:cs="Arial"/>
          <w:b/>
          <w:szCs w:val="24"/>
        </w:rPr>
        <w:t>HOJA DE ESPECIFICACIÓN DE FUNCIONES</w:t>
      </w:r>
    </w:p>
    <w:tbl>
      <w:tblPr>
        <w:tblStyle w:val="Tablaconcuadrcula"/>
        <w:tblW w:w="0" w:type="auto"/>
        <w:tblLook w:val="04A0" w:firstRow="1" w:lastRow="0" w:firstColumn="1" w:lastColumn="0" w:noHBand="0" w:noVBand="1"/>
      </w:tblPr>
      <w:tblGrid>
        <w:gridCol w:w="4248"/>
        <w:gridCol w:w="4246"/>
      </w:tblGrid>
      <w:tr w:rsidR="00F42DFE" w:rsidRPr="006277B1" w14:paraId="0F9E87F5" w14:textId="77777777" w:rsidTr="00D7707A">
        <w:trPr>
          <w:trHeight w:val="567"/>
        </w:trPr>
        <w:tc>
          <w:tcPr>
            <w:tcW w:w="4414" w:type="dxa"/>
            <w:vMerge w:val="restart"/>
            <w:vAlign w:val="center"/>
          </w:tcPr>
          <w:p w14:paraId="377503E1" w14:textId="5ED50FED" w:rsidR="00F42DFE" w:rsidRPr="006277B1" w:rsidRDefault="00614852" w:rsidP="00D7707A">
            <w:pPr>
              <w:spacing w:line="360" w:lineRule="auto"/>
              <w:rPr>
                <w:rFonts w:cs="Arial"/>
                <w:b/>
                <w:szCs w:val="24"/>
              </w:rPr>
            </w:pPr>
            <w:r w:rsidRPr="006277B1">
              <w:rPr>
                <w:rFonts w:cs="Arial"/>
                <w:b/>
                <w:szCs w:val="24"/>
              </w:rPr>
              <w:t>Oficina Judicial del Módulo – Área de apoyo en la atención al público</w:t>
            </w:r>
          </w:p>
        </w:tc>
        <w:tc>
          <w:tcPr>
            <w:tcW w:w="4414" w:type="dxa"/>
            <w:vAlign w:val="center"/>
          </w:tcPr>
          <w:p w14:paraId="1F22A848" w14:textId="77777777" w:rsidR="00F42DFE" w:rsidRPr="006277B1" w:rsidRDefault="00F42DFE" w:rsidP="00D7707A">
            <w:pPr>
              <w:spacing w:line="360" w:lineRule="auto"/>
              <w:jc w:val="center"/>
              <w:rPr>
                <w:rFonts w:cs="Arial"/>
                <w:b/>
                <w:szCs w:val="24"/>
              </w:rPr>
            </w:pPr>
            <w:r w:rsidRPr="006277B1">
              <w:rPr>
                <w:rFonts w:cs="Arial"/>
                <w:b/>
                <w:szCs w:val="24"/>
              </w:rPr>
              <w:t>Cargo</w:t>
            </w:r>
          </w:p>
        </w:tc>
      </w:tr>
      <w:tr w:rsidR="00F42DFE" w:rsidRPr="006277B1" w14:paraId="1F701E0D" w14:textId="77777777" w:rsidTr="00D7707A">
        <w:trPr>
          <w:trHeight w:val="567"/>
        </w:trPr>
        <w:tc>
          <w:tcPr>
            <w:tcW w:w="4414" w:type="dxa"/>
            <w:vMerge/>
          </w:tcPr>
          <w:p w14:paraId="4FD28583" w14:textId="77777777" w:rsidR="00F42DFE" w:rsidRPr="006277B1" w:rsidRDefault="00F42DFE" w:rsidP="006277B1">
            <w:pPr>
              <w:spacing w:line="360" w:lineRule="auto"/>
              <w:jc w:val="center"/>
              <w:rPr>
                <w:rFonts w:cs="Arial"/>
                <w:b/>
                <w:szCs w:val="24"/>
              </w:rPr>
            </w:pPr>
          </w:p>
        </w:tc>
        <w:tc>
          <w:tcPr>
            <w:tcW w:w="4414" w:type="dxa"/>
            <w:vAlign w:val="center"/>
          </w:tcPr>
          <w:p w14:paraId="5A58E5AE" w14:textId="61897971" w:rsidR="00F42DFE" w:rsidRPr="006277B1" w:rsidRDefault="00614852" w:rsidP="00D7707A">
            <w:pPr>
              <w:spacing w:line="360" w:lineRule="auto"/>
              <w:jc w:val="center"/>
              <w:rPr>
                <w:rFonts w:cs="Arial"/>
                <w:b/>
                <w:szCs w:val="24"/>
              </w:rPr>
            </w:pPr>
            <w:r w:rsidRPr="006277B1">
              <w:rPr>
                <w:rFonts w:cs="Arial"/>
                <w:b/>
                <w:szCs w:val="24"/>
              </w:rPr>
              <w:t>Asistente</w:t>
            </w:r>
            <w:r w:rsidR="00F42DFE" w:rsidRPr="006277B1">
              <w:rPr>
                <w:rFonts w:cs="Arial"/>
                <w:b/>
                <w:szCs w:val="24"/>
              </w:rPr>
              <w:t xml:space="preserve"> Judicial</w:t>
            </w:r>
          </w:p>
        </w:tc>
      </w:tr>
      <w:tr w:rsidR="00F42DFE" w:rsidRPr="006277B1" w14:paraId="6CBC1ABF" w14:textId="77777777" w:rsidTr="00BC0067">
        <w:tc>
          <w:tcPr>
            <w:tcW w:w="8828" w:type="dxa"/>
            <w:gridSpan w:val="2"/>
          </w:tcPr>
          <w:p w14:paraId="2B3DAA65" w14:textId="77777777" w:rsidR="00F42DFE" w:rsidRPr="006277B1" w:rsidRDefault="00F42DFE" w:rsidP="006277B1">
            <w:pPr>
              <w:pStyle w:val="Prrafodelista"/>
              <w:spacing w:line="360" w:lineRule="auto"/>
              <w:ind w:left="309"/>
              <w:rPr>
                <w:rFonts w:cs="Arial"/>
                <w:b/>
                <w:szCs w:val="24"/>
              </w:rPr>
            </w:pPr>
          </w:p>
          <w:p w14:paraId="77BEBE14" w14:textId="77777777" w:rsidR="00F42DFE" w:rsidRPr="006277B1" w:rsidRDefault="00F42DFE" w:rsidP="00B14626">
            <w:pPr>
              <w:pStyle w:val="Prrafodelista"/>
              <w:numPr>
                <w:ilvl w:val="0"/>
                <w:numId w:val="31"/>
              </w:numPr>
              <w:spacing w:line="360" w:lineRule="auto"/>
              <w:ind w:left="447" w:hanging="425"/>
              <w:rPr>
                <w:rFonts w:cs="Arial"/>
                <w:b/>
                <w:szCs w:val="24"/>
              </w:rPr>
            </w:pPr>
            <w:r w:rsidRPr="006277B1">
              <w:rPr>
                <w:rFonts w:cs="Arial"/>
                <w:b/>
                <w:szCs w:val="24"/>
              </w:rPr>
              <w:t>FUNCIONES ESPECÍFICAS</w:t>
            </w:r>
          </w:p>
          <w:p w14:paraId="6B8EF9DA" w14:textId="77777777" w:rsidR="00F42DFE" w:rsidRPr="006277B1" w:rsidRDefault="00F42DFE" w:rsidP="006277B1">
            <w:pPr>
              <w:pStyle w:val="Prrafodelista"/>
              <w:spacing w:line="360" w:lineRule="auto"/>
              <w:ind w:left="309"/>
              <w:rPr>
                <w:rFonts w:cs="Arial"/>
                <w:b/>
                <w:szCs w:val="24"/>
              </w:rPr>
            </w:pPr>
          </w:p>
          <w:p w14:paraId="1D8F31DD" w14:textId="77777777" w:rsidR="006625F5" w:rsidRPr="006277B1" w:rsidRDefault="006625F5" w:rsidP="00B14626">
            <w:pPr>
              <w:numPr>
                <w:ilvl w:val="0"/>
                <w:numId w:val="14"/>
              </w:numPr>
              <w:spacing w:line="360" w:lineRule="auto"/>
              <w:ind w:left="873" w:hanging="426"/>
              <w:rPr>
                <w:rFonts w:cs="Arial"/>
                <w:szCs w:val="24"/>
              </w:rPr>
            </w:pPr>
            <w:r w:rsidRPr="006277B1">
              <w:rPr>
                <w:rFonts w:cs="Arial"/>
                <w:szCs w:val="24"/>
              </w:rPr>
              <w:t>Atender e informar al público sobre el estado de los procesos y sobre los servicios del módulo.</w:t>
            </w:r>
          </w:p>
          <w:p w14:paraId="1978AF19" w14:textId="77777777" w:rsidR="006625F5" w:rsidRPr="006277B1" w:rsidRDefault="006625F5" w:rsidP="00B14626">
            <w:pPr>
              <w:numPr>
                <w:ilvl w:val="0"/>
                <w:numId w:val="14"/>
              </w:numPr>
              <w:spacing w:line="360" w:lineRule="auto"/>
              <w:ind w:left="873" w:hanging="426"/>
              <w:rPr>
                <w:rFonts w:cs="Arial"/>
                <w:szCs w:val="24"/>
              </w:rPr>
            </w:pPr>
            <w:r w:rsidRPr="006277B1">
              <w:rPr>
                <w:rFonts w:cs="Arial"/>
                <w:szCs w:val="24"/>
              </w:rPr>
              <w:t>Recibir y registrar los pedidos y requerimientos formulados por los usuarios sobre la tramitación y ejecución de los procesos, encauzando la atención y solución de los mismos por el personal correspondiente del área de apoyo a la función jurisdiccional, sin necesidad de entrevista del público con los jueces, e impidiendo el contacto entre el público y el personal del Módulo.</w:t>
            </w:r>
          </w:p>
          <w:p w14:paraId="45E21452" w14:textId="77777777" w:rsidR="006625F5" w:rsidRPr="006277B1" w:rsidRDefault="006625F5" w:rsidP="00B14626">
            <w:pPr>
              <w:numPr>
                <w:ilvl w:val="0"/>
                <w:numId w:val="14"/>
              </w:numPr>
              <w:spacing w:line="360" w:lineRule="auto"/>
              <w:ind w:left="873" w:hanging="426"/>
              <w:rPr>
                <w:rFonts w:cs="Arial"/>
                <w:szCs w:val="24"/>
              </w:rPr>
            </w:pPr>
            <w:r w:rsidRPr="006277B1">
              <w:rPr>
                <w:rFonts w:cs="Arial"/>
                <w:szCs w:val="24"/>
              </w:rPr>
              <w:t>Orientar al público respecto a la fecha, hora y ubicación de los ambientes donde se llevarán a cabo las audiencias.</w:t>
            </w:r>
          </w:p>
          <w:p w14:paraId="41561F81" w14:textId="48BE697D" w:rsidR="00F42DFE" w:rsidRDefault="006625F5" w:rsidP="00B14626">
            <w:pPr>
              <w:pStyle w:val="Prrafodelista"/>
              <w:numPr>
                <w:ilvl w:val="0"/>
                <w:numId w:val="14"/>
              </w:numPr>
              <w:spacing w:line="360" w:lineRule="auto"/>
              <w:ind w:left="873" w:hanging="426"/>
              <w:rPr>
                <w:rFonts w:cs="Arial"/>
                <w:szCs w:val="24"/>
              </w:rPr>
            </w:pPr>
            <w:r w:rsidRPr="006277B1">
              <w:rPr>
                <w:rFonts w:cs="Arial"/>
                <w:szCs w:val="24"/>
              </w:rPr>
              <w:t>Entregar a los justiciables los oficios, partes, edictos, exhortos, etc. ordenados por el Juez.</w:t>
            </w:r>
          </w:p>
          <w:p w14:paraId="4BE1C291" w14:textId="14CFA8F4" w:rsidR="00600E7A" w:rsidRDefault="00600E7A" w:rsidP="00B14626">
            <w:pPr>
              <w:pStyle w:val="Prrafodelista"/>
              <w:numPr>
                <w:ilvl w:val="0"/>
                <w:numId w:val="14"/>
              </w:numPr>
              <w:spacing w:line="360" w:lineRule="auto"/>
              <w:ind w:left="873" w:hanging="426"/>
              <w:rPr>
                <w:rFonts w:cs="Arial"/>
                <w:szCs w:val="24"/>
              </w:rPr>
            </w:pPr>
            <w:r w:rsidRPr="00600E7A">
              <w:rPr>
                <w:rFonts w:cs="Arial"/>
                <w:szCs w:val="24"/>
              </w:rPr>
              <w:t>Usar de manera obligatoria el Sistema Integrado Judicial - SIJ, así como las demás herramientas informáticas</w:t>
            </w:r>
            <w:r>
              <w:rPr>
                <w:rFonts w:cs="Arial"/>
                <w:szCs w:val="24"/>
              </w:rPr>
              <w:t xml:space="preserve">, </w:t>
            </w:r>
            <w:r w:rsidRPr="00600E7A">
              <w:rPr>
                <w:rFonts w:cs="Arial"/>
                <w:szCs w:val="24"/>
              </w:rPr>
              <w:t>según corresponda.</w:t>
            </w:r>
          </w:p>
          <w:p w14:paraId="7D914585" w14:textId="43A236F6" w:rsidR="00600E7A" w:rsidRDefault="00600E7A" w:rsidP="00600E7A">
            <w:pPr>
              <w:pStyle w:val="Prrafodelista"/>
              <w:numPr>
                <w:ilvl w:val="0"/>
                <w:numId w:val="14"/>
              </w:numPr>
              <w:spacing w:line="360" w:lineRule="auto"/>
              <w:ind w:left="873" w:hanging="426"/>
              <w:rPr>
                <w:rFonts w:cs="Arial"/>
                <w:szCs w:val="24"/>
              </w:rPr>
            </w:pPr>
            <w:r w:rsidRPr="00600E7A">
              <w:rPr>
                <w:rFonts w:cs="Arial"/>
                <w:szCs w:val="24"/>
              </w:rPr>
              <w:t>Cumplir con las demás obligaciones que impone la Ley, y los demás documentos normativos de gestión correspondientes.</w:t>
            </w:r>
          </w:p>
          <w:p w14:paraId="41234B77" w14:textId="41EAFC3D" w:rsidR="00600E7A" w:rsidRPr="006277B1" w:rsidRDefault="00600E7A" w:rsidP="00600E7A">
            <w:pPr>
              <w:pStyle w:val="Prrafodelista"/>
              <w:numPr>
                <w:ilvl w:val="0"/>
                <w:numId w:val="14"/>
              </w:numPr>
              <w:spacing w:line="360" w:lineRule="auto"/>
              <w:ind w:left="873" w:hanging="426"/>
              <w:rPr>
                <w:rFonts w:cs="Arial"/>
                <w:szCs w:val="24"/>
              </w:rPr>
            </w:pPr>
            <w:r w:rsidRPr="00600E7A">
              <w:rPr>
                <w:rFonts w:cs="Arial"/>
                <w:szCs w:val="24"/>
              </w:rPr>
              <w:t>Realizar otras funciones que le asigne el superior jerárquico.</w:t>
            </w:r>
          </w:p>
          <w:p w14:paraId="200372E7" w14:textId="77777777" w:rsidR="00F42DFE" w:rsidRPr="006277B1" w:rsidRDefault="00F42DFE" w:rsidP="006277B1">
            <w:pPr>
              <w:pStyle w:val="Prrafodelista"/>
              <w:spacing w:line="360" w:lineRule="auto"/>
              <w:ind w:left="669"/>
              <w:rPr>
                <w:rFonts w:cs="Arial"/>
                <w:szCs w:val="24"/>
              </w:rPr>
            </w:pPr>
          </w:p>
          <w:p w14:paraId="3F5BD5FE" w14:textId="77777777" w:rsidR="00F42DFE" w:rsidRPr="006277B1" w:rsidRDefault="00F42DFE" w:rsidP="00B14626">
            <w:pPr>
              <w:pStyle w:val="Prrafodelista"/>
              <w:numPr>
                <w:ilvl w:val="0"/>
                <w:numId w:val="31"/>
              </w:numPr>
              <w:spacing w:line="360" w:lineRule="auto"/>
              <w:ind w:left="447" w:hanging="425"/>
              <w:rPr>
                <w:rFonts w:cs="Arial"/>
                <w:b/>
                <w:szCs w:val="24"/>
              </w:rPr>
            </w:pPr>
            <w:r w:rsidRPr="006277B1">
              <w:rPr>
                <w:rFonts w:cs="Arial"/>
                <w:b/>
                <w:szCs w:val="24"/>
              </w:rPr>
              <w:t>LÍNEAS DE AUTORIDAD Y RESPONSABILIDAD</w:t>
            </w:r>
          </w:p>
          <w:p w14:paraId="412D5574" w14:textId="77777777" w:rsidR="00F42DFE" w:rsidRPr="006277B1" w:rsidRDefault="00F42DFE" w:rsidP="006277B1">
            <w:pPr>
              <w:pStyle w:val="Prrafodelista"/>
              <w:spacing w:line="360" w:lineRule="auto"/>
              <w:ind w:left="309"/>
              <w:rPr>
                <w:rFonts w:cs="Arial"/>
                <w:b/>
                <w:szCs w:val="24"/>
              </w:rPr>
            </w:pPr>
          </w:p>
          <w:p w14:paraId="0334175D" w14:textId="77777777" w:rsidR="00F42DFE" w:rsidRPr="00B14626" w:rsidRDefault="00F42DFE" w:rsidP="00B14626">
            <w:pPr>
              <w:pStyle w:val="Prrafodelista"/>
              <w:numPr>
                <w:ilvl w:val="0"/>
                <w:numId w:val="32"/>
              </w:numPr>
              <w:spacing w:line="360" w:lineRule="auto"/>
              <w:ind w:left="873" w:hanging="426"/>
              <w:rPr>
                <w:rFonts w:cs="Arial"/>
                <w:b/>
                <w:szCs w:val="24"/>
              </w:rPr>
            </w:pPr>
            <w:r w:rsidRPr="00B14626">
              <w:rPr>
                <w:rFonts w:cs="Arial"/>
                <w:b/>
                <w:szCs w:val="24"/>
              </w:rPr>
              <w:t>Dependencia Directa</w:t>
            </w:r>
          </w:p>
          <w:p w14:paraId="0071048F" w14:textId="77777777" w:rsidR="00F42DFE" w:rsidRPr="006277B1" w:rsidRDefault="00F42DFE" w:rsidP="00B14626">
            <w:pPr>
              <w:pStyle w:val="Prrafodelista"/>
              <w:spacing w:line="360" w:lineRule="auto"/>
              <w:ind w:left="873"/>
              <w:rPr>
                <w:rFonts w:cs="Arial"/>
                <w:b/>
                <w:szCs w:val="24"/>
              </w:rPr>
            </w:pPr>
            <w:r w:rsidRPr="006277B1">
              <w:rPr>
                <w:rFonts w:cs="Arial"/>
                <w:szCs w:val="24"/>
              </w:rPr>
              <w:t>Jerárquicamente y funcionalmente del Administrador I</w:t>
            </w:r>
          </w:p>
          <w:p w14:paraId="0AC89727" w14:textId="77777777" w:rsidR="00F42DFE" w:rsidRPr="00B14626" w:rsidRDefault="00F42DFE" w:rsidP="00B14626">
            <w:pPr>
              <w:pStyle w:val="Prrafodelista"/>
              <w:numPr>
                <w:ilvl w:val="0"/>
                <w:numId w:val="32"/>
              </w:numPr>
              <w:spacing w:line="360" w:lineRule="auto"/>
              <w:ind w:left="873" w:hanging="426"/>
              <w:rPr>
                <w:rFonts w:cs="Arial"/>
                <w:b/>
                <w:szCs w:val="24"/>
              </w:rPr>
            </w:pPr>
            <w:r w:rsidRPr="00B14626">
              <w:rPr>
                <w:rFonts w:cs="Arial"/>
                <w:b/>
                <w:szCs w:val="24"/>
              </w:rPr>
              <w:t>Supervisión Directa</w:t>
            </w:r>
          </w:p>
          <w:p w14:paraId="4C5B7C4B" w14:textId="64B44051" w:rsidR="00F42DFE" w:rsidRPr="006277B1" w:rsidRDefault="006625F5" w:rsidP="00B14626">
            <w:pPr>
              <w:pStyle w:val="Prrafodelista"/>
              <w:spacing w:line="360" w:lineRule="auto"/>
              <w:ind w:left="873"/>
              <w:rPr>
                <w:rFonts w:cs="Arial"/>
                <w:b/>
                <w:szCs w:val="24"/>
              </w:rPr>
            </w:pPr>
            <w:r w:rsidRPr="006277B1">
              <w:rPr>
                <w:rFonts w:cs="Arial"/>
                <w:szCs w:val="24"/>
              </w:rPr>
              <w:t>Ninguna</w:t>
            </w:r>
          </w:p>
        </w:tc>
      </w:tr>
    </w:tbl>
    <w:p w14:paraId="075B0B13" w14:textId="57D8CAB4" w:rsidR="00F42DFE" w:rsidRPr="006277B1" w:rsidRDefault="00F42DFE" w:rsidP="006277B1">
      <w:pPr>
        <w:spacing w:after="0" w:line="360" w:lineRule="auto"/>
        <w:jc w:val="center"/>
        <w:rPr>
          <w:rFonts w:cs="Arial"/>
          <w:szCs w:val="24"/>
        </w:rPr>
      </w:pPr>
    </w:p>
    <w:p w14:paraId="32E5402C" w14:textId="4211B90B" w:rsidR="006625F5" w:rsidRPr="006277B1" w:rsidRDefault="006625F5" w:rsidP="006277B1">
      <w:pPr>
        <w:spacing w:after="0" w:line="360" w:lineRule="auto"/>
        <w:jc w:val="center"/>
        <w:rPr>
          <w:rFonts w:cs="Arial"/>
          <w:szCs w:val="24"/>
        </w:rPr>
      </w:pPr>
    </w:p>
    <w:p w14:paraId="61D4F693" w14:textId="12DE6C57" w:rsidR="006625F5" w:rsidRPr="006277B1" w:rsidRDefault="006625F5" w:rsidP="006277B1">
      <w:pPr>
        <w:spacing w:after="0" w:line="360" w:lineRule="auto"/>
        <w:jc w:val="center"/>
        <w:rPr>
          <w:rFonts w:cs="Arial"/>
          <w:b/>
          <w:szCs w:val="24"/>
        </w:rPr>
      </w:pPr>
      <w:r w:rsidRPr="006277B1">
        <w:rPr>
          <w:rFonts w:cs="Arial"/>
          <w:b/>
          <w:szCs w:val="24"/>
        </w:rPr>
        <w:t>HOJA DE ESPECIFICACIÓN DE FUNCIONES</w:t>
      </w:r>
    </w:p>
    <w:tbl>
      <w:tblPr>
        <w:tblStyle w:val="Tablaconcuadrcula"/>
        <w:tblW w:w="0" w:type="auto"/>
        <w:tblLook w:val="04A0" w:firstRow="1" w:lastRow="0" w:firstColumn="1" w:lastColumn="0" w:noHBand="0" w:noVBand="1"/>
      </w:tblPr>
      <w:tblGrid>
        <w:gridCol w:w="4255"/>
        <w:gridCol w:w="4239"/>
      </w:tblGrid>
      <w:tr w:rsidR="006625F5" w:rsidRPr="006277B1" w14:paraId="65890D11" w14:textId="77777777" w:rsidTr="00D7707A">
        <w:trPr>
          <w:trHeight w:val="567"/>
        </w:trPr>
        <w:tc>
          <w:tcPr>
            <w:tcW w:w="4414" w:type="dxa"/>
            <w:vMerge w:val="restart"/>
            <w:vAlign w:val="center"/>
          </w:tcPr>
          <w:p w14:paraId="42045E69" w14:textId="77777777" w:rsidR="006625F5" w:rsidRPr="006277B1" w:rsidRDefault="006625F5" w:rsidP="00D7707A">
            <w:pPr>
              <w:spacing w:line="360" w:lineRule="auto"/>
              <w:rPr>
                <w:rFonts w:cs="Arial"/>
                <w:b/>
                <w:szCs w:val="24"/>
              </w:rPr>
            </w:pPr>
            <w:r w:rsidRPr="006277B1">
              <w:rPr>
                <w:rFonts w:cs="Arial"/>
                <w:b/>
                <w:szCs w:val="24"/>
              </w:rPr>
              <w:t>Oficina Judicial del Módulo – Área de apoyo en la atención al público</w:t>
            </w:r>
          </w:p>
        </w:tc>
        <w:tc>
          <w:tcPr>
            <w:tcW w:w="4414" w:type="dxa"/>
            <w:vAlign w:val="center"/>
          </w:tcPr>
          <w:p w14:paraId="3CA6C965" w14:textId="77777777" w:rsidR="006625F5" w:rsidRPr="006277B1" w:rsidRDefault="006625F5" w:rsidP="00D7707A">
            <w:pPr>
              <w:spacing w:line="360" w:lineRule="auto"/>
              <w:jc w:val="center"/>
              <w:rPr>
                <w:rFonts w:cs="Arial"/>
                <w:b/>
                <w:szCs w:val="24"/>
              </w:rPr>
            </w:pPr>
            <w:r w:rsidRPr="006277B1">
              <w:rPr>
                <w:rFonts w:cs="Arial"/>
                <w:b/>
                <w:szCs w:val="24"/>
              </w:rPr>
              <w:t>Cargo</w:t>
            </w:r>
          </w:p>
        </w:tc>
      </w:tr>
      <w:tr w:rsidR="006625F5" w:rsidRPr="006277B1" w14:paraId="7A0CC27B" w14:textId="77777777" w:rsidTr="00D7707A">
        <w:trPr>
          <w:trHeight w:val="567"/>
        </w:trPr>
        <w:tc>
          <w:tcPr>
            <w:tcW w:w="4414" w:type="dxa"/>
            <w:vMerge/>
          </w:tcPr>
          <w:p w14:paraId="55C73C29" w14:textId="77777777" w:rsidR="006625F5" w:rsidRPr="006277B1" w:rsidRDefault="006625F5" w:rsidP="006277B1">
            <w:pPr>
              <w:spacing w:line="360" w:lineRule="auto"/>
              <w:jc w:val="center"/>
              <w:rPr>
                <w:rFonts w:cs="Arial"/>
                <w:b/>
                <w:szCs w:val="24"/>
              </w:rPr>
            </w:pPr>
          </w:p>
        </w:tc>
        <w:tc>
          <w:tcPr>
            <w:tcW w:w="4414" w:type="dxa"/>
            <w:vAlign w:val="center"/>
          </w:tcPr>
          <w:p w14:paraId="575BDBD1" w14:textId="57669F01" w:rsidR="006625F5" w:rsidRPr="006277B1" w:rsidRDefault="006625F5" w:rsidP="00D7707A">
            <w:pPr>
              <w:spacing w:line="360" w:lineRule="auto"/>
              <w:jc w:val="center"/>
              <w:rPr>
                <w:rFonts w:cs="Arial"/>
                <w:b/>
                <w:szCs w:val="24"/>
              </w:rPr>
            </w:pPr>
            <w:r w:rsidRPr="006277B1">
              <w:rPr>
                <w:rFonts w:cs="Arial"/>
                <w:b/>
                <w:szCs w:val="24"/>
              </w:rPr>
              <w:t>Auxiliar Judicial</w:t>
            </w:r>
          </w:p>
        </w:tc>
      </w:tr>
      <w:tr w:rsidR="006625F5" w:rsidRPr="006277B1" w14:paraId="218BDCAB" w14:textId="77777777" w:rsidTr="00DB2560">
        <w:tc>
          <w:tcPr>
            <w:tcW w:w="8828" w:type="dxa"/>
            <w:gridSpan w:val="2"/>
          </w:tcPr>
          <w:p w14:paraId="568DD58E" w14:textId="77777777" w:rsidR="006625F5" w:rsidRPr="006277B1" w:rsidRDefault="006625F5" w:rsidP="006277B1">
            <w:pPr>
              <w:pStyle w:val="Prrafodelista"/>
              <w:spacing w:line="360" w:lineRule="auto"/>
              <w:ind w:left="309"/>
              <w:rPr>
                <w:rFonts w:cs="Arial"/>
                <w:b/>
                <w:szCs w:val="24"/>
              </w:rPr>
            </w:pPr>
          </w:p>
          <w:p w14:paraId="1A467F95" w14:textId="77777777" w:rsidR="006625F5" w:rsidRPr="006277B1" w:rsidRDefault="006625F5" w:rsidP="00B14626">
            <w:pPr>
              <w:pStyle w:val="Prrafodelista"/>
              <w:numPr>
                <w:ilvl w:val="0"/>
                <w:numId w:val="33"/>
              </w:numPr>
              <w:spacing w:line="360" w:lineRule="auto"/>
              <w:ind w:left="447" w:hanging="425"/>
              <w:rPr>
                <w:rFonts w:cs="Arial"/>
                <w:b/>
                <w:szCs w:val="24"/>
              </w:rPr>
            </w:pPr>
            <w:r w:rsidRPr="006277B1">
              <w:rPr>
                <w:rFonts w:cs="Arial"/>
                <w:b/>
                <w:szCs w:val="24"/>
              </w:rPr>
              <w:t>FUNCIONES ESPECÍFICAS</w:t>
            </w:r>
          </w:p>
          <w:p w14:paraId="1D992630" w14:textId="77777777" w:rsidR="006625F5" w:rsidRPr="006277B1" w:rsidRDefault="006625F5" w:rsidP="006277B1">
            <w:pPr>
              <w:pStyle w:val="Prrafodelista"/>
              <w:spacing w:line="360" w:lineRule="auto"/>
              <w:ind w:left="309"/>
              <w:rPr>
                <w:rFonts w:cs="Arial"/>
                <w:b/>
                <w:szCs w:val="24"/>
              </w:rPr>
            </w:pPr>
          </w:p>
          <w:p w14:paraId="51A6E031" w14:textId="184DFFCB" w:rsidR="00837E42" w:rsidRPr="00837E42" w:rsidRDefault="00837E42" w:rsidP="00837E42">
            <w:pPr>
              <w:pStyle w:val="Prrafodelista"/>
              <w:numPr>
                <w:ilvl w:val="0"/>
                <w:numId w:val="34"/>
              </w:numPr>
              <w:spacing w:line="360" w:lineRule="auto"/>
              <w:ind w:left="873" w:hanging="426"/>
              <w:rPr>
                <w:rFonts w:cs="Arial"/>
                <w:szCs w:val="24"/>
              </w:rPr>
            </w:pPr>
            <w:r w:rsidRPr="00837E42">
              <w:rPr>
                <w:rFonts w:cs="Arial"/>
                <w:szCs w:val="24"/>
              </w:rPr>
              <w:t>Recibir la documentación y/o expedientes en la zona de atención al público, debiendo firmar y sellar el cargo correspondiente sin dilación.</w:t>
            </w:r>
          </w:p>
          <w:p w14:paraId="4FC2DA05" w14:textId="77777777" w:rsidR="00837E42" w:rsidRPr="00837E42" w:rsidRDefault="00837E42" w:rsidP="00837E42">
            <w:pPr>
              <w:pStyle w:val="Prrafodelista"/>
              <w:numPr>
                <w:ilvl w:val="0"/>
                <w:numId w:val="34"/>
              </w:numPr>
              <w:spacing w:line="360" w:lineRule="auto"/>
              <w:ind w:left="873" w:hanging="426"/>
              <w:rPr>
                <w:rFonts w:cs="Arial"/>
                <w:szCs w:val="24"/>
              </w:rPr>
            </w:pPr>
            <w:r w:rsidRPr="00837E42">
              <w:rPr>
                <w:rFonts w:cs="Arial"/>
                <w:szCs w:val="24"/>
              </w:rPr>
              <w:t>Fotocopiar la documentación que le sean requeridas.</w:t>
            </w:r>
          </w:p>
          <w:p w14:paraId="54F02E26" w14:textId="3D8A859D" w:rsidR="00837E42" w:rsidRPr="00837E42" w:rsidRDefault="00837E42" w:rsidP="00837E42">
            <w:pPr>
              <w:pStyle w:val="Prrafodelista"/>
              <w:numPr>
                <w:ilvl w:val="0"/>
                <w:numId w:val="34"/>
              </w:numPr>
              <w:spacing w:line="360" w:lineRule="auto"/>
              <w:ind w:left="873" w:hanging="426"/>
              <w:rPr>
                <w:rFonts w:cs="Arial"/>
                <w:szCs w:val="24"/>
              </w:rPr>
            </w:pPr>
            <w:r w:rsidRPr="00837E42">
              <w:rPr>
                <w:rFonts w:cs="Arial"/>
                <w:szCs w:val="24"/>
              </w:rPr>
              <w:t>Apoyar en la distribución de los documentos y/o expedientes que ingresan a la Oficina Judicial.</w:t>
            </w:r>
          </w:p>
          <w:p w14:paraId="1F6F6090" w14:textId="6F48CB62" w:rsidR="00837E42" w:rsidRPr="00837E42" w:rsidRDefault="00837E42" w:rsidP="00837E42">
            <w:pPr>
              <w:pStyle w:val="Prrafodelista"/>
              <w:numPr>
                <w:ilvl w:val="0"/>
                <w:numId w:val="34"/>
              </w:numPr>
              <w:spacing w:line="360" w:lineRule="auto"/>
              <w:ind w:left="873" w:hanging="426"/>
              <w:rPr>
                <w:rFonts w:cs="Arial"/>
                <w:szCs w:val="24"/>
              </w:rPr>
            </w:pPr>
            <w:r w:rsidRPr="00837E42">
              <w:rPr>
                <w:rFonts w:cs="Arial"/>
                <w:szCs w:val="24"/>
              </w:rPr>
              <w:t>Elaborar razones cuando corresponda.</w:t>
            </w:r>
          </w:p>
          <w:p w14:paraId="56AF516E" w14:textId="1A6CCC8B" w:rsidR="00837E42" w:rsidRPr="00837E42" w:rsidRDefault="00837E42" w:rsidP="00837E42">
            <w:pPr>
              <w:pStyle w:val="Prrafodelista"/>
              <w:numPr>
                <w:ilvl w:val="0"/>
                <w:numId w:val="34"/>
              </w:numPr>
              <w:spacing w:line="360" w:lineRule="auto"/>
              <w:ind w:left="873" w:hanging="426"/>
              <w:rPr>
                <w:rFonts w:cs="Arial"/>
                <w:szCs w:val="24"/>
              </w:rPr>
            </w:pPr>
            <w:r w:rsidRPr="00837E42">
              <w:rPr>
                <w:rFonts w:cs="Arial"/>
                <w:szCs w:val="24"/>
              </w:rPr>
              <w:t>Apoyar en el seguimiento de los expedientes.</w:t>
            </w:r>
          </w:p>
          <w:p w14:paraId="5AEFA612" w14:textId="53D185A8" w:rsidR="00837E42" w:rsidRPr="00837E42" w:rsidRDefault="00837E42" w:rsidP="00837E42">
            <w:pPr>
              <w:pStyle w:val="Prrafodelista"/>
              <w:numPr>
                <w:ilvl w:val="0"/>
                <w:numId w:val="34"/>
              </w:numPr>
              <w:spacing w:line="360" w:lineRule="auto"/>
              <w:ind w:left="873" w:hanging="426"/>
              <w:rPr>
                <w:rFonts w:cs="Arial"/>
                <w:szCs w:val="24"/>
              </w:rPr>
            </w:pPr>
            <w:r w:rsidRPr="00837E42">
              <w:rPr>
                <w:rFonts w:cs="Arial"/>
                <w:szCs w:val="24"/>
              </w:rPr>
              <w:t>Apoyar en la atención e información al público usuario.</w:t>
            </w:r>
          </w:p>
          <w:p w14:paraId="28014E48" w14:textId="6AF78976" w:rsidR="00837E42" w:rsidRPr="00837E42" w:rsidRDefault="00837E42" w:rsidP="00837E42">
            <w:pPr>
              <w:pStyle w:val="Prrafodelista"/>
              <w:numPr>
                <w:ilvl w:val="0"/>
                <w:numId w:val="34"/>
              </w:numPr>
              <w:spacing w:line="360" w:lineRule="auto"/>
              <w:ind w:left="873" w:hanging="426"/>
              <w:rPr>
                <w:rFonts w:cs="Arial"/>
                <w:szCs w:val="24"/>
              </w:rPr>
            </w:pPr>
            <w:r w:rsidRPr="00837E42">
              <w:rPr>
                <w:rFonts w:cs="Arial"/>
                <w:szCs w:val="24"/>
              </w:rPr>
              <w:t>Controlar y custodiar los cargos de recepción de documentos archivados según corresponda.</w:t>
            </w:r>
          </w:p>
          <w:p w14:paraId="0C52D179" w14:textId="0C27D585" w:rsidR="006625F5" w:rsidRDefault="00837E42" w:rsidP="00B14626">
            <w:pPr>
              <w:pStyle w:val="Prrafodelista"/>
              <w:numPr>
                <w:ilvl w:val="0"/>
                <w:numId w:val="34"/>
              </w:numPr>
              <w:spacing w:line="360" w:lineRule="auto"/>
              <w:ind w:left="873" w:hanging="426"/>
              <w:rPr>
                <w:rFonts w:cs="Arial"/>
                <w:szCs w:val="24"/>
              </w:rPr>
            </w:pPr>
            <w:r w:rsidRPr="00600E7A">
              <w:rPr>
                <w:rFonts w:cs="Arial"/>
                <w:szCs w:val="24"/>
              </w:rPr>
              <w:t>Usar de manera obligatoria el Sistema Integrado Judicial - SIJ, así como las demás herramientas informáticas</w:t>
            </w:r>
            <w:r>
              <w:rPr>
                <w:rFonts w:cs="Arial"/>
                <w:szCs w:val="24"/>
              </w:rPr>
              <w:t xml:space="preserve">, </w:t>
            </w:r>
            <w:r w:rsidRPr="00600E7A">
              <w:rPr>
                <w:rFonts w:cs="Arial"/>
                <w:szCs w:val="24"/>
              </w:rPr>
              <w:t>según corresponda.</w:t>
            </w:r>
          </w:p>
          <w:p w14:paraId="6F36FD65" w14:textId="103FDAD2" w:rsidR="00837E42" w:rsidRDefault="00837E42" w:rsidP="00837E42">
            <w:pPr>
              <w:pStyle w:val="Prrafodelista"/>
              <w:numPr>
                <w:ilvl w:val="0"/>
                <w:numId w:val="34"/>
              </w:numPr>
              <w:spacing w:line="360" w:lineRule="auto"/>
              <w:ind w:left="873" w:hanging="426"/>
              <w:rPr>
                <w:rFonts w:cs="Arial"/>
                <w:szCs w:val="24"/>
              </w:rPr>
            </w:pPr>
            <w:r w:rsidRPr="00837E42">
              <w:rPr>
                <w:rFonts w:cs="Arial"/>
                <w:szCs w:val="24"/>
              </w:rPr>
              <w:t>Cumplir con las demás obligaciones que impone la Ley, y los demás documentos normativos de gestión correspondientes.</w:t>
            </w:r>
          </w:p>
          <w:p w14:paraId="7CBA5D9D" w14:textId="690BAE9E" w:rsidR="00837E42" w:rsidRPr="006277B1" w:rsidRDefault="00837E42" w:rsidP="00837E42">
            <w:pPr>
              <w:pStyle w:val="Prrafodelista"/>
              <w:numPr>
                <w:ilvl w:val="0"/>
                <w:numId w:val="34"/>
              </w:numPr>
              <w:spacing w:line="360" w:lineRule="auto"/>
              <w:ind w:left="873" w:hanging="426"/>
              <w:rPr>
                <w:rFonts w:cs="Arial"/>
                <w:szCs w:val="24"/>
              </w:rPr>
            </w:pPr>
            <w:r w:rsidRPr="00837E42">
              <w:rPr>
                <w:rFonts w:cs="Arial"/>
                <w:szCs w:val="24"/>
              </w:rPr>
              <w:t>Realizar otras funciones que le asigne el superior jerárquico.</w:t>
            </w:r>
          </w:p>
          <w:p w14:paraId="603ACF05" w14:textId="77777777" w:rsidR="006625F5" w:rsidRPr="006277B1" w:rsidRDefault="006625F5" w:rsidP="006277B1">
            <w:pPr>
              <w:pStyle w:val="Prrafodelista"/>
              <w:spacing w:line="360" w:lineRule="auto"/>
              <w:ind w:left="669"/>
              <w:rPr>
                <w:rFonts w:cs="Arial"/>
                <w:szCs w:val="24"/>
              </w:rPr>
            </w:pPr>
          </w:p>
          <w:p w14:paraId="4B24D845" w14:textId="77777777" w:rsidR="006625F5" w:rsidRPr="006277B1" w:rsidRDefault="006625F5" w:rsidP="00B14626">
            <w:pPr>
              <w:pStyle w:val="Prrafodelista"/>
              <w:numPr>
                <w:ilvl w:val="0"/>
                <w:numId w:val="33"/>
              </w:numPr>
              <w:spacing w:line="360" w:lineRule="auto"/>
              <w:ind w:left="447" w:hanging="425"/>
              <w:rPr>
                <w:rFonts w:cs="Arial"/>
                <w:b/>
                <w:szCs w:val="24"/>
              </w:rPr>
            </w:pPr>
            <w:r w:rsidRPr="006277B1">
              <w:rPr>
                <w:rFonts w:cs="Arial"/>
                <w:b/>
                <w:szCs w:val="24"/>
              </w:rPr>
              <w:t>LÍNEAS DE AUTORIDAD Y RESPONSABILIDAD</w:t>
            </w:r>
          </w:p>
          <w:p w14:paraId="5F89A6A8" w14:textId="77777777" w:rsidR="006625F5" w:rsidRPr="006277B1" w:rsidRDefault="006625F5" w:rsidP="006277B1">
            <w:pPr>
              <w:pStyle w:val="Prrafodelista"/>
              <w:spacing w:line="360" w:lineRule="auto"/>
              <w:ind w:left="309"/>
              <w:rPr>
                <w:rFonts w:cs="Arial"/>
                <w:b/>
                <w:szCs w:val="24"/>
              </w:rPr>
            </w:pPr>
          </w:p>
          <w:p w14:paraId="3ECB61D5" w14:textId="77777777" w:rsidR="006625F5" w:rsidRPr="00B14626" w:rsidRDefault="006625F5" w:rsidP="00B14626">
            <w:pPr>
              <w:pStyle w:val="Prrafodelista"/>
              <w:numPr>
                <w:ilvl w:val="0"/>
                <w:numId w:val="35"/>
              </w:numPr>
              <w:spacing w:line="360" w:lineRule="auto"/>
              <w:ind w:left="873" w:hanging="426"/>
              <w:rPr>
                <w:rFonts w:cs="Arial"/>
                <w:b/>
                <w:szCs w:val="24"/>
              </w:rPr>
            </w:pPr>
            <w:r w:rsidRPr="00B14626">
              <w:rPr>
                <w:rFonts w:cs="Arial"/>
                <w:b/>
                <w:szCs w:val="24"/>
              </w:rPr>
              <w:t>Dependencia Directa</w:t>
            </w:r>
          </w:p>
          <w:p w14:paraId="1B750A50" w14:textId="77777777" w:rsidR="006625F5" w:rsidRPr="006277B1" w:rsidRDefault="006625F5" w:rsidP="00B14626">
            <w:pPr>
              <w:pStyle w:val="Prrafodelista"/>
              <w:spacing w:line="360" w:lineRule="auto"/>
              <w:ind w:left="873"/>
              <w:rPr>
                <w:rFonts w:cs="Arial"/>
                <w:b/>
                <w:szCs w:val="24"/>
              </w:rPr>
            </w:pPr>
            <w:r w:rsidRPr="006277B1">
              <w:rPr>
                <w:rFonts w:cs="Arial"/>
                <w:szCs w:val="24"/>
              </w:rPr>
              <w:t>Jerárquicamente y funcionalmente del Administrador I</w:t>
            </w:r>
          </w:p>
          <w:p w14:paraId="7419620C" w14:textId="77777777" w:rsidR="006625F5" w:rsidRPr="00B14626" w:rsidRDefault="006625F5" w:rsidP="00B14626">
            <w:pPr>
              <w:pStyle w:val="Prrafodelista"/>
              <w:numPr>
                <w:ilvl w:val="0"/>
                <w:numId w:val="35"/>
              </w:numPr>
              <w:spacing w:line="360" w:lineRule="auto"/>
              <w:ind w:left="873" w:hanging="426"/>
              <w:rPr>
                <w:rFonts w:cs="Arial"/>
                <w:b/>
                <w:szCs w:val="24"/>
              </w:rPr>
            </w:pPr>
            <w:r w:rsidRPr="00B14626">
              <w:rPr>
                <w:rFonts w:cs="Arial"/>
                <w:b/>
                <w:szCs w:val="24"/>
              </w:rPr>
              <w:t>Supervisión Directa</w:t>
            </w:r>
          </w:p>
          <w:p w14:paraId="0CD34F0A" w14:textId="77777777" w:rsidR="006625F5" w:rsidRPr="006277B1" w:rsidRDefault="006625F5" w:rsidP="00B14626">
            <w:pPr>
              <w:pStyle w:val="Prrafodelista"/>
              <w:spacing w:line="360" w:lineRule="auto"/>
              <w:ind w:left="873"/>
              <w:rPr>
                <w:rFonts w:cs="Arial"/>
                <w:b/>
                <w:szCs w:val="24"/>
              </w:rPr>
            </w:pPr>
            <w:r w:rsidRPr="006277B1">
              <w:rPr>
                <w:rFonts w:cs="Arial"/>
                <w:szCs w:val="24"/>
              </w:rPr>
              <w:t>Ninguna</w:t>
            </w:r>
          </w:p>
        </w:tc>
      </w:tr>
    </w:tbl>
    <w:p w14:paraId="4EC2BC87" w14:textId="6FF5B931" w:rsidR="00F42DFE" w:rsidRPr="006277B1" w:rsidRDefault="00F42DFE" w:rsidP="006277B1">
      <w:pPr>
        <w:spacing w:after="0" w:line="360" w:lineRule="auto"/>
        <w:rPr>
          <w:rFonts w:cs="Arial"/>
          <w:szCs w:val="24"/>
        </w:rPr>
      </w:pPr>
    </w:p>
    <w:p w14:paraId="40CE800A" w14:textId="5E2C6552" w:rsidR="006625F5" w:rsidRPr="006277B1" w:rsidRDefault="006625F5" w:rsidP="006277B1">
      <w:pPr>
        <w:spacing w:after="0" w:line="360" w:lineRule="auto"/>
        <w:rPr>
          <w:rFonts w:cs="Arial"/>
          <w:szCs w:val="24"/>
        </w:rPr>
      </w:pPr>
    </w:p>
    <w:p w14:paraId="6837E915" w14:textId="4E76B219" w:rsidR="006625F5" w:rsidRPr="006277B1" w:rsidRDefault="006625F5" w:rsidP="006277B1">
      <w:pPr>
        <w:spacing w:after="0" w:line="360" w:lineRule="auto"/>
        <w:rPr>
          <w:rFonts w:cs="Arial"/>
          <w:szCs w:val="24"/>
        </w:rPr>
      </w:pPr>
    </w:p>
    <w:p w14:paraId="3A9B58E0" w14:textId="4659B5C5" w:rsidR="006625F5" w:rsidRPr="006277B1" w:rsidRDefault="006625F5" w:rsidP="006277B1">
      <w:pPr>
        <w:spacing w:after="0" w:line="360" w:lineRule="auto"/>
        <w:rPr>
          <w:rFonts w:cs="Arial"/>
          <w:szCs w:val="24"/>
        </w:rPr>
      </w:pPr>
    </w:p>
    <w:p w14:paraId="3BAF8568" w14:textId="77777777" w:rsidR="006625F5" w:rsidRPr="006277B1" w:rsidRDefault="006625F5" w:rsidP="006277B1">
      <w:pPr>
        <w:spacing w:after="0" w:line="360" w:lineRule="auto"/>
        <w:jc w:val="center"/>
        <w:rPr>
          <w:rFonts w:cs="Arial"/>
          <w:b/>
          <w:szCs w:val="24"/>
        </w:rPr>
      </w:pPr>
      <w:r w:rsidRPr="006277B1">
        <w:rPr>
          <w:rFonts w:cs="Arial"/>
          <w:b/>
          <w:szCs w:val="24"/>
        </w:rPr>
        <w:t>HOJA DE ESPECIFICACIÓN DE FUNCIONES</w:t>
      </w:r>
    </w:p>
    <w:tbl>
      <w:tblPr>
        <w:tblStyle w:val="Tablaconcuadrcula"/>
        <w:tblW w:w="0" w:type="auto"/>
        <w:tblLook w:val="04A0" w:firstRow="1" w:lastRow="0" w:firstColumn="1" w:lastColumn="0" w:noHBand="0" w:noVBand="1"/>
      </w:tblPr>
      <w:tblGrid>
        <w:gridCol w:w="4246"/>
        <w:gridCol w:w="4248"/>
      </w:tblGrid>
      <w:tr w:rsidR="006625F5" w:rsidRPr="006277B1" w14:paraId="1AE626EB" w14:textId="77777777" w:rsidTr="00D7707A">
        <w:trPr>
          <w:trHeight w:val="567"/>
        </w:trPr>
        <w:tc>
          <w:tcPr>
            <w:tcW w:w="4414" w:type="dxa"/>
            <w:vMerge w:val="restart"/>
            <w:vAlign w:val="center"/>
          </w:tcPr>
          <w:p w14:paraId="579DBB00" w14:textId="4851C01C" w:rsidR="006625F5" w:rsidRPr="006277B1" w:rsidRDefault="006625F5" w:rsidP="00D7707A">
            <w:pPr>
              <w:spacing w:line="360" w:lineRule="auto"/>
              <w:rPr>
                <w:rFonts w:cs="Arial"/>
                <w:b/>
                <w:szCs w:val="24"/>
              </w:rPr>
            </w:pPr>
            <w:r w:rsidRPr="006277B1">
              <w:rPr>
                <w:rFonts w:cs="Arial"/>
                <w:b/>
                <w:szCs w:val="24"/>
              </w:rPr>
              <w:t>Oficina Judicial del Módulo – Área de apoyo técnico administrativo</w:t>
            </w:r>
          </w:p>
        </w:tc>
        <w:tc>
          <w:tcPr>
            <w:tcW w:w="4414" w:type="dxa"/>
            <w:vAlign w:val="center"/>
          </w:tcPr>
          <w:p w14:paraId="591BCF22" w14:textId="77777777" w:rsidR="006625F5" w:rsidRPr="006277B1" w:rsidRDefault="006625F5" w:rsidP="00D7707A">
            <w:pPr>
              <w:spacing w:line="360" w:lineRule="auto"/>
              <w:jc w:val="center"/>
              <w:rPr>
                <w:rFonts w:cs="Arial"/>
                <w:b/>
                <w:szCs w:val="24"/>
              </w:rPr>
            </w:pPr>
            <w:r w:rsidRPr="006277B1">
              <w:rPr>
                <w:rFonts w:cs="Arial"/>
                <w:b/>
                <w:szCs w:val="24"/>
              </w:rPr>
              <w:t>Cargo</w:t>
            </w:r>
          </w:p>
        </w:tc>
      </w:tr>
      <w:tr w:rsidR="006625F5" w:rsidRPr="006277B1" w14:paraId="68F87238" w14:textId="77777777" w:rsidTr="00D7707A">
        <w:trPr>
          <w:trHeight w:val="567"/>
        </w:trPr>
        <w:tc>
          <w:tcPr>
            <w:tcW w:w="4414" w:type="dxa"/>
            <w:vMerge/>
          </w:tcPr>
          <w:p w14:paraId="0A6FB780" w14:textId="77777777" w:rsidR="006625F5" w:rsidRPr="006277B1" w:rsidRDefault="006625F5" w:rsidP="006277B1">
            <w:pPr>
              <w:spacing w:line="360" w:lineRule="auto"/>
              <w:jc w:val="center"/>
              <w:rPr>
                <w:rFonts w:cs="Arial"/>
                <w:b/>
                <w:szCs w:val="24"/>
              </w:rPr>
            </w:pPr>
          </w:p>
        </w:tc>
        <w:tc>
          <w:tcPr>
            <w:tcW w:w="4414" w:type="dxa"/>
            <w:vAlign w:val="center"/>
          </w:tcPr>
          <w:p w14:paraId="7ADF70D4" w14:textId="125B8EEF" w:rsidR="006625F5" w:rsidRPr="006277B1" w:rsidRDefault="006625F5" w:rsidP="00D7707A">
            <w:pPr>
              <w:spacing w:line="360" w:lineRule="auto"/>
              <w:jc w:val="center"/>
              <w:rPr>
                <w:rFonts w:cs="Arial"/>
                <w:b/>
                <w:szCs w:val="24"/>
              </w:rPr>
            </w:pPr>
            <w:r w:rsidRPr="006277B1">
              <w:rPr>
                <w:rFonts w:cs="Arial"/>
                <w:b/>
                <w:szCs w:val="24"/>
              </w:rPr>
              <w:t>Asistente Administrativo II</w:t>
            </w:r>
          </w:p>
        </w:tc>
      </w:tr>
      <w:tr w:rsidR="006625F5" w:rsidRPr="006277B1" w14:paraId="51DCFBBF" w14:textId="77777777" w:rsidTr="00DB2560">
        <w:tc>
          <w:tcPr>
            <w:tcW w:w="8828" w:type="dxa"/>
            <w:gridSpan w:val="2"/>
          </w:tcPr>
          <w:p w14:paraId="1E42BC44" w14:textId="77777777" w:rsidR="006625F5" w:rsidRPr="006277B1" w:rsidRDefault="006625F5" w:rsidP="006277B1">
            <w:pPr>
              <w:pStyle w:val="Prrafodelista"/>
              <w:spacing w:line="360" w:lineRule="auto"/>
              <w:ind w:left="309"/>
              <w:rPr>
                <w:rFonts w:cs="Arial"/>
                <w:b/>
                <w:szCs w:val="24"/>
              </w:rPr>
            </w:pPr>
          </w:p>
          <w:p w14:paraId="013D4217" w14:textId="77777777" w:rsidR="006625F5" w:rsidRPr="006277B1" w:rsidRDefault="006625F5" w:rsidP="00B7786F">
            <w:pPr>
              <w:pStyle w:val="Prrafodelista"/>
              <w:numPr>
                <w:ilvl w:val="0"/>
                <w:numId w:val="47"/>
              </w:numPr>
              <w:spacing w:line="360" w:lineRule="auto"/>
              <w:ind w:left="450" w:hanging="425"/>
              <w:rPr>
                <w:rFonts w:cs="Arial"/>
                <w:b/>
                <w:szCs w:val="24"/>
              </w:rPr>
            </w:pPr>
            <w:r w:rsidRPr="006277B1">
              <w:rPr>
                <w:rFonts w:cs="Arial"/>
                <w:b/>
                <w:szCs w:val="24"/>
              </w:rPr>
              <w:t>FUNCIONES ESPECÍFICAS</w:t>
            </w:r>
          </w:p>
          <w:p w14:paraId="261D277A" w14:textId="77777777" w:rsidR="006625F5" w:rsidRPr="006277B1" w:rsidRDefault="006625F5" w:rsidP="00B7786F">
            <w:pPr>
              <w:pStyle w:val="Prrafodelista"/>
              <w:spacing w:line="360" w:lineRule="auto"/>
              <w:ind w:left="309"/>
              <w:rPr>
                <w:rFonts w:cs="Arial"/>
                <w:b/>
                <w:szCs w:val="24"/>
              </w:rPr>
            </w:pPr>
          </w:p>
          <w:p w14:paraId="7A67B67E" w14:textId="2B806191" w:rsidR="00B7786F" w:rsidRDefault="00B7786F" w:rsidP="00B7786F">
            <w:pPr>
              <w:pStyle w:val="Prrafodelista"/>
              <w:numPr>
                <w:ilvl w:val="0"/>
                <w:numId w:val="37"/>
              </w:numPr>
              <w:spacing w:line="360" w:lineRule="auto"/>
              <w:ind w:left="876" w:hanging="426"/>
            </w:pPr>
            <w:r>
              <w:t>Apoyar en la coordinación de actividades realizadas por las áreas de apoyo que conforman la Oficina Judicial.</w:t>
            </w:r>
          </w:p>
          <w:p w14:paraId="77D0F123" w14:textId="1E2394FC" w:rsidR="00B7786F" w:rsidRDefault="00B7786F" w:rsidP="00B7786F">
            <w:pPr>
              <w:pStyle w:val="Prrafodelista"/>
              <w:numPr>
                <w:ilvl w:val="0"/>
                <w:numId w:val="37"/>
              </w:numPr>
              <w:spacing w:line="360" w:lineRule="auto"/>
              <w:ind w:left="876" w:hanging="426"/>
            </w:pPr>
            <w:r>
              <w:t>Apoyar en la formulación de propuestas de mejora sobre la marcha administrativa de la Oficina Judicial.</w:t>
            </w:r>
          </w:p>
          <w:p w14:paraId="25BFC52D" w14:textId="0B12B8F3" w:rsidR="00B7786F" w:rsidRDefault="00B7786F" w:rsidP="00B7786F">
            <w:pPr>
              <w:pStyle w:val="Prrafodelista"/>
              <w:numPr>
                <w:ilvl w:val="0"/>
                <w:numId w:val="37"/>
              </w:numPr>
              <w:spacing w:line="360" w:lineRule="auto"/>
              <w:ind w:left="876" w:hanging="426"/>
            </w:pPr>
            <w:r>
              <w:t>Apoyar en vigilar la asistencia y permanencia de los trabajadores de la Oficina Judicial.</w:t>
            </w:r>
          </w:p>
          <w:p w14:paraId="48FC13C2" w14:textId="0DC5897F" w:rsidR="00B7786F" w:rsidRDefault="00B7786F" w:rsidP="00B7786F">
            <w:pPr>
              <w:pStyle w:val="Prrafodelista"/>
              <w:numPr>
                <w:ilvl w:val="0"/>
                <w:numId w:val="37"/>
              </w:numPr>
              <w:spacing w:line="360" w:lineRule="auto"/>
              <w:ind w:left="876" w:hanging="426"/>
            </w:pPr>
            <w:r>
              <w:t>Apoyar en la elaboración de informes mensuales sobre el funcionamiento del Módulo Civil Corporativo.</w:t>
            </w:r>
          </w:p>
          <w:p w14:paraId="098ECD1A" w14:textId="314751C8" w:rsidR="00B7786F" w:rsidRDefault="00B7786F" w:rsidP="00B7786F">
            <w:pPr>
              <w:pStyle w:val="Prrafodelista"/>
              <w:numPr>
                <w:ilvl w:val="0"/>
                <w:numId w:val="37"/>
              </w:numPr>
              <w:spacing w:line="360" w:lineRule="auto"/>
              <w:ind w:left="876" w:hanging="426"/>
            </w:pPr>
            <w:r>
              <w:t>Recibir el material logístico y útiles de oficina, equipamiento informático, entre otros.</w:t>
            </w:r>
          </w:p>
          <w:p w14:paraId="465F06D5" w14:textId="377CF47B" w:rsidR="00B7786F" w:rsidRDefault="00B7786F" w:rsidP="00B7786F">
            <w:pPr>
              <w:pStyle w:val="Prrafodelista"/>
              <w:numPr>
                <w:ilvl w:val="0"/>
                <w:numId w:val="37"/>
              </w:numPr>
              <w:spacing w:line="360" w:lineRule="auto"/>
              <w:ind w:left="876" w:hanging="426"/>
            </w:pPr>
            <w:r>
              <w:t>Apoyar en la verificación del estado de las instalaciones del Módulo.</w:t>
            </w:r>
          </w:p>
          <w:p w14:paraId="4695EF8C" w14:textId="77777777" w:rsidR="00B7786F" w:rsidRDefault="00B7786F" w:rsidP="00B7786F">
            <w:pPr>
              <w:pStyle w:val="Prrafodelista"/>
              <w:numPr>
                <w:ilvl w:val="0"/>
                <w:numId w:val="37"/>
              </w:numPr>
              <w:spacing w:line="360" w:lineRule="auto"/>
              <w:ind w:left="876" w:hanging="426"/>
            </w:pPr>
            <w:r>
              <w:t>Apoyar en gestionar la actualización de las claves SIJ en coordinación con la Coordinación de Informática.</w:t>
            </w:r>
          </w:p>
          <w:p w14:paraId="0113A35B" w14:textId="77777777" w:rsidR="00B7786F" w:rsidRDefault="00B7786F" w:rsidP="00B7786F">
            <w:pPr>
              <w:pStyle w:val="Prrafodelista"/>
              <w:numPr>
                <w:ilvl w:val="0"/>
                <w:numId w:val="37"/>
              </w:numPr>
              <w:spacing w:line="360" w:lineRule="auto"/>
              <w:ind w:left="876" w:hanging="426"/>
            </w:pPr>
            <w:r>
              <w:t>Apoyar en la elaboración de informes solicitados al Administrador I de la Sede.</w:t>
            </w:r>
          </w:p>
          <w:p w14:paraId="696E9733" w14:textId="4EF3FD42" w:rsidR="00B7786F" w:rsidRDefault="00B7786F" w:rsidP="00B7786F">
            <w:pPr>
              <w:pStyle w:val="Prrafodelista"/>
              <w:numPr>
                <w:ilvl w:val="0"/>
                <w:numId w:val="37"/>
              </w:numPr>
              <w:spacing w:line="360" w:lineRule="auto"/>
              <w:ind w:left="876" w:hanging="426"/>
            </w:pPr>
            <w:r>
              <w:t>Informar y notificar los circulares, oficios o correos electrónicos, según corresponda, las actividades que se desarrollan dentro del Módulo y las ordenadas por las instancias superiores que así lo requieran, según lo disponga el Administrador I de la Sede.</w:t>
            </w:r>
          </w:p>
          <w:p w14:paraId="6786E922" w14:textId="44BC2E09" w:rsidR="00B7786F" w:rsidRPr="00B7786F" w:rsidRDefault="00B7786F" w:rsidP="00B7786F">
            <w:pPr>
              <w:pStyle w:val="Prrafodelista"/>
              <w:numPr>
                <w:ilvl w:val="0"/>
                <w:numId w:val="37"/>
              </w:numPr>
              <w:spacing w:line="360" w:lineRule="auto"/>
              <w:ind w:left="876" w:hanging="426"/>
            </w:pPr>
            <w:r>
              <w:t>Vigilar que el personal del Módulo se encuentre dotado en forma oportuna con los materiales de oficina para el desenvolvimiento normal de sus actividades.</w:t>
            </w:r>
          </w:p>
          <w:p w14:paraId="6ECE52E6" w14:textId="15A2FD0F" w:rsidR="00B7786F" w:rsidRDefault="00B7786F" w:rsidP="00B7786F">
            <w:pPr>
              <w:pStyle w:val="Prrafodelista"/>
              <w:numPr>
                <w:ilvl w:val="0"/>
                <w:numId w:val="37"/>
              </w:numPr>
              <w:spacing w:line="360" w:lineRule="auto"/>
              <w:ind w:left="876" w:hanging="426"/>
            </w:pPr>
            <w:r>
              <w:t>Supervisar el estado de conservación e higiene de los ambientes de trabajo</w:t>
            </w:r>
            <w:r w:rsidR="00375542">
              <w:t xml:space="preserve"> del Módulo</w:t>
            </w:r>
            <w:r>
              <w:t>, informando al Administrador I.</w:t>
            </w:r>
          </w:p>
          <w:p w14:paraId="7C4F261B" w14:textId="351CFE32" w:rsidR="00B7786F" w:rsidRDefault="00B7786F" w:rsidP="00B7786F">
            <w:pPr>
              <w:pStyle w:val="Prrafodelista"/>
              <w:numPr>
                <w:ilvl w:val="0"/>
                <w:numId w:val="37"/>
              </w:numPr>
              <w:spacing w:line="360" w:lineRule="auto"/>
              <w:ind w:left="876" w:hanging="426"/>
            </w:pPr>
            <w:r>
              <w:t>Apoyar en la supervisión de la realización trabajos de mantenimiento de</w:t>
            </w:r>
            <w:r w:rsidR="00375542">
              <w:t>l Módulo</w:t>
            </w:r>
            <w:r>
              <w:t>.</w:t>
            </w:r>
          </w:p>
          <w:p w14:paraId="0375D106" w14:textId="20E6359B" w:rsidR="00B7786F" w:rsidRDefault="00B7786F" w:rsidP="00B7786F">
            <w:pPr>
              <w:pStyle w:val="Prrafodelista"/>
              <w:numPr>
                <w:ilvl w:val="0"/>
                <w:numId w:val="37"/>
              </w:numPr>
              <w:spacing w:line="360" w:lineRule="auto"/>
              <w:ind w:left="876" w:hanging="426"/>
            </w:pPr>
            <w:r>
              <w:t xml:space="preserve">Apoyar en la supervisión de trabajos encomendados a contratistas que desarrollan obras </w:t>
            </w:r>
            <w:r w:rsidR="00A80FE4">
              <w:t xml:space="preserve">o servicios </w:t>
            </w:r>
            <w:r>
              <w:t>para la mejora de la infraestructura o mantenimiento</w:t>
            </w:r>
            <w:r w:rsidR="00A80FE4">
              <w:t xml:space="preserve">, limpieza u otros, en el </w:t>
            </w:r>
            <w:r w:rsidR="00375542">
              <w:t>Módulo</w:t>
            </w:r>
            <w:r>
              <w:t>.</w:t>
            </w:r>
          </w:p>
          <w:p w14:paraId="59E0865B" w14:textId="6E8CB213" w:rsidR="00B7786F" w:rsidRDefault="00B7786F" w:rsidP="00B7786F">
            <w:pPr>
              <w:pStyle w:val="Prrafodelista"/>
              <w:numPr>
                <w:ilvl w:val="0"/>
                <w:numId w:val="37"/>
              </w:numPr>
              <w:spacing w:line="360" w:lineRule="auto"/>
              <w:ind w:left="876" w:hanging="426"/>
            </w:pPr>
            <w:r>
              <w:t>Apoyar en la entrega de materiales logísticos al personal de</w:t>
            </w:r>
            <w:r w:rsidR="00595060">
              <w:t>l Módulo</w:t>
            </w:r>
            <w:r>
              <w:t>, según disposiciones del Administrador I de la Sede.</w:t>
            </w:r>
          </w:p>
          <w:p w14:paraId="18F42FE4" w14:textId="77777777" w:rsidR="002C5DF6" w:rsidRDefault="002C5DF6" w:rsidP="002C5DF6">
            <w:pPr>
              <w:pStyle w:val="Prrafodelista"/>
              <w:spacing w:line="360" w:lineRule="auto"/>
              <w:ind w:left="592"/>
              <w:rPr>
                <w:rFonts w:cs="Arial"/>
                <w:b/>
                <w:szCs w:val="24"/>
              </w:rPr>
            </w:pPr>
          </w:p>
          <w:p w14:paraId="198D0F0C" w14:textId="5993DF8E" w:rsidR="006625F5" w:rsidRPr="006277B1" w:rsidRDefault="006625F5" w:rsidP="00CE422A">
            <w:pPr>
              <w:pStyle w:val="Prrafodelista"/>
              <w:numPr>
                <w:ilvl w:val="0"/>
                <w:numId w:val="47"/>
              </w:numPr>
              <w:spacing w:line="360" w:lineRule="auto"/>
              <w:ind w:left="450" w:hanging="425"/>
              <w:rPr>
                <w:rFonts w:cs="Arial"/>
                <w:b/>
                <w:szCs w:val="24"/>
              </w:rPr>
            </w:pPr>
            <w:r w:rsidRPr="006277B1">
              <w:rPr>
                <w:rFonts w:cs="Arial"/>
                <w:b/>
                <w:szCs w:val="24"/>
              </w:rPr>
              <w:t>LÍNEAS DE AUTORIDAD Y RESPONSABILIDAD</w:t>
            </w:r>
          </w:p>
          <w:p w14:paraId="5386F4DB" w14:textId="77777777" w:rsidR="006625F5" w:rsidRPr="006277B1" w:rsidRDefault="006625F5" w:rsidP="006277B1">
            <w:pPr>
              <w:pStyle w:val="Prrafodelista"/>
              <w:spacing w:line="360" w:lineRule="auto"/>
              <w:ind w:left="309"/>
              <w:rPr>
                <w:rFonts w:cs="Arial"/>
                <w:b/>
                <w:szCs w:val="24"/>
              </w:rPr>
            </w:pPr>
          </w:p>
          <w:p w14:paraId="7B6C69EB" w14:textId="77777777" w:rsidR="006625F5" w:rsidRPr="002C5DF6" w:rsidRDefault="006625F5" w:rsidP="00CE422A">
            <w:pPr>
              <w:pStyle w:val="Prrafodelista"/>
              <w:numPr>
                <w:ilvl w:val="0"/>
                <w:numId w:val="48"/>
              </w:numPr>
              <w:spacing w:line="360" w:lineRule="auto"/>
              <w:ind w:left="884" w:hanging="426"/>
              <w:rPr>
                <w:rFonts w:cs="Arial"/>
                <w:b/>
                <w:szCs w:val="24"/>
              </w:rPr>
            </w:pPr>
            <w:r w:rsidRPr="002C5DF6">
              <w:rPr>
                <w:rFonts w:cs="Arial"/>
                <w:b/>
                <w:szCs w:val="24"/>
              </w:rPr>
              <w:t>Dependencia Directa</w:t>
            </w:r>
          </w:p>
          <w:p w14:paraId="09285FF3" w14:textId="77777777" w:rsidR="006625F5" w:rsidRPr="006277B1" w:rsidRDefault="006625F5" w:rsidP="00CE422A">
            <w:pPr>
              <w:pStyle w:val="Prrafodelista"/>
              <w:spacing w:line="360" w:lineRule="auto"/>
              <w:ind w:left="1167"/>
              <w:rPr>
                <w:rFonts w:cs="Arial"/>
                <w:b/>
                <w:szCs w:val="24"/>
              </w:rPr>
            </w:pPr>
            <w:r w:rsidRPr="006277B1">
              <w:rPr>
                <w:rFonts w:cs="Arial"/>
                <w:szCs w:val="24"/>
              </w:rPr>
              <w:t>Jerárquicamente y funcionalmente del Administrador I</w:t>
            </w:r>
          </w:p>
          <w:p w14:paraId="6CF59F41" w14:textId="77777777" w:rsidR="006625F5" w:rsidRPr="002C5DF6" w:rsidRDefault="006625F5" w:rsidP="00CE422A">
            <w:pPr>
              <w:pStyle w:val="Prrafodelista"/>
              <w:numPr>
                <w:ilvl w:val="0"/>
                <w:numId w:val="48"/>
              </w:numPr>
              <w:spacing w:line="360" w:lineRule="auto"/>
              <w:ind w:left="884" w:hanging="426"/>
              <w:rPr>
                <w:rFonts w:cs="Arial"/>
                <w:b/>
                <w:szCs w:val="24"/>
              </w:rPr>
            </w:pPr>
            <w:r w:rsidRPr="002C5DF6">
              <w:rPr>
                <w:rFonts w:cs="Arial"/>
                <w:b/>
                <w:szCs w:val="24"/>
              </w:rPr>
              <w:t>Supervisión Directa</w:t>
            </w:r>
          </w:p>
          <w:p w14:paraId="5EC82629" w14:textId="77777777" w:rsidR="006625F5" w:rsidRDefault="006625F5" w:rsidP="00CE422A">
            <w:pPr>
              <w:pStyle w:val="Prrafodelista"/>
              <w:spacing w:line="360" w:lineRule="auto"/>
              <w:ind w:left="1167"/>
              <w:rPr>
                <w:rFonts w:cs="Arial"/>
                <w:szCs w:val="24"/>
              </w:rPr>
            </w:pPr>
            <w:r w:rsidRPr="006277B1">
              <w:rPr>
                <w:rFonts w:cs="Arial"/>
                <w:szCs w:val="24"/>
              </w:rPr>
              <w:t>Ninguna</w:t>
            </w:r>
          </w:p>
          <w:p w14:paraId="25EB6060" w14:textId="7753A404" w:rsidR="00CE422A" w:rsidRPr="006277B1" w:rsidRDefault="00CE422A" w:rsidP="00CE422A">
            <w:pPr>
              <w:pStyle w:val="Prrafodelista"/>
              <w:spacing w:line="360" w:lineRule="auto"/>
              <w:ind w:left="1167"/>
              <w:rPr>
                <w:rFonts w:cs="Arial"/>
                <w:b/>
                <w:szCs w:val="24"/>
              </w:rPr>
            </w:pPr>
          </w:p>
        </w:tc>
      </w:tr>
    </w:tbl>
    <w:p w14:paraId="7D3E3E38" w14:textId="7BBDB3A5" w:rsidR="006625F5" w:rsidRPr="006277B1" w:rsidRDefault="006625F5" w:rsidP="006277B1">
      <w:pPr>
        <w:spacing w:after="0" w:line="360" w:lineRule="auto"/>
        <w:rPr>
          <w:rFonts w:cs="Arial"/>
          <w:szCs w:val="24"/>
        </w:rPr>
      </w:pPr>
    </w:p>
    <w:p w14:paraId="37A1AD97" w14:textId="764C8777" w:rsidR="007E5ACC" w:rsidRDefault="007E5ACC" w:rsidP="006277B1">
      <w:pPr>
        <w:spacing w:after="0" w:line="360" w:lineRule="auto"/>
        <w:rPr>
          <w:rFonts w:cs="Arial"/>
          <w:szCs w:val="24"/>
        </w:rPr>
      </w:pPr>
    </w:p>
    <w:p w14:paraId="70F5D438" w14:textId="1675DC16" w:rsidR="00240BBA" w:rsidRDefault="00240BBA" w:rsidP="006277B1">
      <w:pPr>
        <w:spacing w:after="0" w:line="360" w:lineRule="auto"/>
        <w:rPr>
          <w:rFonts w:cs="Arial"/>
          <w:szCs w:val="24"/>
        </w:rPr>
      </w:pPr>
    </w:p>
    <w:p w14:paraId="42890219" w14:textId="557C68C0" w:rsidR="00240BBA" w:rsidRDefault="00240BBA" w:rsidP="006277B1">
      <w:pPr>
        <w:spacing w:after="0" w:line="360" w:lineRule="auto"/>
        <w:rPr>
          <w:rFonts w:cs="Arial"/>
          <w:szCs w:val="24"/>
        </w:rPr>
      </w:pPr>
    </w:p>
    <w:p w14:paraId="20CB5F33" w14:textId="1D6C6789" w:rsidR="00240BBA" w:rsidRDefault="00240BBA" w:rsidP="006277B1">
      <w:pPr>
        <w:spacing w:after="0" w:line="360" w:lineRule="auto"/>
        <w:rPr>
          <w:rFonts w:cs="Arial"/>
          <w:szCs w:val="24"/>
        </w:rPr>
      </w:pPr>
    </w:p>
    <w:p w14:paraId="62CCA8B7" w14:textId="2FCE9FB8" w:rsidR="00240BBA" w:rsidRDefault="00240BBA" w:rsidP="006277B1">
      <w:pPr>
        <w:spacing w:after="0" w:line="360" w:lineRule="auto"/>
        <w:rPr>
          <w:rFonts w:cs="Arial"/>
          <w:szCs w:val="24"/>
        </w:rPr>
      </w:pPr>
    </w:p>
    <w:p w14:paraId="24D2269E" w14:textId="48F0DF9A" w:rsidR="00240BBA" w:rsidRDefault="00240BBA" w:rsidP="006277B1">
      <w:pPr>
        <w:spacing w:after="0" w:line="360" w:lineRule="auto"/>
        <w:rPr>
          <w:rFonts w:cs="Arial"/>
          <w:szCs w:val="24"/>
        </w:rPr>
      </w:pPr>
    </w:p>
    <w:p w14:paraId="5BBEE4DF" w14:textId="367420DB" w:rsidR="00240BBA" w:rsidRDefault="00240BBA" w:rsidP="006277B1">
      <w:pPr>
        <w:spacing w:after="0" w:line="360" w:lineRule="auto"/>
        <w:rPr>
          <w:rFonts w:cs="Arial"/>
          <w:szCs w:val="24"/>
        </w:rPr>
      </w:pPr>
    </w:p>
    <w:p w14:paraId="201D42DC" w14:textId="03A3DF1B" w:rsidR="003B2192" w:rsidRDefault="003B2192" w:rsidP="006277B1">
      <w:pPr>
        <w:spacing w:after="0" w:line="360" w:lineRule="auto"/>
        <w:rPr>
          <w:rFonts w:cs="Arial"/>
          <w:szCs w:val="24"/>
        </w:rPr>
      </w:pPr>
    </w:p>
    <w:p w14:paraId="40B2B399" w14:textId="04B680B9" w:rsidR="003B2192" w:rsidRDefault="003B2192" w:rsidP="006277B1">
      <w:pPr>
        <w:spacing w:after="0" w:line="360" w:lineRule="auto"/>
        <w:rPr>
          <w:rFonts w:cs="Arial"/>
          <w:szCs w:val="24"/>
        </w:rPr>
      </w:pPr>
    </w:p>
    <w:p w14:paraId="6874DA19" w14:textId="1A4CC639" w:rsidR="003B2192" w:rsidRDefault="003B2192" w:rsidP="006277B1">
      <w:pPr>
        <w:spacing w:after="0" w:line="360" w:lineRule="auto"/>
        <w:rPr>
          <w:rFonts w:cs="Arial"/>
          <w:szCs w:val="24"/>
        </w:rPr>
      </w:pPr>
    </w:p>
    <w:p w14:paraId="0E5D2F09" w14:textId="4C304EF6" w:rsidR="003B2192" w:rsidRDefault="003B2192" w:rsidP="006277B1">
      <w:pPr>
        <w:spacing w:after="0" w:line="360" w:lineRule="auto"/>
        <w:rPr>
          <w:rFonts w:cs="Arial"/>
          <w:szCs w:val="24"/>
        </w:rPr>
      </w:pPr>
    </w:p>
    <w:p w14:paraId="74520EB4" w14:textId="254C75E1" w:rsidR="003B2192" w:rsidRDefault="003B2192" w:rsidP="006277B1">
      <w:pPr>
        <w:spacing w:after="0" w:line="360" w:lineRule="auto"/>
        <w:rPr>
          <w:rFonts w:cs="Arial"/>
          <w:szCs w:val="24"/>
        </w:rPr>
      </w:pPr>
    </w:p>
    <w:p w14:paraId="01531162" w14:textId="7F024C53" w:rsidR="003B2192" w:rsidRDefault="003B2192" w:rsidP="006277B1">
      <w:pPr>
        <w:spacing w:after="0" w:line="360" w:lineRule="auto"/>
        <w:rPr>
          <w:rFonts w:cs="Arial"/>
          <w:szCs w:val="24"/>
        </w:rPr>
      </w:pPr>
    </w:p>
    <w:p w14:paraId="16370F94" w14:textId="4489CC21" w:rsidR="003B2192" w:rsidRDefault="003B2192" w:rsidP="006277B1">
      <w:pPr>
        <w:spacing w:after="0" w:line="360" w:lineRule="auto"/>
        <w:rPr>
          <w:rFonts w:cs="Arial"/>
          <w:szCs w:val="24"/>
        </w:rPr>
      </w:pPr>
    </w:p>
    <w:p w14:paraId="7568E966" w14:textId="246D6080" w:rsidR="003B2192" w:rsidRDefault="003B2192" w:rsidP="006277B1">
      <w:pPr>
        <w:spacing w:after="0" w:line="360" w:lineRule="auto"/>
        <w:rPr>
          <w:rFonts w:cs="Arial"/>
          <w:szCs w:val="24"/>
        </w:rPr>
      </w:pPr>
    </w:p>
    <w:p w14:paraId="131BD815" w14:textId="6EC6518B" w:rsidR="003B2192" w:rsidRDefault="003B2192" w:rsidP="006277B1">
      <w:pPr>
        <w:spacing w:after="0" w:line="360" w:lineRule="auto"/>
        <w:rPr>
          <w:rFonts w:cs="Arial"/>
          <w:szCs w:val="24"/>
        </w:rPr>
      </w:pPr>
    </w:p>
    <w:p w14:paraId="49332A05" w14:textId="12B5828C" w:rsidR="003B2192" w:rsidRDefault="003B2192" w:rsidP="006277B1">
      <w:pPr>
        <w:spacing w:after="0" w:line="360" w:lineRule="auto"/>
        <w:rPr>
          <w:rFonts w:cs="Arial"/>
          <w:szCs w:val="24"/>
        </w:rPr>
      </w:pPr>
    </w:p>
    <w:p w14:paraId="1F07B31D" w14:textId="77777777" w:rsidR="007E5ACC" w:rsidRPr="006277B1" w:rsidRDefault="007E5ACC" w:rsidP="002546D2">
      <w:pPr>
        <w:spacing w:after="0" w:line="360" w:lineRule="auto"/>
        <w:jc w:val="center"/>
        <w:rPr>
          <w:rFonts w:cs="Arial"/>
          <w:b/>
          <w:szCs w:val="24"/>
        </w:rPr>
      </w:pPr>
      <w:r w:rsidRPr="006277B1">
        <w:rPr>
          <w:rFonts w:cs="Arial"/>
          <w:b/>
          <w:szCs w:val="24"/>
        </w:rPr>
        <w:t>HOJA DE ESPECIFICACIÓN DE FUNCIONES</w:t>
      </w:r>
    </w:p>
    <w:tbl>
      <w:tblPr>
        <w:tblStyle w:val="Tablaconcuadrcula"/>
        <w:tblW w:w="0" w:type="auto"/>
        <w:tblLook w:val="04A0" w:firstRow="1" w:lastRow="0" w:firstColumn="1" w:lastColumn="0" w:noHBand="0" w:noVBand="1"/>
      </w:tblPr>
      <w:tblGrid>
        <w:gridCol w:w="4246"/>
        <w:gridCol w:w="4248"/>
      </w:tblGrid>
      <w:tr w:rsidR="007E5ACC" w:rsidRPr="006277B1" w14:paraId="438B18C7" w14:textId="77777777" w:rsidTr="00D7707A">
        <w:trPr>
          <w:trHeight w:val="567"/>
        </w:trPr>
        <w:tc>
          <w:tcPr>
            <w:tcW w:w="4414" w:type="dxa"/>
            <w:vMerge w:val="restart"/>
            <w:vAlign w:val="center"/>
          </w:tcPr>
          <w:p w14:paraId="056F1770" w14:textId="77777777" w:rsidR="007E5ACC" w:rsidRPr="006277B1" w:rsidRDefault="007E5ACC" w:rsidP="00D7707A">
            <w:pPr>
              <w:spacing w:line="360" w:lineRule="auto"/>
              <w:rPr>
                <w:rFonts w:cs="Arial"/>
                <w:b/>
                <w:szCs w:val="24"/>
              </w:rPr>
            </w:pPr>
            <w:r w:rsidRPr="006277B1">
              <w:rPr>
                <w:rFonts w:cs="Arial"/>
                <w:b/>
                <w:szCs w:val="24"/>
              </w:rPr>
              <w:t>Oficina Judicial del Módulo – Área de apoyo técnico administrativo</w:t>
            </w:r>
          </w:p>
        </w:tc>
        <w:tc>
          <w:tcPr>
            <w:tcW w:w="4414" w:type="dxa"/>
            <w:vAlign w:val="center"/>
          </w:tcPr>
          <w:p w14:paraId="11E2C422" w14:textId="77777777" w:rsidR="007E5ACC" w:rsidRPr="006277B1" w:rsidRDefault="007E5ACC" w:rsidP="00D7707A">
            <w:pPr>
              <w:spacing w:line="360" w:lineRule="auto"/>
              <w:jc w:val="center"/>
              <w:rPr>
                <w:rFonts w:cs="Arial"/>
                <w:b/>
                <w:szCs w:val="24"/>
              </w:rPr>
            </w:pPr>
            <w:r w:rsidRPr="006277B1">
              <w:rPr>
                <w:rFonts w:cs="Arial"/>
                <w:b/>
                <w:szCs w:val="24"/>
              </w:rPr>
              <w:t>Cargo</w:t>
            </w:r>
          </w:p>
        </w:tc>
      </w:tr>
      <w:tr w:rsidR="007E5ACC" w:rsidRPr="006277B1" w14:paraId="55C22E43" w14:textId="77777777" w:rsidTr="00D7707A">
        <w:trPr>
          <w:trHeight w:val="567"/>
        </w:trPr>
        <w:tc>
          <w:tcPr>
            <w:tcW w:w="4414" w:type="dxa"/>
            <w:vMerge/>
          </w:tcPr>
          <w:p w14:paraId="4A426E9F" w14:textId="77777777" w:rsidR="007E5ACC" w:rsidRPr="006277B1" w:rsidRDefault="007E5ACC" w:rsidP="002546D2">
            <w:pPr>
              <w:spacing w:line="360" w:lineRule="auto"/>
              <w:jc w:val="center"/>
              <w:rPr>
                <w:rFonts w:cs="Arial"/>
                <w:b/>
                <w:szCs w:val="24"/>
              </w:rPr>
            </w:pPr>
          </w:p>
        </w:tc>
        <w:tc>
          <w:tcPr>
            <w:tcW w:w="4414" w:type="dxa"/>
            <w:vAlign w:val="center"/>
          </w:tcPr>
          <w:p w14:paraId="719AABEA" w14:textId="4EBF51D9" w:rsidR="007E5ACC" w:rsidRPr="006277B1" w:rsidRDefault="007E5ACC" w:rsidP="00D7707A">
            <w:pPr>
              <w:spacing w:line="360" w:lineRule="auto"/>
              <w:jc w:val="center"/>
              <w:rPr>
                <w:rFonts w:cs="Arial"/>
                <w:b/>
                <w:szCs w:val="24"/>
              </w:rPr>
            </w:pPr>
            <w:r w:rsidRPr="006277B1">
              <w:rPr>
                <w:rFonts w:cs="Arial"/>
                <w:b/>
                <w:szCs w:val="24"/>
              </w:rPr>
              <w:t>Asistente Administrativo I</w:t>
            </w:r>
          </w:p>
        </w:tc>
      </w:tr>
      <w:tr w:rsidR="007E5ACC" w:rsidRPr="006277B1" w14:paraId="2F32548B" w14:textId="77777777" w:rsidTr="00DB2560">
        <w:tc>
          <w:tcPr>
            <w:tcW w:w="8828" w:type="dxa"/>
            <w:gridSpan w:val="2"/>
          </w:tcPr>
          <w:p w14:paraId="15759CBB" w14:textId="77777777" w:rsidR="007E5ACC" w:rsidRPr="006277B1" w:rsidRDefault="007E5ACC" w:rsidP="002546D2">
            <w:pPr>
              <w:pStyle w:val="Prrafodelista"/>
              <w:spacing w:line="360" w:lineRule="auto"/>
              <w:ind w:left="309"/>
              <w:rPr>
                <w:rFonts w:cs="Arial"/>
                <w:b/>
                <w:szCs w:val="24"/>
              </w:rPr>
            </w:pPr>
          </w:p>
          <w:p w14:paraId="5C0A63FC" w14:textId="77777777" w:rsidR="007E5ACC" w:rsidRPr="006277B1" w:rsidRDefault="007E5ACC" w:rsidP="00F8263D">
            <w:pPr>
              <w:pStyle w:val="Prrafodelista"/>
              <w:numPr>
                <w:ilvl w:val="0"/>
                <w:numId w:val="39"/>
              </w:numPr>
              <w:spacing w:line="360" w:lineRule="auto"/>
              <w:ind w:left="447" w:hanging="425"/>
              <w:rPr>
                <w:rFonts w:cs="Arial"/>
                <w:b/>
                <w:szCs w:val="24"/>
              </w:rPr>
            </w:pPr>
            <w:r w:rsidRPr="006277B1">
              <w:rPr>
                <w:rFonts w:cs="Arial"/>
                <w:b/>
                <w:szCs w:val="24"/>
              </w:rPr>
              <w:t>FUNCIONES ESPECÍFICAS</w:t>
            </w:r>
          </w:p>
          <w:p w14:paraId="15AAA147" w14:textId="77777777" w:rsidR="007E5ACC" w:rsidRPr="006277B1" w:rsidRDefault="007E5ACC" w:rsidP="002546D2">
            <w:pPr>
              <w:pStyle w:val="Prrafodelista"/>
              <w:spacing w:line="360" w:lineRule="auto"/>
              <w:ind w:left="309"/>
              <w:rPr>
                <w:rFonts w:cs="Arial"/>
                <w:b/>
                <w:szCs w:val="24"/>
              </w:rPr>
            </w:pPr>
          </w:p>
          <w:p w14:paraId="5DB329E3" w14:textId="77777777" w:rsidR="006277B1" w:rsidRPr="00393B5E" w:rsidRDefault="006277B1" w:rsidP="00F8263D">
            <w:pPr>
              <w:numPr>
                <w:ilvl w:val="0"/>
                <w:numId w:val="41"/>
              </w:numPr>
              <w:spacing w:line="360" w:lineRule="auto"/>
              <w:ind w:left="873" w:hanging="426"/>
            </w:pPr>
            <w:r>
              <w:rPr>
                <w:rFonts w:cs="Arial"/>
                <w:szCs w:val="24"/>
              </w:rPr>
              <w:t>Atender consultas e instruir al personal usuario en el manejo de los equipos informáticos asignados al Módulo Civil Corporativo de Litigación Oral.</w:t>
            </w:r>
          </w:p>
          <w:p w14:paraId="3D5ADC1B" w14:textId="77777777" w:rsidR="006277B1" w:rsidRPr="00393B5E" w:rsidRDefault="006277B1" w:rsidP="00F8263D">
            <w:pPr>
              <w:numPr>
                <w:ilvl w:val="0"/>
                <w:numId w:val="41"/>
              </w:numPr>
              <w:spacing w:line="360" w:lineRule="auto"/>
              <w:ind w:left="873" w:hanging="426"/>
            </w:pPr>
            <w:r>
              <w:rPr>
                <w:rFonts w:cs="Arial"/>
                <w:szCs w:val="24"/>
              </w:rPr>
              <w:t>Atender consultas e instruir al personal del Módulo Civil Corporativo de Litigación Oral en el adecuado registro del expediente en los medios informáticos del Poder Judicial.</w:t>
            </w:r>
          </w:p>
          <w:p w14:paraId="61BACE33" w14:textId="5B86AE30" w:rsidR="006277B1" w:rsidRPr="00393B5E" w:rsidRDefault="006277B1" w:rsidP="00F8263D">
            <w:pPr>
              <w:numPr>
                <w:ilvl w:val="0"/>
                <w:numId w:val="41"/>
              </w:numPr>
              <w:spacing w:line="360" w:lineRule="auto"/>
              <w:ind w:left="873" w:hanging="426"/>
            </w:pPr>
            <w:r>
              <w:rPr>
                <w:rFonts w:cs="Arial"/>
                <w:szCs w:val="24"/>
              </w:rPr>
              <w:t xml:space="preserve">Proporcionar los servicios de soporte técnico a los usuarios de sistemas informáticos, </w:t>
            </w:r>
            <w:r w:rsidR="00240BBA">
              <w:rPr>
                <w:rFonts w:cs="Arial"/>
                <w:szCs w:val="24"/>
              </w:rPr>
              <w:t xml:space="preserve">según las indicaciones técnicas de la </w:t>
            </w:r>
            <w:r>
              <w:rPr>
                <w:rFonts w:cs="Arial"/>
                <w:szCs w:val="24"/>
              </w:rPr>
              <w:t>Coordinación de Informática.</w:t>
            </w:r>
          </w:p>
          <w:p w14:paraId="568564ED" w14:textId="77777777" w:rsidR="006277B1" w:rsidRPr="00393B5E" w:rsidRDefault="006277B1" w:rsidP="00F8263D">
            <w:pPr>
              <w:numPr>
                <w:ilvl w:val="0"/>
                <w:numId w:val="41"/>
              </w:numPr>
              <w:spacing w:line="360" w:lineRule="auto"/>
              <w:ind w:left="873" w:hanging="426"/>
            </w:pPr>
            <w:r>
              <w:rPr>
                <w:rFonts w:cs="Arial"/>
                <w:szCs w:val="24"/>
              </w:rPr>
              <w:t>Realizar el mantenimiento preventivo y correctivo de los equipos informáticos.</w:t>
            </w:r>
          </w:p>
          <w:p w14:paraId="567DAF3D" w14:textId="77777777" w:rsidR="006277B1" w:rsidRPr="00393B5E" w:rsidRDefault="006277B1" w:rsidP="00F8263D">
            <w:pPr>
              <w:numPr>
                <w:ilvl w:val="0"/>
                <w:numId w:val="41"/>
              </w:numPr>
              <w:spacing w:line="360" w:lineRule="auto"/>
              <w:ind w:left="873" w:hanging="426"/>
            </w:pPr>
            <w:r>
              <w:rPr>
                <w:rFonts w:cs="Arial"/>
                <w:szCs w:val="24"/>
              </w:rPr>
              <w:t>Verificar el efectivo funcionamiento del sistema de redes.</w:t>
            </w:r>
          </w:p>
          <w:p w14:paraId="2EB89A84" w14:textId="77777777" w:rsidR="006277B1" w:rsidRPr="00393B5E" w:rsidRDefault="006277B1" w:rsidP="00F8263D">
            <w:pPr>
              <w:numPr>
                <w:ilvl w:val="0"/>
                <w:numId w:val="41"/>
              </w:numPr>
              <w:spacing w:line="360" w:lineRule="auto"/>
              <w:ind w:left="873" w:hanging="426"/>
            </w:pPr>
            <w:r>
              <w:rPr>
                <w:rFonts w:cs="Arial"/>
                <w:szCs w:val="24"/>
              </w:rPr>
              <w:t>Coordinar y controlar el adecuado mantenimiento y seguridad de los equipos e instalaciones del sistema informático.</w:t>
            </w:r>
          </w:p>
          <w:p w14:paraId="7B0C8E3F" w14:textId="77777777" w:rsidR="006277B1" w:rsidRPr="00393B5E" w:rsidRDefault="006277B1" w:rsidP="00F8263D">
            <w:pPr>
              <w:numPr>
                <w:ilvl w:val="0"/>
                <w:numId w:val="41"/>
              </w:numPr>
              <w:spacing w:line="360" w:lineRule="auto"/>
              <w:ind w:left="873" w:hanging="426"/>
            </w:pPr>
            <w:r>
              <w:rPr>
                <w:rFonts w:cs="Arial"/>
                <w:szCs w:val="24"/>
              </w:rPr>
              <w:t>Administrar el servidor del sistema de base de datos y la red de comunicaciones.</w:t>
            </w:r>
          </w:p>
          <w:p w14:paraId="2BB9EDFD" w14:textId="77777777" w:rsidR="006277B1" w:rsidRPr="00393B5E" w:rsidRDefault="006277B1" w:rsidP="00F8263D">
            <w:pPr>
              <w:numPr>
                <w:ilvl w:val="0"/>
                <w:numId w:val="41"/>
              </w:numPr>
              <w:spacing w:line="360" w:lineRule="auto"/>
              <w:ind w:left="873" w:hanging="426"/>
            </w:pPr>
            <w:r>
              <w:rPr>
                <w:rFonts w:cs="Arial"/>
                <w:szCs w:val="24"/>
              </w:rPr>
              <w:t>Supervisar el efectivo funcionamiento del sistema de audio y video de las salas de audiencias.</w:t>
            </w:r>
          </w:p>
          <w:p w14:paraId="16EBDA5B" w14:textId="77777777" w:rsidR="006277B1" w:rsidRPr="00393B5E" w:rsidRDefault="006277B1" w:rsidP="00F8263D">
            <w:pPr>
              <w:numPr>
                <w:ilvl w:val="0"/>
                <w:numId w:val="41"/>
              </w:numPr>
              <w:spacing w:line="360" w:lineRule="auto"/>
              <w:ind w:left="873" w:hanging="426"/>
            </w:pPr>
            <w:r>
              <w:rPr>
                <w:rFonts w:cs="Arial"/>
                <w:szCs w:val="24"/>
              </w:rPr>
              <w:t>Mantener y configurar los sistemas operativos a su cargo.</w:t>
            </w:r>
          </w:p>
          <w:p w14:paraId="6C3BFBFD" w14:textId="7124878F" w:rsidR="007E5ACC" w:rsidRPr="006277B1" w:rsidRDefault="006277B1" w:rsidP="00F8263D">
            <w:pPr>
              <w:pStyle w:val="Prrafodelista"/>
              <w:numPr>
                <w:ilvl w:val="0"/>
                <w:numId w:val="41"/>
              </w:numPr>
              <w:spacing w:line="360" w:lineRule="auto"/>
              <w:ind w:left="873" w:hanging="426"/>
              <w:rPr>
                <w:rFonts w:cs="Arial"/>
                <w:szCs w:val="24"/>
              </w:rPr>
            </w:pPr>
            <w:r>
              <w:rPr>
                <w:rFonts w:cs="Arial"/>
                <w:szCs w:val="24"/>
              </w:rPr>
              <w:t>Llevar el registro y control de los equipos informáticos asignados al Módulo Civil Corporativo de Litigación Oral.</w:t>
            </w:r>
          </w:p>
          <w:p w14:paraId="543EFC90" w14:textId="3FCA0525" w:rsidR="007E5ACC" w:rsidRDefault="007E5ACC" w:rsidP="002546D2">
            <w:pPr>
              <w:pStyle w:val="Prrafodelista"/>
              <w:spacing w:line="360" w:lineRule="auto"/>
              <w:ind w:left="669"/>
              <w:rPr>
                <w:rFonts w:cs="Arial"/>
                <w:szCs w:val="24"/>
              </w:rPr>
            </w:pPr>
          </w:p>
          <w:p w14:paraId="4434396D" w14:textId="01CBA79E" w:rsidR="00665C34" w:rsidRDefault="00665C34" w:rsidP="002546D2">
            <w:pPr>
              <w:pStyle w:val="Prrafodelista"/>
              <w:spacing w:line="360" w:lineRule="auto"/>
              <w:ind w:left="669"/>
              <w:rPr>
                <w:rFonts w:cs="Arial"/>
                <w:szCs w:val="24"/>
              </w:rPr>
            </w:pPr>
          </w:p>
          <w:p w14:paraId="7CEA00EE" w14:textId="4D09E833" w:rsidR="00665C34" w:rsidRDefault="00665C34" w:rsidP="002546D2">
            <w:pPr>
              <w:pStyle w:val="Prrafodelista"/>
              <w:spacing w:line="360" w:lineRule="auto"/>
              <w:ind w:left="669"/>
              <w:rPr>
                <w:rFonts w:cs="Arial"/>
                <w:szCs w:val="24"/>
              </w:rPr>
            </w:pPr>
          </w:p>
          <w:p w14:paraId="101DC6BF" w14:textId="0BBDF7D2" w:rsidR="00665C34" w:rsidRDefault="00665C34" w:rsidP="002546D2">
            <w:pPr>
              <w:pStyle w:val="Prrafodelista"/>
              <w:spacing w:line="360" w:lineRule="auto"/>
              <w:ind w:left="669"/>
              <w:rPr>
                <w:rFonts w:cs="Arial"/>
                <w:szCs w:val="24"/>
              </w:rPr>
            </w:pPr>
          </w:p>
          <w:p w14:paraId="11D8F11C" w14:textId="77777777" w:rsidR="00665C34" w:rsidRDefault="00665C34" w:rsidP="002546D2">
            <w:pPr>
              <w:pStyle w:val="Prrafodelista"/>
              <w:spacing w:line="360" w:lineRule="auto"/>
              <w:ind w:left="669"/>
              <w:rPr>
                <w:rFonts w:cs="Arial"/>
                <w:szCs w:val="24"/>
              </w:rPr>
            </w:pPr>
          </w:p>
          <w:p w14:paraId="0F6C10A2" w14:textId="77777777" w:rsidR="007E5ACC" w:rsidRPr="006277B1" w:rsidRDefault="007E5ACC" w:rsidP="00F8263D">
            <w:pPr>
              <w:pStyle w:val="Prrafodelista"/>
              <w:numPr>
                <w:ilvl w:val="0"/>
                <w:numId w:val="39"/>
              </w:numPr>
              <w:spacing w:line="360" w:lineRule="auto"/>
              <w:ind w:left="447" w:hanging="425"/>
              <w:rPr>
                <w:rFonts w:cs="Arial"/>
                <w:b/>
                <w:szCs w:val="24"/>
              </w:rPr>
            </w:pPr>
            <w:r w:rsidRPr="006277B1">
              <w:rPr>
                <w:rFonts w:cs="Arial"/>
                <w:b/>
                <w:szCs w:val="24"/>
              </w:rPr>
              <w:t>LÍNEAS DE AUTORIDAD Y RESPONSABILIDAD</w:t>
            </w:r>
          </w:p>
          <w:p w14:paraId="3FC6D50B" w14:textId="77777777" w:rsidR="007E5ACC" w:rsidRPr="006277B1" w:rsidRDefault="007E5ACC" w:rsidP="002546D2">
            <w:pPr>
              <w:pStyle w:val="Prrafodelista"/>
              <w:spacing w:line="360" w:lineRule="auto"/>
              <w:ind w:left="309"/>
              <w:rPr>
                <w:rFonts w:cs="Arial"/>
                <w:b/>
                <w:szCs w:val="24"/>
              </w:rPr>
            </w:pPr>
          </w:p>
          <w:p w14:paraId="49E7D7B2" w14:textId="77777777" w:rsidR="007E5ACC" w:rsidRPr="00F8263D" w:rsidRDefault="007E5ACC" w:rsidP="00F8263D">
            <w:pPr>
              <w:pStyle w:val="Prrafodelista"/>
              <w:numPr>
                <w:ilvl w:val="0"/>
                <w:numId w:val="40"/>
              </w:numPr>
              <w:spacing w:line="360" w:lineRule="auto"/>
              <w:ind w:left="873" w:hanging="426"/>
              <w:rPr>
                <w:rFonts w:cs="Arial"/>
                <w:b/>
                <w:szCs w:val="24"/>
              </w:rPr>
            </w:pPr>
            <w:r w:rsidRPr="00F8263D">
              <w:rPr>
                <w:rFonts w:cs="Arial"/>
                <w:b/>
                <w:szCs w:val="24"/>
              </w:rPr>
              <w:t>Dependencia Directa</w:t>
            </w:r>
          </w:p>
          <w:p w14:paraId="5E4A9331" w14:textId="489A8FF4" w:rsidR="007E5ACC" w:rsidRPr="006277B1" w:rsidRDefault="007E5ACC" w:rsidP="00F8263D">
            <w:pPr>
              <w:pStyle w:val="Prrafodelista"/>
              <w:spacing w:line="360" w:lineRule="auto"/>
              <w:ind w:left="873"/>
              <w:rPr>
                <w:rFonts w:cs="Arial"/>
                <w:b/>
                <w:szCs w:val="24"/>
              </w:rPr>
            </w:pPr>
            <w:r w:rsidRPr="006277B1">
              <w:rPr>
                <w:rFonts w:cs="Arial"/>
                <w:szCs w:val="24"/>
              </w:rPr>
              <w:t xml:space="preserve">Jerárquicamente </w:t>
            </w:r>
            <w:r w:rsidR="00B46D78">
              <w:rPr>
                <w:rFonts w:cs="Arial"/>
                <w:szCs w:val="24"/>
              </w:rPr>
              <w:t xml:space="preserve">del Coordinador de Informática </w:t>
            </w:r>
            <w:r w:rsidRPr="006277B1">
              <w:rPr>
                <w:rFonts w:cs="Arial"/>
                <w:szCs w:val="24"/>
              </w:rPr>
              <w:t>y funcionalmente del Administrador I</w:t>
            </w:r>
          </w:p>
          <w:p w14:paraId="6DFD9C3C" w14:textId="77777777" w:rsidR="007E5ACC" w:rsidRPr="00F8263D" w:rsidRDefault="007E5ACC" w:rsidP="00F8263D">
            <w:pPr>
              <w:pStyle w:val="Prrafodelista"/>
              <w:numPr>
                <w:ilvl w:val="0"/>
                <w:numId w:val="40"/>
              </w:numPr>
              <w:spacing w:line="360" w:lineRule="auto"/>
              <w:ind w:left="873" w:hanging="426"/>
              <w:rPr>
                <w:rFonts w:cs="Arial"/>
                <w:b/>
                <w:szCs w:val="24"/>
              </w:rPr>
            </w:pPr>
            <w:r w:rsidRPr="00F8263D">
              <w:rPr>
                <w:rFonts w:cs="Arial"/>
                <w:b/>
                <w:szCs w:val="24"/>
              </w:rPr>
              <w:t>Supervisión Directa</w:t>
            </w:r>
          </w:p>
          <w:p w14:paraId="748E2A2A" w14:textId="77777777" w:rsidR="007E5ACC" w:rsidRDefault="007E5ACC" w:rsidP="00F8263D">
            <w:pPr>
              <w:pStyle w:val="Prrafodelista"/>
              <w:spacing w:line="360" w:lineRule="auto"/>
              <w:ind w:left="873"/>
              <w:rPr>
                <w:rFonts w:cs="Arial"/>
                <w:szCs w:val="24"/>
              </w:rPr>
            </w:pPr>
            <w:r w:rsidRPr="006277B1">
              <w:rPr>
                <w:rFonts w:cs="Arial"/>
                <w:szCs w:val="24"/>
              </w:rPr>
              <w:t>Ninguna</w:t>
            </w:r>
          </w:p>
          <w:p w14:paraId="355F970B" w14:textId="21BD41B3" w:rsidR="00D7707A" w:rsidRPr="006277B1" w:rsidRDefault="00D7707A" w:rsidP="00F8263D">
            <w:pPr>
              <w:pStyle w:val="Prrafodelista"/>
              <w:spacing w:line="360" w:lineRule="auto"/>
              <w:ind w:left="873"/>
              <w:rPr>
                <w:rFonts w:cs="Arial"/>
                <w:b/>
                <w:szCs w:val="24"/>
              </w:rPr>
            </w:pPr>
          </w:p>
        </w:tc>
      </w:tr>
    </w:tbl>
    <w:p w14:paraId="13D5EE01" w14:textId="77777777" w:rsidR="007E5ACC" w:rsidRPr="006277B1" w:rsidRDefault="007E5ACC" w:rsidP="002546D2">
      <w:pPr>
        <w:spacing w:after="0" w:line="360" w:lineRule="auto"/>
        <w:rPr>
          <w:rFonts w:cs="Arial"/>
          <w:szCs w:val="24"/>
        </w:rPr>
      </w:pPr>
    </w:p>
    <w:sectPr w:rsidR="007E5ACC" w:rsidRPr="006277B1" w:rsidSect="00025524">
      <w:headerReference w:type="default" r:id="rId8"/>
      <w:footerReference w:type="default" r:id="rId9"/>
      <w:pgSz w:w="11906" w:h="16838" w:code="9"/>
      <w:pgMar w:top="1835"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B81C3" w14:textId="77777777" w:rsidR="00C00FB6" w:rsidRDefault="00C00FB6" w:rsidP="00B31377">
      <w:pPr>
        <w:spacing w:after="0" w:line="240" w:lineRule="auto"/>
      </w:pPr>
      <w:r>
        <w:separator/>
      </w:r>
    </w:p>
  </w:endnote>
  <w:endnote w:type="continuationSeparator" w:id="0">
    <w:p w14:paraId="762F578C" w14:textId="77777777" w:rsidR="00C00FB6" w:rsidRDefault="00C00FB6" w:rsidP="00B3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81205" w14:textId="49DAE44B" w:rsidR="00DB2560" w:rsidRPr="00680D87" w:rsidRDefault="00DB2560" w:rsidP="00025524">
    <w:pPr>
      <w:pStyle w:val="Piedepgina"/>
      <w:jc w:val="center"/>
      <w:rPr>
        <w:rFonts w:cs="Arial"/>
        <w:sz w:val="18"/>
        <w:szCs w:val="18"/>
      </w:rPr>
    </w:pPr>
    <w:r w:rsidRPr="00680D87">
      <w:rPr>
        <w:rFonts w:cs="Arial"/>
        <w:sz w:val="18"/>
        <w:szCs w:val="18"/>
      </w:rPr>
      <w:t xml:space="preserve">Página </w:t>
    </w:r>
    <w:sdt>
      <w:sdtPr>
        <w:rPr>
          <w:rFonts w:cs="Arial"/>
          <w:sz w:val="18"/>
          <w:szCs w:val="18"/>
        </w:rPr>
        <w:id w:val="1339579392"/>
        <w:docPartObj>
          <w:docPartGallery w:val="Page Numbers (Bottom of Page)"/>
          <w:docPartUnique/>
        </w:docPartObj>
      </w:sdtPr>
      <w:sdtEndPr/>
      <w:sdtContent>
        <w:r w:rsidRPr="00680D87">
          <w:rPr>
            <w:rFonts w:cs="Arial"/>
            <w:sz w:val="18"/>
            <w:szCs w:val="18"/>
          </w:rPr>
          <w:fldChar w:fldCharType="begin"/>
        </w:r>
        <w:r w:rsidRPr="00680D87">
          <w:rPr>
            <w:rFonts w:cs="Arial"/>
            <w:sz w:val="18"/>
            <w:szCs w:val="18"/>
          </w:rPr>
          <w:instrText>PAGE   \* MERGEFORMAT</w:instrText>
        </w:r>
        <w:r w:rsidRPr="00680D87">
          <w:rPr>
            <w:rFonts w:cs="Arial"/>
            <w:sz w:val="18"/>
            <w:szCs w:val="18"/>
          </w:rPr>
          <w:fldChar w:fldCharType="separate"/>
        </w:r>
        <w:r w:rsidR="00DF7F73" w:rsidRPr="00DF7F73">
          <w:rPr>
            <w:rFonts w:cs="Arial"/>
            <w:noProof/>
            <w:sz w:val="18"/>
            <w:szCs w:val="18"/>
            <w:lang w:val="es-ES"/>
          </w:rPr>
          <w:t>18</w:t>
        </w:r>
        <w:r w:rsidRPr="00680D87">
          <w:rPr>
            <w:rFonts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AB4F2" w14:textId="77777777" w:rsidR="00C00FB6" w:rsidRDefault="00C00FB6" w:rsidP="00B31377">
      <w:pPr>
        <w:spacing w:after="0" w:line="240" w:lineRule="auto"/>
      </w:pPr>
      <w:r>
        <w:separator/>
      </w:r>
    </w:p>
  </w:footnote>
  <w:footnote w:type="continuationSeparator" w:id="0">
    <w:p w14:paraId="53E441E2" w14:textId="77777777" w:rsidR="00C00FB6" w:rsidRDefault="00C00FB6" w:rsidP="00B31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45BB7" w14:textId="26D134D7" w:rsidR="00DB2560" w:rsidRPr="00680D87" w:rsidRDefault="00DB2560" w:rsidP="00B75055">
    <w:pPr>
      <w:pStyle w:val="Encabezado"/>
      <w:pBdr>
        <w:bottom w:val="single" w:sz="4" w:space="1" w:color="auto"/>
      </w:pBdr>
      <w:spacing w:line="300" w:lineRule="auto"/>
      <w:rPr>
        <w:rFonts w:cs="Arial"/>
        <w:sz w:val="18"/>
        <w:szCs w:val="18"/>
      </w:rPr>
    </w:pPr>
    <w:r w:rsidRPr="00680D87">
      <w:rPr>
        <w:rFonts w:cs="Arial"/>
        <w:sz w:val="18"/>
        <w:szCs w:val="18"/>
      </w:rPr>
      <w:t>Manual de Organización y Funciones del Módulo Civil Corporativo de Litigación Oral de la Corte Superior de Justicia de Lima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232"/>
    <w:multiLevelType w:val="hybridMultilevel"/>
    <w:tmpl w:val="3594F668"/>
    <w:lvl w:ilvl="0" w:tplc="A3741F04">
      <w:start w:val="1"/>
      <w:numFmt w:val="bullet"/>
      <w:lvlText w:val=""/>
      <w:lvlJc w:val="left"/>
      <w:pPr>
        <w:ind w:left="2421" w:hanging="360"/>
      </w:pPr>
      <w:rPr>
        <w:rFonts w:ascii="Wingdings" w:hAnsi="Wingdings" w:hint="default"/>
        <w:b/>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1" w15:restartNumberingAfterBreak="0">
    <w:nsid w:val="037F5ADB"/>
    <w:multiLevelType w:val="hybridMultilevel"/>
    <w:tmpl w:val="CF1048C6"/>
    <w:lvl w:ilvl="0" w:tplc="62D4E4EC">
      <w:start w:val="1"/>
      <w:numFmt w:val="lowerLetter"/>
      <w:lvlText w:val="%1."/>
      <w:lvlJc w:val="left"/>
      <w:pPr>
        <w:ind w:left="1029" w:hanging="360"/>
      </w:pPr>
      <w:rPr>
        <w:b/>
      </w:rPr>
    </w:lvl>
    <w:lvl w:ilvl="1" w:tplc="280A0019" w:tentative="1">
      <w:start w:val="1"/>
      <w:numFmt w:val="lowerLetter"/>
      <w:lvlText w:val="%2."/>
      <w:lvlJc w:val="left"/>
      <w:pPr>
        <w:ind w:left="1749" w:hanging="360"/>
      </w:pPr>
    </w:lvl>
    <w:lvl w:ilvl="2" w:tplc="280A001B" w:tentative="1">
      <w:start w:val="1"/>
      <w:numFmt w:val="lowerRoman"/>
      <w:lvlText w:val="%3."/>
      <w:lvlJc w:val="right"/>
      <w:pPr>
        <w:ind w:left="2469" w:hanging="180"/>
      </w:pPr>
    </w:lvl>
    <w:lvl w:ilvl="3" w:tplc="280A000F" w:tentative="1">
      <w:start w:val="1"/>
      <w:numFmt w:val="decimal"/>
      <w:lvlText w:val="%4."/>
      <w:lvlJc w:val="left"/>
      <w:pPr>
        <w:ind w:left="3189" w:hanging="360"/>
      </w:pPr>
    </w:lvl>
    <w:lvl w:ilvl="4" w:tplc="280A0019" w:tentative="1">
      <w:start w:val="1"/>
      <w:numFmt w:val="lowerLetter"/>
      <w:lvlText w:val="%5."/>
      <w:lvlJc w:val="left"/>
      <w:pPr>
        <w:ind w:left="3909" w:hanging="360"/>
      </w:pPr>
    </w:lvl>
    <w:lvl w:ilvl="5" w:tplc="280A001B" w:tentative="1">
      <w:start w:val="1"/>
      <w:numFmt w:val="lowerRoman"/>
      <w:lvlText w:val="%6."/>
      <w:lvlJc w:val="right"/>
      <w:pPr>
        <w:ind w:left="4629" w:hanging="180"/>
      </w:pPr>
    </w:lvl>
    <w:lvl w:ilvl="6" w:tplc="280A000F" w:tentative="1">
      <w:start w:val="1"/>
      <w:numFmt w:val="decimal"/>
      <w:lvlText w:val="%7."/>
      <w:lvlJc w:val="left"/>
      <w:pPr>
        <w:ind w:left="5349" w:hanging="360"/>
      </w:pPr>
    </w:lvl>
    <w:lvl w:ilvl="7" w:tplc="280A0019" w:tentative="1">
      <w:start w:val="1"/>
      <w:numFmt w:val="lowerLetter"/>
      <w:lvlText w:val="%8."/>
      <w:lvlJc w:val="left"/>
      <w:pPr>
        <w:ind w:left="6069" w:hanging="360"/>
      </w:pPr>
    </w:lvl>
    <w:lvl w:ilvl="8" w:tplc="280A001B" w:tentative="1">
      <w:start w:val="1"/>
      <w:numFmt w:val="lowerRoman"/>
      <w:lvlText w:val="%9."/>
      <w:lvlJc w:val="right"/>
      <w:pPr>
        <w:ind w:left="6789" w:hanging="180"/>
      </w:pPr>
    </w:lvl>
  </w:abstractNum>
  <w:abstractNum w:abstractNumId="2" w15:restartNumberingAfterBreak="0">
    <w:nsid w:val="039779C9"/>
    <w:multiLevelType w:val="hybridMultilevel"/>
    <w:tmpl w:val="6BEA5DE2"/>
    <w:lvl w:ilvl="0" w:tplc="05142D1C">
      <w:start w:val="1"/>
      <w:numFmt w:val="lowerLetter"/>
      <w:lvlText w:val="%1."/>
      <w:lvlJc w:val="left"/>
      <w:pPr>
        <w:ind w:left="669" w:hanging="360"/>
      </w:pPr>
      <w:rPr>
        <w:rFonts w:hint="default"/>
        <w:b/>
      </w:rPr>
    </w:lvl>
    <w:lvl w:ilvl="1" w:tplc="280A0019" w:tentative="1">
      <w:start w:val="1"/>
      <w:numFmt w:val="lowerLetter"/>
      <w:lvlText w:val="%2."/>
      <w:lvlJc w:val="left"/>
      <w:pPr>
        <w:ind w:left="1389" w:hanging="360"/>
      </w:pPr>
    </w:lvl>
    <w:lvl w:ilvl="2" w:tplc="280A001B" w:tentative="1">
      <w:start w:val="1"/>
      <w:numFmt w:val="lowerRoman"/>
      <w:lvlText w:val="%3."/>
      <w:lvlJc w:val="right"/>
      <w:pPr>
        <w:ind w:left="2109" w:hanging="180"/>
      </w:pPr>
    </w:lvl>
    <w:lvl w:ilvl="3" w:tplc="280A000F" w:tentative="1">
      <w:start w:val="1"/>
      <w:numFmt w:val="decimal"/>
      <w:lvlText w:val="%4."/>
      <w:lvlJc w:val="left"/>
      <w:pPr>
        <w:ind w:left="2829" w:hanging="360"/>
      </w:pPr>
    </w:lvl>
    <w:lvl w:ilvl="4" w:tplc="280A0019" w:tentative="1">
      <w:start w:val="1"/>
      <w:numFmt w:val="lowerLetter"/>
      <w:lvlText w:val="%5."/>
      <w:lvlJc w:val="left"/>
      <w:pPr>
        <w:ind w:left="3549" w:hanging="360"/>
      </w:pPr>
    </w:lvl>
    <w:lvl w:ilvl="5" w:tplc="280A001B" w:tentative="1">
      <w:start w:val="1"/>
      <w:numFmt w:val="lowerRoman"/>
      <w:lvlText w:val="%6."/>
      <w:lvlJc w:val="right"/>
      <w:pPr>
        <w:ind w:left="4269" w:hanging="180"/>
      </w:pPr>
    </w:lvl>
    <w:lvl w:ilvl="6" w:tplc="280A000F" w:tentative="1">
      <w:start w:val="1"/>
      <w:numFmt w:val="decimal"/>
      <w:lvlText w:val="%7."/>
      <w:lvlJc w:val="left"/>
      <w:pPr>
        <w:ind w:left="4989" w:hanging="360"/>
      </w:pPr>
    </w:lvl>
    <w:lvl w:ilvl="7" w:tplc="280A0019" w:tentative="1">
      <w:start w:val="1"/>
      <w:numFmt w:val="lowerLetter"/>
      <w:lvlText w:val="%8."/>
      <w:lvlJc w:val="left"/>
      <w:pPr>
        <w:ind w:left="5709" w:hanging="360"/>
      </w:pPr>
    </w:lvl>
    <w:lvl w:ilvl="8" w:tplc="280A001B" w:tentative="1">
      <w:start w:val="1"/>
      <w:numFmt w:val="lowerRoman"/>
      <w:lvlText w:val="%9."/>
      <w:lvlJc w:val="right"/>
      <w:pPr>
        <w:ind w:left="6429" w:hanging="180"/>
      </w:pPr>
    </w:lvl>
  </w:abstractNum>
  <w:abstractNum w:abstractNumId="3" w15:restartNumberingAfterBreak="0">
    <w:nsid w:val="04304C98"/>
    <w:multiLevelType w:val="hybridMultilevel"/>
    <w:tmpl w:val="E2C88EBE"/>
    <w:lvl w:ilvl="0" w:tplc="8DF6A374">
      <w:start w:val="1"/>
      <w:numFmt w:val="lowerLetter"/>
      <w:lvlText w:val="%1."/>
      <w:lvlJc w:val="left"/>
      <w:pPr>
        <w:ind w:left="1029" w:hanging="360"/>
      </w:pPr>
      <w:rPr>
        <w:b/>
      </w:rPr>
    </w:lvl>
    <w:lvl w:ilvl="1" w:tplc="280A0019" w:tentative="1">
      <w:start w:val="1"/>
      <w:numFmt w:val="lowerLetter"/>
      <w:lvlText w:val="%2."/>
      <w:lvlJc w:val="left"/>
      <w:pPr>
        <w:ind w:left="1749" w:hanging="360"/>
      </w:pPr>
    </w:lvl>
    <w:lvl w:ilvl="2" w:tplc="280A001B" w:tentative="1">
      <w:start w:val="1"/>
      <w:numFmt w:val="lowerRoman"/>
      <w:lvlText w:val="%3."/>
      <w:lvlJc w:val="right"/>
      <w:pPr>
        <w:ind w:left="2469" w:hanging="180"/>
      </w:pPr>
    </w:lvl>
    <w:lvl w:ilvl="3" w:tplc="280A000F" w:tentative="1">
      <w:start w:val="1"/>
      <w:numFmt w:val="decimal"/>
      <w:lvlText w:val="%4."/>
      <w:lvlJc w:val="left"/>
      <w:pPr>
        <w:ind w:left="3189" w:hanging="360"/>
      </w:pPr>
    </w:lvl>
    <w:lvl w:ilvl="4" w:tplc="280A0019" w:tentative="1">
      <w:start w:val="1"/>
      <w:numFmt w:val="lowerLetter"/>
      <w:lvlText w:val="%5."/>
      <w:lvlJc w:val="left"/>
      <w:pPr>
        <w:ind w:left="3909" w:hanging="360"/>
      </w:pPr>
    </w:lvl>
    <w:lvl w:ilvl="5" w:tplc="280A001B" w:tentative="1">
      <w:start w:val="1"/>
      <w:numFmt w:val="lowerRoman"/>
      <w:lvlText w:val="%6."/>
      <w:lvlJc w:val="right"/>
      <w:pPr>
        <w:ind w:left="4629" w:hanging="180"/>
      </w:pPr>
    </w:lvl>
    <w:lvl w:ilvl="6" w:tplc="280A000F" w:tentative="1">
      <w:start w:val="1"/>
      <w:numFmt w:val="decimal"/>
      <w:lvlText w:val="%7."/>
      <w:lvlJc w:val="left"/>
      <w:pPr>
        <w:ind w:left="5349" w:hanging="360"/>
      </w:pPr>
    </w:lvl>
    <w:lvl w:ilvl="7" w:tplc="280A0019" w:tentative="1">
      <w:start w:val="1"/>
      <w:numFmt w:val="lowerLetter"/>
      <w:lvlText w:val="%8."/>
      <w:lvlJc w:val="left"/>
      <w:pPr>
        <w:ind w:left="6069" w:hanging="360"/>
      </w:pPr>
    </w:lvl>
    <w:lvl w:ilvl="8" w:tplc="280A001B" w:tentative="1">
      <w:start w:val="1"/>
      <w:numFmt w:val="lowerRoman"/>
      <w:lvlText w:val="%9."/>
      <w:lvlJc w:val="right"/>
      <w:pPr>
        <w:ind w:left="6789" w:hanging="180"/>
      </w:pPr>
    </w:lvl>
  </w:abstractNum>
  <w:abstractNum w:abstractNumId="4" w15:restartNumberingAfterBreak="0">
    <w:nsid w:val="04BC5DEF"/>
    <w:multiLevelType w:val="hybridMultilevel"/>
    <w:tmpl w:val="5B240F18"/>
    <w:lvl w:ilvl="0" w:tplc="280A000F">
      <w:start w:val="1"/>
      <w:numFmt w:val="decimal"/>
      <w:lvlText w:val="%1."/>
      <w:lvlJc w:val="left"/>
      <w:pPr>
        <w:ind w:left="1749" w:hanging="360"/>
      </w:pPr>
    </w:lvl>
    <w:lvl w:ilvl="1" w:tplc="280A0019" w:tentative="1">
      <w:start w:val="1"/>
      <w:numFmt w:val="lowerLetter"/>
      <w:lvlText w:val="%2."/>
      <w:lvlJc w:val="left"/>
      <w:pPr>
        <w:ind w:left="2469" w:hanging="360"/>
      </w:pPr>
    </w:lvl>
    <w:lvl w:ilvl="2" w:tplc="280A001B" w:tentative="1">
      <w:start w:val="1"/>
      <w:numFmt w:val="lowerRoman"/>
      <w:lvlText w:val="%3."/>
      <w:lvlJc w:val="right"/>
      <w:pPr>
        <w:ind w:left="3189" w:hanging="180"/>
      </w:pPr>
    </w:lvl>
    <w:lvl w:ilvl="3" w:tplc="280A000F" w:tentative="1">
      <w:start w:val="1"/>
      <w:numFmt w:val="decimal"/>
      <w:lvlText w:val="%4."/>
      <w:lvlJc w:val="left"/>
      <w:pPr>
        <w:ind w:left="3909" w:hanging="360"/>
      </w:pPr>
    </w:lvl>
    <w:lvl w:ilvl="4" w:tplc="280A0019" w:tentative="1">
      <w:start w:val="1"/>
      <w:numFmt w:val="lowerLetter"/>
      <w:lvlText w:val="%5."/>
      <w:lvlJc w:val="left"/>
      <w:pPr>
        <w:ind w:left="4629" w:hanging="360"/>
      </w:pPr>
    </w:lvl>
    <w:lvl w:ilvl="5" w:tplc="280A001B" w:tentative="1">
      <w:start w:val="1"/>
      <w:numFmt w:val="lowerRoman"/>
      <w:lvlText w:val="%6."/>
      <w:lvlJc w:val="right"/>
      <w:pPr>
        <w:ind w:left="5349" w:hanging="180"/>
      </w:pPr>
    </w:lvl>
    <w:lvl w:ilvl="6" w:tplc="280A000F" w:tentative="1">
      <w:start w:val="1"/>
      <w:numFmt w:val="decimal"/>
      <w:lvlText w:val="%7."/>
      <w:lvlJc w:val="left"/>
      <w:pPr>
        <w:ind w:left="6069" w:hanging="360"/>
      </w:pPr>
    </w:lvl>
    <w:lvl w:ilvl="7" w:tplc="280A0019" w:tentative="1">
      <w:start w:val="1"/>
      <w:numFmt w:val="lowerLetter"/>
      <w:lvlText w:val="%8."/>
      <w:lvlJc w:val="left"/>
      <w:pPr>
        <w:ind w:left="6789" w:hanging="360"/>
      </w:pPr>
    </w:lvl>
    <w:lvl w:ilvl="8" w:tplc="280A001B" w:tentative="1">
      <w:start w:val="1"/>
      <w:numFmt w:val="lowerRoman"/>
      <w:lvlText w:val="%9."/>
      <w:lvlJc w:val="right"/>
      <w:pPr>
        <w:ind w:left="7509" w:hanging="180"/>
      </w:pPr>
    </w:lvl>
  </w:abstractNum>
  <w:abstractNum w:abstractNumId="5" w15:restartNumberingAfterBreak="0">
    <w:nsid w:val="0733697E"/>
    <w:multiLevelType w:val="hybridMultilevel"/>
    <w:tmpl w:val="FF38A99E"/>
    <w:lvl w:ilvl="0" w:tplc="BBD68E18">
      <w:start w:val="1"/>
      <w:numFmt w:val="lowerLetter"/>
      <w:lvlText w:val="%1."/>
      <w:lvlJc w:val="left"/>
      <w:pPr>
        <w:ind w:left="1029" w:hanging="360"/>
      </w:pPr>
      <w:rPr>
        <w:b/>
      </w:rPr>
    </w:lvl>
    <w:lvl w:ilvl="1" w:tplc="280A0019" w:tentative="1">
      <w:start w:val="1"/>
      <w:numFmt w:val="lowerLetter"/>
      <w:lvlText w:val="%2."/>
      <w:lvlJc w:val="left"/>
      <w:pPr>
        <w:ind w:left="1749" w:hanging="360"/>
      </w:pPr>
    </w:lvl>
    <w:lvl w:ilvl="2" w:tplc="280A001B" w:tentative="1">
      <w:start w:val="1"/>
      <w:numFmt w:val="lowerRoman"/>
      <w:lvlText w:val="%3."/>
      <w:lvlJc w:val="right"/>
      <w:pPr>
        <w:ind w:left="2469" w:hanging="180"/>
      </w:pPr>
    </w:lvl>
    <w:lvl w:ilvl="3" w:tplc="280A000F" w:tentative="1">
      <w:start w:val="1"/>
      <w:numFmt w:val="decimal"/>
      <w:lvlText w:val="%4."/>
      <w:lvlJc w:val="left"/>
      <w:pPr>
        <w:ind w:left="3189" w:hanging="360"/>
      </w:pPr>
    </w:lvl>
    <w:lvl w:ilvl="4" w:tplc="280A0019" w:tentative="1">
      <w:start w:val="1"/>
      <w:numFmt w:val="lowerLetter"/>
      <w:lvlText w:val="%5."/>
      <w:lvlJc w:val="left"/>
      <w:pPr>
        <w:ind w:left="3909" w:hanging="360"/>
      </w:pPr>
    </w:lvl>
    <w:lvl w:ilvl="5" w:tplc="280A001B" w:tentative="1">
      <w:start w:val="1"/>
      <w:numFmt w:val="lowerRoman"/>
      <w:lvlText w:val="%6."/>
      <w:lvlJc w:val="right"/>
      <w:pPr>
        <w:ind w:left="4629" w:hanging="180"/>
      </w:pPr>
    </w:lvl>
    <w:lvl w:ilvl="6" w:tplc="280A000F" w:tentative="1">
      <w:start w:val="1"/>
      <w:numFmt w:val="decimal"/>
      <w:lvlText w:val="%7."/>
      <w:lvlJc w:val="left"/>
      <w:pPr>
        <w:ind w:left="5349" w:hanging="360"/>
      </w:pPr>
    </w:lvl>
    <w:lvl w:ilvl="7" w:tplc="280A0019" w:tentative="1">
      <w:start w:val="1"/>
      <w:numFmt w:val="lowerLetter"/>
      <w:lvlText w:val="%8."/>
      <w:lvlJc w:val="left"/>
      <w:pPr>
        <w:ind w:left="6069" w:hanging="360"/>
      </w:pPr>
    </w:lvl>
    <w:lvl w:ilvl="8" w:tplc="280A001B" w:tentative="1">
      <w:start w:val="1"/>
      <w:numFmt w:val="lowerRoman"/>
      <w:lvlText w:val="%9."/>
      <w:lvlJc w:val="right"/>
      <w:pPr>
        <w:ind w:left="6789" w:hanging="180"/>
      </w:pPr>
    </w:lvl>
  </w:abstractNum>
  <w:abstractNum w:abstractNumId="6" w15:restartNumberingAfterBreak="0">
    <w:nsid w:val="0B37626E"/>
    <w:multiLevelType w:val="hybridMultilevel"/>
    <w:tmpl w:val="EC26124A"/>
    <w:lvl w:ilvl="0" w:tplc="0638CF32">
      <w:start w:val="1"/>
      <w:numFmt w:val="lowerLetter"/>
      <w:lvlText w:val="%1."/>
      <w:lvlJc w:val="lef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 w15:restartNumberingAfterBreak="0">
    <w:nsid w:val="0DC4397F"/>
    <w:multiLevelType w:val="hybridMultilevel"/>
    <w:tmpl w:val="93386B54"/>
    <w:lvl w:ilvl="0" w:tplc="DED06B22">
      <w:start w:val="1"/>
      <w:numFmt w:val="lowerLetter"/>
      <w:lvlText w:val="%1."/>
      <w:lvlJc w:val="left"/>
      <w:pPr>
        <w:ind w:left="677" w:hanging="360"/>
      </w:pPr>
      <w:rPr>
        <w:rFonts w:hint="default"/>
        <w:b/>
      </w:rPr>
    </w:lvl>
    <w:lvl w:ilvl="1" w:tplc="080A0019" w:tentative="1">
      <w:start w:val="1"/>
      <w:numFmt w:val="lowerLetter"/>
      <w:lvlText w:val="%2."/>
      <w:lvlJc w:val="left"/>
      <w:pPr>
        <w:ind w:left="1397" w:hanging="360"/>
      </w:pPr>
    </w:lvl>
    <w:lvl w:ilvl="2" w:tplc="080A001B" w:tentative="1">
      <w:start w:val="1"/>
      <w:numFmt w:val="lowerRoman"/>
      <w:lvlText w:val="%3."/>
      <w:lvlJc w:val="right"/>
      <w:pPr>
        <w:ind w:left="2117" w:hanging="180"/>
      </w:pPr>
    </w:lvl>
    <w:lvl w:ilvl="3" w:tplc="080A000F" w:tentative="1">
      <w:start w:val="1"/>
      <w:numFmt w:val="decimal"/>
      <w:lvlText w:val="%4."/>
      <w:lvlJc w:val="left"/>
      <w:pPr>
        <w:ind w:left="2837" w:hanging="360"/>
      </w:pPr>
    </w:lvl>
    <w:lvl w:ilvl="4" w:tplc="080A0019" w:tentative="1">
      <w:start w:val="1"/>
      <w:numFmt w:val="lowerLetter"/>
      <w:lvlText w:val="%5."/>
      <w:lvlJc w:val="left"/>
      <w:pPr>
        <w:ind w:left="3557" w:hanging="360"/>
      </w:pPr>
    </w:lvl>
    <w:lvl w:ilvl="5" w:tplc="080A001B" w:tentative="1">
      <w:start w:val="1"/>
      <w:numFmt w:val="lowerRoman"/>
      <w:lvlText w:val="%6."/>
      <w:lvlJc w:val="right"/>
      <w:pPr>
        <w:ind w:left="4277" w:hanging="180"/>
      </w:pPr>
    </w:lvl>
    <w:lvl w:ilvl="6" w:tplc="080A000F" w:tentative="1">
      <w:start w:val="1"/>
      <w:numFmt w:val="decimal"/>
      <w:lvlText w:val="%7."/>
      <w:lvlJc w:val="left"/>
      <w:pPr>
        <w:ind w:left="4997" w:hanging="360"/>
      </w:pPr>
    </w:lvl>
    <w:lvl w:ilvl="7" w:tplc="080A0019" w:tentative="1">
      <w:start w:val="1"/>
      <w:numFmt w:val="lowerLetter"/>
      <w:lvlText w:val="%8."/>
      <w:lvlJc w:val="left"/>
      <w:pPr>
        <w:ind w:left="5717" w:hanging="360"/>
      </w:pPr>
    </w:lvl>
    <w:lvl w:ilvl="8" w:tplc="080A001B" w:tentative="1">
      <w:start w:val="1"/>
      <w:numFmt w:val="lowerRoman"/>
      <w:lvlText w:val="%9."/>
      <w:lvlJc w:val="right"/>
      <w:pPr>
        <w:ind w:left="6437" w:hanging="180"/>
      </w:pPr>
    </w:lvl>
  </w:abstractNum>
  <w:abstractNum w:abstractNumId="8" w15:restartNumberingAfterBreak="0">
    <w:nsid w:val="11440081"/>
    <w:multiLevelType w:val="hybridMultilevel"/>
    <w:tmpl w:val="6BEA5DE2"/>
    <w:lvl w:ilvl="0" w:tplc="05142D1C">
      <w:start w:val="1"/>
      <w:numFmt w:val="lowerLetter"/>
      <w:lvlText w:val="%1."/>
      <w:lvlJc w:val="left"/>
      <w:pPr>
        <w:ind w:left="669" w:hanging="360"/>
      </w:pPr>
      <w:rPr>
        <w:rFonts w:hint="default"/>
        <w:b/>
      </w:rPr>
    </w:lvl>
    <w:lvl w:ilvl="1" w:tplc="280A0019" w:tentative="1">
      <w:start w:val="1"/>
      <w:numFmt w:val="lowerLetter"/>
      <w:lvlText w:val="%2."/>
      <w:lvlJc w:val="left"/>
      <w:pPr>
        <w:ind w:left="1389" w:hanging="360"/>
      </w:pPr>
    </w:lvl>
    <w:lvl w:ilvl="2" w:tplc="280A001B" w:tentative="1">
      <w:start w:val="1"/>
      <w:numFmt w:val="lowerRoman"/>
      <w:lvlText w:val="%3."/>
      <w:lvlJc w:val="right"/>
      <w:pPr>
        <w:ind w:left="2109" w:hanging="180"/>
      </w:pPr>
    </w:lvl>
    <w:lvl w:ilvl="3" w:tplc="280A000F" w:tentative="1">
      <w:start w:val="1"/>
      <w:numFmt w:val="decimal"/>
      <w:lvlText w:val="%4."/>
      <w:lvlJc w:val="left"/>
      <w:pPr>
        <w:ind w:left="2829" w:hanging="360"/>
      </w:pPr>
    </w:lvl>
    <w:lvl w:ilvl="4" w:tplc="280A0019" w:tentative="1">
      <w:start w:val="1"/>
      <w:numFmt w:val="lowerLetter"/>
      <w:lvlText w:val="%5."/>
      <w:lvlJc w:val="left"/>
      <w:pPr>
        <w:ind w:left="3549" w:hanging="360"/>
      </w:pPr>
    </w:lvl>
    <w:lvl w:ilvl="5" w:tplc="280A001B" w:tentative="1">
      <w:start w:val="1"/>
      <w:numFmt w:val="lowerRoman"/>
      <w:lvlText w:val="%6."/>
      <w:lvlJc w:val="right"/>
      <w:pPr>
        <w:ind w:left="4269" w:hanging="180"/>
      </w:pPr>
    </w:lvl>
    <w:lvl w:ilvl="6" w:tplc="280A000F" w:tentative="1">
      <w:start w:val="1"/>
      <w:numFmt w:val="decimal"/>
      <w:lvlText w:val="%7."/>
      <w:lvlJc w:val="left"/>
      <w:pPr>
        <w:ind w:left="4989" w:hanging="360"/>
      </w:pPr>
    </w:lvl>
    <w:lvl w:ilvl="7" w:tplc="280A0019" w:tentative="1">
      <w:start w:val="1"/>
      <w:numFmt w:val="lowerLetter"/>
      <w:lvlText w:val="%8."/>
      <w:lvlJc w:val="left"/>
      <w:pPr>
        <w:ind w:left="5709" w:hanging="360"/>
      </w:pPr>
    </w:lvl>
    <w:lvl w:ilvl="8" w:tplc="280A001B" w:tentative="1">
      <w:start w:val="1"/>
      <w:numFmt w:val="lowerRoman"/>
      <w:lvlText w:val="%9."/>
      <w:lvlJc w:val="right"/>
      <w:pPr>
        <w:ind w:left="6429" w:hanging="180"/>
      </w:pPr>
    </w:lvl>
  </w:abstractNum>
  <w:abstractNum w:abstractNumId="9" w15:restartNumberingAfterBreak="0">
    <w:nsid w:val="12295279"/>
    <w:multiLevelType w:val="hybridMultilevel"/>
    <w:tmpl w:val="BCCC996E"/>
    <w:lvl w:ilvl="0" w:tplc="05CE170E">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0" w15:restartNumberingAfterBreak="0">
    <w:nsid w:val="15256DBB"/>
    <w:multiLevelType w:val="hybridMultilevel"/>
    <w:tmpl w:val="26F60A30"/>
    <w:lvl w:ilvl="0" w:tplc="3790FA56">
      <w:start w:val="1"/>
      <w:numFmt w:val="lowerLetter"/>
      <w:lvlText w:val="%1."/>
      <w:lvlJc w:val="left"/>
      <w:pPr>
        <w:ind w:left="1029" w:hanging="360"/>
      </w:pPr>
      <w:rPr>
        <w:b/>
      </w:rPr>
    </w:lvl>
    <w:lvl w:ilvl="1" w:tplc="280A0019" w:tentative="1">
      <w:start w:val="1"/>
      <w:numFmt w:val="lowerLetter"/>
      <w:lvlText w:val="%2."/>
      <w:lvlJc w:val="left"/>
      <w:pPr>
        <w:ind w:left="1749" w:hanging="360"/>
      </w:pPr>
    </w:lvl>
    <w:lvl w:ilvl="2" w:tplc="280A001B" w:tentative="1">
      <w:start w:val="1"/>
      <w:numFmt w:val="lowerRoman"/>
      <w:lvlText w:val="%3."/>
      <w:lvlJc w:val="right"/>
      <w:pPr>
        <w:ind w:left="2469" w:hanging="180"/>
      </w:pPr>
    </w:lvl>
    <w:lvl w:ilvl="3" w:tplc="280A000F" w:tentative="1">
      <w:start w:val="1"/>
      <w:numFmt w:val="decimal"/>
      <w:lvlText w:val="%4."/>
      <w:lvlJc w:val="left"/>
      <w:pPr>
        <w:ind w:left="3189" w:hanging="360"/>
      </w:pPr>
    </w:lvl>
    <w:lvl w:ilvl="4" w:tplc="280A0019" w:tentative="1">
      <w:start w:val="1"/>
      <w:numFmt w:val="lowerLetter"/>
      <w:lvlText w:val="%5."/>
      <w:lvlJc w:val="left"/>
      <w:pPr>
        <w:ind w:left="3909" w:hanging="360"/>
      </w:pPr>
    </w:lvl>
    <w:lvl w:ilvl="5" w:tplc="280A001B" w:tentative="1">
      <w:start w:val="1"/>
      <w:numFmt w:val="lowerRoman"/>
      <w:lvlText w:val="%6."/>
      <w:lvlJc w:val="right"/>
      <w:pPr>
        <w:ind w:left="4629" w:hanging="180"/>
      </w:pPr>
    </w:lvl>
    <w:lvl w:ilvl="6" w:tplc="280A000F" w:tentative="1">
      <w:start w:val="1"/>
      <w:numFmt w:val="decimal"/>
      <w:lvlText w:val="%7."/>
      <w:lvlJc w:val="left"/>
      <w:pPr>
        <w:ind w:left="5349" w:hanging="360"/>
      </w:pPr>
    </w:lvl>
    <w:lvl w:ilvl="7" w:tplc="280A0019" w:tentative="1">
      <w:start w:val="1"/>
      <w:numFmt w:val="lowerLetter"/>
      <w:lvlText w:val="%8."/>
      <w:lvlJc w:val="left"/>
      <w:pPr>
        <w:ind w:left="6069" w:hanging="360"/>
      </w:pPr>
    </w:lvl>
    <w:lvl w:ilvl="8" w:tplc="280A001B" w:tentative="1">
      <w:start w:val="1"/>
      <w:numFmt w:val="lowerRoman"/>
      <w:lvlText w:val="%9."/>
      <w:lvlJc w:val="right"/>
      <w:pPr>
        <w:ind w:left="6789" w:hanging="180"/>
      </w:pPr>
    </w:lvl>
  </w:abstractNum>
  <w:abstractNum w:abstractNumId="11" w15:restartNumberingAfterBreak="0">
    <w:nsid w:val="18216FA9"/>
    <w:multiLevelType w:val="hybridMultilevel"/>
    <w:tmpl w:val="1194AEB4"/>
    <w:lvl w:ilvl="0" w:tplc="4E18764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8A10810"/>
    <w:multiLevelType w:val="hybridMultilevel"/>
    <w:tmpl w:val="8EF61B4C"/>
    <w:lvl w:ilvl="0" w:tplc="280A000F">
      <w:start w:val="1"/>
      <w:numFmt w:val="decimal"/>
      <w:lvlText w:val="%1."/>
      <w:lvlJc w:val="left"/>
      <w:pPr>
        <w:ind w:left="1749" w:hanging="360"/>
      </w:pPr>
    </w:lvl>
    <w:lvl w:ilvl="1" w:tplc="280A0019" w:tentative="1">
      <w:start w:val="1"/>
      <w:numFmt w:val="lowerLetter"/>
      <w:lvlText w:val="%2."/>
      <w:lvlJc w:val="left"/>
      <w:pPr>
        <w:ind w:left="2469" w:hanging="360"/>
      </w:pPr>
    </w:lvl>
    <w:lvl w:ilvl="2" w:tplc="280A001B" w:tentative="1">
      <w:start w:val="1"/>
      <w:numFmt w:val="lowerRoman"/>
      <w:lvlText w:val="%3."/>
      <w:lvlJc w:val="right"/>
      <w:pPr>
        <w:ind w:left="3189" w:hanging="180"/>
      </w:pPr>
    </w:lvl>
    <w:lvl w:ilvl="3" w:tplc="280A000F" w:tentative="1">
      <w:start w:val="1"/>
      <w:numFmt w:val="decimal"/>
      <w:lvlText w:val="%4."/>
      <w:lvlJc w:val="left"/>
      <w:pPr>
        <w:ind w:left="3909" w:hanging="360"/>
      </w:pPr>
    </w:lvl>
    <w:lvl w:ilvl="4" w:tplc="280A0019" w:tentative="1">
      <w:start w:val="1"/>
      <w:numFmt w:val="lowerLetter"/>
      <w:lvlText w:val="%5."/>
      <w:lvlJc w:val="left"/>
      <w:pPr>
        <w:ind w:left="4629" w:hanging="360"/>
      </w:pPr>
    </w:lvl>
    <w:lvl w:ilvl="5" w:tplc="280A001B" w:tentative="1">
      <w:start w:val="1"/>
      <w:numFmt w:val="lowerRoman"/>
      <w:lvlText w:val="%6."/>
      <w:lvlJc w:val="right"/>
      <w:pPr>
        <w:ind w:left="5349" w:hanging="180"/>
      </w:pPr>
    </w:lvl>
    <w:lvl w:ilvl="6" w:tplc="280A000F" w:tentative="1">
      <w:start w:val="1"/>
      <w:numFmt w:val="decimal"/>
      <w:lvlText w:val="%7."/>
      <w:lvlJc w:val="left"/>
      <w:pPr>
        <w:ind w:left="6069" w:hanging="360"/>
      </w:pPr>
    </w:lvl>
    <w:lvl w:ilvl="7" w:tplc="280A0019" w:tentative="1">
      <w:start w:val="1"/>
      <w:numFmt w:val="lowerLetter"/>
      <w:lvlText w:val="%8."/>
      <w:lvlJc w:val="left"/>
      <w:pPr>
        <w:ind w:left="6789" w:hanging="360"/>
      </w:pPr>
    </w:lvl>
    <w:lvl w:ilvl="8" w:tplc="280A001B" w:tentative="1">
      <w:start w:val="1"/>
      <w:numFmt w:val="lowerRoman"/>
      <w:lvlText w:val="%9."/>
      <w:lvlJc w:val="right"/>
      <w:pPr>
        <w:ind w:left="7509" w:hanging="180"/>
      </w:pPr>
    </w:lvl>
  </w:abstractNum>
  <w:abstractNum w:abstractNumId="13" w15:restartNumberingAfterBreak="0">
    <w:nsid w:val="19547360"/>
    <w:multiLevelType w:val="hybridMultilevel"/>
    <w:tmpl w:val="31608ED6"/>
    <w:lvl w:ilvl="0" w:tplc="280A000F">
      <w:start w:val="1"/>
      <w:numFmt w:val="decimal"/>
      <w:lvlText w:val="%1."/>
      <w:lvlJc w:val="left"/>
      <w:pPr>
        <w:ind w:left="1749" w:hanging="360"/>
      </w:pPr>
    </w:lvl>
    <w:lvl w:ilvl="1" w:tplc="280A0019" w:tentative="1">
      <w:start w:val="1"/>
      <w:numFmt w:val="lowerLetter"/>
      <w:lvlText w:val="%2."/>
      <w:lvlJc w:val="left"/>
      <w:pPr>
        <w:ind w:left="2469" w:hanging="360"/>
      </w:pPr>
    </w:lvl>
    <w:lvl w:ilvl="2" w:tplc="280A001B" w:tentative="1">
      <w:start w:val="1"/>
      <w:numFmt w:val="lowerRoman"/>
      <w:lvlText w:val="%3."/>
      <w:lvlJc w:val="right"/>
      <w:pPr>
        <w:ind w:left="3189" w:hanging="180"/>
      </w:pPr>
    </w:lvl>
    <w:lvl w:ilvl="3" w:tplc="280A000F" w:tentative="1">
      <w:start w:val="1"/>
      <w:numFmt w:val="decimal"/>
      <w:lvlText w:val="%4."/>
      <w:lvlJc w:val="left"/>
      <w:pPr>
        <w:ind w:left="3909" w:hanging="360"/>
      </w:pPr>
    </w:lvl>
    <w:lvl w:ilvl="4" w:tplc="280A0019" w:tentative="1">
      <w:start w:val="1"/>
      <w:numFmt w:val="lowerLetter"/>
      <w:lvlText w:val="%5."/>
      <w:lvlJc w:val="left"/>
      <w:pPr>
        <w:ind w:left="4629" w:hanging="360"/>
      </w:pPr>
    </w:lvl>
    <w:lvl w:ilvl="5" w:tplc="280A001B" w:tentative="1">
      <w:start w:val="1"/>
      <w:numFmt w:val="lowerRoman"/>
      <w:lvlText w:val="%6."/>
      <w:lvlJc w:val="right"/>
      <w:pPr>
        <w:ind w:left="5349" w:hanging="180"/>
      </w:pPr>
    </w:lvl>
    <w:lvl w:ilvl="6" w:tplc="280A000F" w:tentative="1">
      <w:start w:val="1"/>
      <w:numFmt w:val="decimal"/>
      <w:lvlText w:val="%7."/>
      <w:lvlJc w:val="left"/>
      <w:pPr>
        <w:ind w:left="6069" w:hanging="360"/>
      </w:pPr>
    </w:lvl>
    <w:lvl w:ilvl="7" w:tplc="280A0019" w:tentative="1">
      <w:start w:val="1"/>
      <w:numFmt w:val="lowerLetter"/>
      <w:lvlText w:val="%8."/>
      <w:lvlJc w:val="left"/>
      <w:pPr>
        <w:ind w:left="6789" w:hanging="360"/>
      </w:pPr>
    </w:lvl>
    <w:lvl w:ilvl="8" w:tplc="280A001B" w:tentative="1">
      <w:start w:val="1"/>
      <w:numFmt w:val="lowerRoman"/>
      <w:lvlText w:val="%9."/>
      <w:lvlJc w:val="right"/>
      <w:pPr>
        <w:ind w:left="7509" w:hanging="180"/>
      </w:pPr>
    </w:lvl>
  </w:abstractNum>
  <w:abstractNum w:abstractNumId="14" w15:restartNumberingAfterBreak="0">
    <w:nsid w:val="1A2B2B0C"/>
    <w:multiLevelType w:val="hybridMultilevel"/>
    <w:tmpl w:val="3B4C264A"/>
    <w:lvl w:ilvl="0" w:tplc="E7CC2C7E">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AEC7B02"/>
    <w:multiLevelType w:val="hybridMultilevel"/>
    <w:tmpl w:val="94120C64"/>
    <w:lvl w:ilvl="0" w:tplc="42646AE8">
      <w:start w:val="1"/>
      <w:numFmt w:val="bullet"/>
      <w:lvlText w:val=""/>
      <w:lvlJc w:val="left"/>
      <w:pPr>
        <w:ind w:left="3130" w:hanging="360"/>
      </w:pPr>
      <w:rPr>
        <w:rFonts w:ascii="Symbol" w:hAnsi="Symbol" w:hint="default"/>
        <w:b/>
      </w:rPr>
    </w:lvl>
    <w:lvl w:ilvl="1" w:tplc="080A0003" w:tentative="1">
      <w:start w:val="1"/>
      <w:numFmt w:val="bullet"/>
      <w:lvlText w:val="o"/>
      <w:lvlJc w:val="left"/>
      <w:pPr>
        <w:ind w:left="3850" w:hanging="360"/>
      </w:pPr>
      <w:rPr>
        <w:rFonts w:ascii="Courier New" w:hAnsi="Courier New" w:cs="Courier New" w:hint="default"/>
      </w:rPr>
    </w:lvl>
    <w:lvl w:ilvl="2" w:tplc="080A0005" w:tentative="1">
      <w:start w:val="1"/>
      <w:numFmt w:val="bullet"/>
      <w:lvlText w:val=""/>
      <w:lvlJc w:val="left"/>
      <w:pPr>
        <w:ind w:left="4570" w:hanging="360"/>
      </w:pPr>
      <w:rPr>
        <w:rFonts w:ascii="Wingdings" w:hAnsi="Wingdings" w:hint="default"/>
      </w:rPr>
    </w:lvl>
    <w:lvl w:ilvl="3" w:tplc="080A0001" w:tentative="1">
      <w:start w:val="1"/>
      <w:numFmt w:val="bullet"/>
      <w:lvlText w:val=""/>
      <w:lvlJc w:val="left"/>
      <w:pPr>
        <w:ind w:left="5290" w:hanging="360"/>
      </w:pPr>
      <w:rPr>
        <w:rFonts w:ascii="Symbol" w:hAnsi="Symbol" w:hint="default"/>
      </w:rPr>
    </w:lvl>
    <w:lvl w:ilvl="4" w:tplc="080A0003" w:tentative="1">
      <w:start w:val="1"/>
      <w:numFmt w:val="bullet"/>
      <w:lvlText w:val="o"/>
      <w:lvlJc w:val="left"/>
      <w:pPr>
        <w:ind w:left="6010" w:hanging="360"/>
      </w:pPr>
      <w:rPr>
        <w:rFonts w:ascii="Courier New" w:hAnsi="Courier New" w:cs="Courier New" w:hint="default"/>
      </w:rPr>
    </w:lvl>
    <w:lvl w:ilvl="5" w:tplc="080A0005" w:tentative="1">
      <w:start w:val="1"/>
      <w:numFmt w:val="bullet"/>
      <w:lvlText w:val=""/>
      <w:lvlJc w:val="left"/>
      <w:pPr>
        <w:ind w:left="6730" w:hanging="360"/>
      </w:pPr>
      <w:rPr>
        <w:rFonts w:ascii="Wingdings" w:hAnsi="Wingdings" w:hint="default"/>
      </w:rPr>
    </w:lvl>
    <w:lvl w:ilvl="6" w:tplc="080A0001" w:tentative="1">
      <w:start w:val="1"/>
      <w:numFmt w:val="bullet"/>
      <w:lvlText w:val=""/>
      <w:lvlJc w:val="left"/>
      <w:pPr>
        <w:ind w:left="7450" w:hanging="360"/>
      </w:pPr>
      <w:rPr>
        <w:rFonts w:ascii="Symbol" w:hAnsi="Symbol" w:hint="default"/>
      </w:rPr>
    </w:lvl>
    <w:lvl w:ilvl="7" w:tplc="080A0003" w:tentative="1">
      <w:start w:val="1"/>
      <w:numFmt w:val="bullet"/>
      <w:lvlText w:val="o"/>
      <w:lvlJc w:val="left"/>
      <w:pPr>
        <w:ind w:left="8170" w:hanging="360"/>
      </w:pPr>
      <w:rPr>
        <w:rFonts w:ascii="Courier New" w:hAnsi="Courier New" w:cs="Courier New" w:hint="default"/>
      </w:rPr>
    </w:lvl>
    <w:lvl w:ilvl="8" w:tplc="080A0005" w:tentative="1">
      <w:start w:val="1"/>
      <w:numFmt w:val="bullet"/>
      <w:lvlText w:val=""/>
      <w:lvlJc w:val="left"/>
      <w:pPr>
        <w:ind w:left="8890" w:hanging="360"/>
      </w:pPr>
      <w:rPr>
        <w:rFonts w:ascii="Wingdings" w:hAnsi="Wingdings" w:hint="default"/>
      </w:rPr>
    </w:lvl>
  </w:abstractNum>
  <w:abstractNum w:abstractNumId="16" w15:restartNumberingAfterBreak="0">
    <w:nsid w:val="1B205699"/>
    <w:multiLevelType w:val="hybridMultilevel"/>
    <w:tmpl w:val="C80C32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B9E2689"/>
    <w:multiLevelType w:val="hybridMultilevel"/>
    <w:tmpl w:val="5B240F18"/>
    <w:lvl w:ilvl="0" w:tplc="280A000F">
      <w:start w:val="1"/>
      <w:numFmt w:val="decimal"/>
      <w:lvlText w:val="%1."/>
      <w:lvlJc w:val="left"/>
      <w:pPr>
        <w:ind w:left="1749" w:hanging="360"/>
      </w:pPr>
    </w:lvl>
    <w:lvl w:ilvl="1" w:tplc="280A0019" w:tentative="1">
      <w:start w:val="1"/>
      <w:numFmt w:val="lowerLetter"/>
      <w:lvlText w:val="%2."/>
      <w:lvlJc w:val="left"/>
      <w:pPr>
        <w:ind w:left="2469" w:hanging="360"/>
      </w:pPr>
    </w:lvl>
    <w:lvl w:ilvl="2" w:tplc="280A001B" w:tentative="1">
      <w:start w:val="1"/>
      <w:numFmt w:val="lowerRoman"/>
      <w:lvlText w:val="%3."/>
      <w:lvlJc w:val="right"/>
      <w:pPr>
        <w:ind w:left="3189" w:hanging="180"/>
      </w:pPr>
    </w:lvl>
    <w:lvl w:ilvl="3" w:tplc="280A000F" w:tentative="1">
      <w:start w:val="1"/>
      <w:numFmt w:val="decimal"/>
      <w:lvlText w:val="%4."/>
      <w:lvlJc w:val="left"/>
      <w:pPr>
        <w:ind w:left="3909" w:hanging="360"/>
      </w:pPr>
    </w:lvl>
    <w:lvl w:ilvl="4" w:tplc="280A0019" w:tentative="1">
      <w:start w:val="1"/>
      <w:numFmt w:val="lowerLetter"/>
      <w:lvlText w:val="%5."/>
      <w:lvlJc w:val="left"/>
      <w:pPr>
        <w:ind w:left="4629" w:hanging="360"/>
      </w:pPr>
    </w:lvl>
    <w:lvl w:ilvl="5" w:tplc="280A001B" w:tentative="1">
      <w:start w:val="1"/>
      <w:numFmt w:val="lowerRoman"/>
      <w:lvlText w:val="%6."/>
      <w:lvlJc w:val="right"/>
      <w:pPr>
        <w:ind w:left="5349" w:hanging="180"/>
      </w:pPr>
    </w:lvl>
    <w:lvl w:ilvl="6" w:tplc="280A000F" w:tentative="1">
      <w:start w:val="1"/>
      <w:numFmt w:val="decimal"/>
      <w:lvlText w:val="%7."/>
      <w:lvlJc w:val="left"/>
      <w:pPr>
        <w:ind w:left="6069" w:hanging="360"/>
      </w:pPr>
    </w:lvl>
    <w:lvl w:ilvl="7" w:tplc="280A0019" w:tentative="1">
      <w:start w:val="1"/>
      <w:numFmt w:val="lowerLetter"/>
      <w:lvlText w:val="%8."/>
      <w:lvlJc w:val="left"/>
      <w:pPr>
        <w:ind w:left="6789" w:hanging="360"/>
      </w:pPr>
    </w:lvl>
    <w:lvl w:ilvl="8" w:tplc="280A001B" w:tentative="1">
      <w:start w:val="1"/>
      <w:numFmt w:val="lowerRoman"/>
      <w:lvlText w:val="%9."/>
      <w:lvlJc w:val="right"/>
      <w:pPr>
        <w:ind w:left="7509" w:hanging="180"/>
      </w:pPr>
    </w:lvl>
  </w:abstractNum>
  <w:abstractNum w:abstractNumId="18" w15:restartNumberingAfterBreak="0">
    <w:nsid w:val="28767A26"/>
    <w:multiLevelType w:val="hybridMultilevel"/>
    <w:tmpl w:val="41A6E722"/>
    <w:lvl w:ilvl="0" w:tplc="963CE86A">
      <w:start w:val="1"/>
      <w:numFmt w:val="lowerLetter"/>
      <w:lvlText w:val="%1."/>
      <w:lvlJc w:val="left"/>
      <w:pPr>
        <w:ind w:left="669" w:hanging="360"/>
      </w:pPr>
      <w:rPr>
        <w:rFonts w:hint="default"/>
        <w:b/>
      </w:rPr>
    </w:lvl>
    <w:lvl w:ilvl="1" w:tplc="280A0019" w:tentative="1">
      <w:start w:val="1"/>
      <w:numFmt w:val="lowerLetter"/>
      <w:lvlText w:val="%2."/>
      <w:lvlJc w:val="left"/>
      <w:pPr>
        <w:ind w:left="1389" w:hanging="360"/>
      </w:pPr>
    </w:lvl>
    <w:lvl w:ilvl="2" w:tplc="280A001B" w:tentative="1">
      <w:start w:val="1"/>
      <w:numFmt w:val="lowerRoman"/>
      <w:lvlText w:val="%3."/>
      <w:lvlJc w:val="right"/>
      <w:pPr>
        <w:ind w:left="2109" w:hanging="180"/>
      </w:pPr>
    </w:lvl>
    <w:lvl w:ilvl="3" w:tplc="280A000F" w:tentative="1">
      <w:start w:val="1"/>
      <w:numFmt w:val="decimal"/>
      <w:lvlText w:val="%4."/>
      <w:lvlJc w:val="left"/>
      <w:pPr>
        <w:ind w:left="2829" w:hanging="360"/>
      </w:pPr>
    </w:lvl>
    <w:lvl w:ilvl="4" w:tplc="280A0019" w:tentative="1">
      <w:start w:val="1"/>
      <w:numFmt w:val="lowerLetter"/>
      <w:lvlText w:val="%5."/>
      <w:lvlJc w:val="left"/>
      <w:pPr>
        <w:ind w:left="3549" w:hanging="360"/>
      </w:pPr>
    </w:lvl>
    <w:lvl w:ilvl="5" w:tplc="280A001B" w:tentative="1">
      <w:start w:val="1"/>
      <w:numFmt w:val="lowerRoman"/>
      <w:lvlText w:val="%6."/>
      <w:lvlJc w:val="right"/>
      <w:pPr>
        <w:ind w:left="4269" w:hanging="180"/>
      </w:pPr>
    </w:lvl>
    <w:lvl w:ilvl="6" w:tplc="280A000F" w:tentative="1">
      <w:start w:val="1"/>
      <w:numFmt w:val="decimal"/>
      <w:lvlText w:val="%7."/>
      <w:lvlJc w:val="left"/>
      <w:pPr>
        <w:ind w:left="4989" w:hanging="360"/>
      </w:pPr>
    </w:lvl>
    <w:lvl w:ilvl="7" w:tplc="280A0019" w:tentative="1">
      <w:start w:val="1"/>
      <w:numFmt w:val="lowerLetter"/>
      <w:lvlText w:val="%8."/>
      <w:lvlJc w:val="left"/>
      <w:pPr>
        <w:ind w:left="5709" w:hanging="360"/>
      </w:pPr>
    </w:lvl>
    <w:lvl w:ilvl="8" w:tplc="280A001B" w:tentative="1">
      <w:start w:val="1"/>
      <w:numFmt w:val="lowerRoman"/>
      <w:lvlText w:val="%9."/>
      <w:lvlJc w:val="right"/>
      <w:pPr>
        <w:ind w:left="6429" w:hanging="180"/>
      </w:pPr>
    </w:lvl>
  </w:abstractNum>
  <w:abstractNum w:abstractNumId="19" w15:restartNumberingAfterBreak="0">
    <w:nsid w:val="3041701F"/>
    <w:multiLevelType w:val="hybridMultilevel"/>
    <w:tmpl w:val="6BEA5DE2"/>
    <w:lvl w:ilvl="0" w:tplc="05142D1C">
      <w:start w:val="1"/>
      <w:numFmt w:val="lowerLetter"/>
      <w:lvlText w:val="%1."/>
      <w:lvlJc w:val="left"/>
      <w:pPr>
        <w:ind w:left="669" w:hanging="360"/>
      </w:pPr>
      <w:rPr>
        <w:rFonts w:hint="default"/>
        <w:b/>
      </w:rPr>
    </w:lvl>
    <w:lvl w:ilvl="1" w:tplc="280A0019" w:tentative="1">
      <w:start w:val="1"/>
      <w:numFmt w:val="lowerLetter"/>
      <w:lvlText w:val="%2."/>
      <w:lvlJc w:val="left"/>
      <w:pPr>
        <w:ind w:left="1389" w:hanging="360"/>
      </w:pPr>
    </w:lvl>
    <w:lvl w:ilvl="2" w:tplc="280A001B" w:tentative="1">
      <w:start w:val="1"/>
      <w:numFmt w:val="lowerRoman"/>
      <w:lvlText w:val="%3."/>
      <w:lvlJc w:val="right"/>
      <w:pPr>
        <w:ind w:left="2109" w:hanging="180"/>
      </w:pPr>
    </w:lvl>
    <w:lvl w:ilvl="3" w:tplc="280A000F" w:tentative="1">
      <w:start w:val="1"/>
      <w:numFmt w:val="decimal"/>
      <w:lvlText w:val="%4."/>
      <w:lvlJc w:val="left"/>
      <w:pPr>
        <w:ind w:left="2829" w:hanging="360"/>
      </w:pPr>
    </w:lvl>
    <w:lvl w:ilvl="4" w:tplc="280A0019" w:tentative="1">
      <w:start w:val="1"/>
      <w:numFmt w:val="lowerLetter"/>
      <w:lvlText w:val="%5."/>
      <w:lvlJc w:val="left"/>
      <w:pPr>
        <w:ind w:left="3549" w:hanging="360"/>
      </w:pPr>
    </w:lvl>
    <w:lvl w:ilvl="5" w:tplc="280A001B" w:tentative="1">
      <w:start w:val="1"/>
      <w:numFmt w:val="lowerRoman"/>
      <w:lvlText w:val="%6."/>
      <w:lvlJc w:val="right"/>
      <w:pPr>
        <w:ind w:left="4269" w:hanging="180"/>
      </w:pPr>
    </w:lvl>
    <w:lvl w:ilvl="6" w:tplc="280A000F" w:tentative="1">
      <w:start w:val="1"/>
      <w:numFmt w:val="decimal"/>
      <w:lvlText w:val="%7."/>
      <w:lvlJc w:val="left"/>
      <w:pPr>
        <w:ind w:left="4989" w:hanging="360"/>
      </w:pPr>
    </w:lvl>
    <w:lvl w:ilvl="7" w:tplc="280A0019" w:tentative="1">
      <w:start w:val="1"/>
      <w:numFmt w:val="lowerLetter"/>
      <w:lvlText w:val="%8."/>
      <w:lvlJc w:val="left"/>
      <w:pPr>
        <w:ind w:left="5709" w:hanging="360"/>
      </w:pPr>
    </w:lvl>
    <w:lvl w:ilvl="8" w:tplc="280A001B" w:tentative="1">
      <w:start w:val="1"/>
      <w:numFmt w:val="lowerRoman"/>
      <w:lvlText w:val="%9."/>
      <w:lvlJc w:val="right"/>
      <w:pPr>
        <w:ind w:left="6429" w:hanging="180"/>
      </w:pPr>
    </w:lvl>
  </w:abstractNum>
  <w:abstractNum w:abstractNumId="20" w15:restartNumberingAfterBreak="0">
    <w:nsid w:val="340F5F7E"/>
    <w:multiLevelType w:val="hybridMultilevel"/>
    <w:tmpl w:val="88BE45DE"/>
    <w:lvl w:ilvl="0" w:tplc="AD66B632">
      <w:start w:val="1"/>
      <w:numFmt w:val="lowerLetter"/>
      <w:lvlText w:val="%1."/>
      <w:lvlJc w:val="left"/>
      <w:pPr>
        <w:ind w:left="1029" w:hanging="360"/>
      </w:pPr>
      <w:rPr>
        <w:b/>
      </w:rPr>
    </w:lvl>
    <w:lvl w:ilvl="1" w:tplc="280A0019" w:tentative="1">
      <w:start w:val="1"/>
      <w:numFmt w:val="lowerLetter"/>
      <w:lvlText w:val="%2."/>
      <w:lvlJc w:val="left"/>
      <w:pPr>
        <w:ind w:left="1749" w:hanging="360"/>
      </w:pPr>
    </w:lvl>
    <w:lvl w:ilvl="2" w:tplc="280A001B" w:tentative="1">
      <w:start w:val="1"/>
      <w:numFmt w:val="lowerRoman"/>
      <w:lvlText w:val="%3."/>
      <w:lvlJc w:val="right"/>
      <w:pPr>
        <w:ind w:left="2469" w:hanging="180"/>
      </w:pPr>
    </w:lvl>
    <w:lvl w:ilvl="3" w:tplc="280A000F" w:tentative="1">
      <w:start w:val="1"/>
      <w:numFmt w:val="decimal"/>
      <w:lvlText w:val="%4."/>
      <w:lvlJc w:val="left"/>
      <w:pPr>
        <w:ind w:left="3189" w:hanging="360"/>
      </w:pPr>
    </w:lvl>
    <w:lvl w:ilvl="4" w:tplc="280A0019" w:tentative="1">
      <w:start w:val="1"/>
      <w:numFmt w:val="lowerLetter"/>
      <w:lvlText w:val="%5."/>
      <w:lvlJc w:val="left"/>
      <w:pPr>
        <w:ind w:left="3909" w:hanging="360"/>
      </w:pPr>
    </w:lvl>
    <w:lvl w:ilvl="5" w:tplc="280A001B" w:tentative="1">
      <w:start w:val="1"/>
      <w:numFmt w:val="lowerRoman"/>
      <w:lvlText w:val="%6."/>
      <w:lvlJc w:val="right"/>
      <w:pPr>
        <w:ind w:left="4629" w:hanging="180"/>
      </w:pPr>
    </w:lvl>
    <w:lvl w:ilvl="6" w:tplc="280A000F" w:tentative="1">
      <w:start w:val="1"/>
      <w:numFmt w:val="decimal"/>
      <w:lvlText w:val="%7."/>
      <w:lvlJc w:val="left"/>
      <w:pPr>
        <w:ind w:left="5349" w:hanging="360"/>
      </w:pPr>
    </w:lvl>
    <w:lvl w:ilvl="7" w:tplc="280A0019" w:tentative="1">
      <w:start w:val="1"/>
      <w:numFmt w:val="lowerLetter"/>
      <w:lvlText w:val="%8."/>
      <w:lvlJc w:val="left"/>
      <w:pPr>
        <w:ind w:left="6069" w:hanging="360"/>
      </w:pPr>
    </w:lvl>
    <w:lvl w:ilvl="8" w:tplc="280A001B" w:tentative="1">
      <w:start w:val="1"/>
      <w:numFmt w:val="lowerRoman"/>
      <w:lvlText w:val="%9."/>
      <w:lvlJc w:val="right"/>
      <w:pPr>
        <w:ind w:left="6789" w:hanging="180"/>
      </w:pPr>
    </w:lvl>
  </w:abstractNum>
  <w:abstractNum w:abstractNumId="21" w15:restartNumberingAfterBreak="0">
    <w:nsid w:val="357B6570"/>
    <w:multiLevelType w:val="hybridMultilevel"/>
    <w:tmpl w:val="7ECCE78A"/>
    <w:lvl w:ilvl="0" w:tplc="C40A4CF8">
      <w:start w:val="1"/>
      <w:numFmt w:val="bullet"/>
      <w:lvlText w:val=""/>
      <w:lvlJc w:val="left"/>
      <w:pPr>
        <w:ind w:left="2021" w:hanging="360"/>
      </w:pPr>
      <w:rPr>
        <w:rFonts w:ascii="Symbol" w:hAnsi="Symbol" w:hint="default"/>
      </w:rPr>
    </w:lvl>
    <w:lvl w:ilvl="1" w:tplc="280A0003" w:tentative="1">
      <w:start w:val="1"/>
      <w:numFmt w:val="bullet"/>
      <w:lvlText w:val="o"/>
      <w:lvlJc w:val="left"/>
      <w:pPr>
        <w:ind w:left="2741" w:hanging="360"/>
      </w:pPr>
      <w:rPr>
        <w:rFonts w:ascii="Courier New" w:hAnsi="Courier New" w:cs="Courier New" w:hint="default"/>
      </w:rPr>
    </w:lvl>
    <w:lvl w:ilvl="2" w:tplc="280A0005" w:tentative="1">
      <w:start w:val="1"/>
      <w:numFmt w:val="bullet"/>
      <w:lvlText w:val=""/>
      <w:lvlJc w:val="left"/>
      <w:pPr>
        <w:ind w:left="3461" w:hanging="360"/>
      </w:pPr>
      <w:rPr>
        <w:rFonts w:ascii="Wingdings" w:hAnsi="Wingdings" w:hint="default"/>
      </w:rPr>
    </w:lvl>
    <w:lvl w:ilvl="3" w:tplc="280A0001" w:tentative="1">
      <w:start w:val="1"/>
      <w:numFmt w:val="bullet"/>
      <w:lvlText w:val=""/>
      <w:lvlJc w:val="left"/>
      <w:pPr>
        <w:ind w:left="4181" w:hanging="360"/>
      </w:pPr>
      <w:rPr>
        <w:rFonts w:ascii="Symbol" w:hAnsi="Symbol" w:hint="default"/>
      </w:rPr>
    </w:lvl>
    <w:lvl w:ilvl="4" w:tplc="280A0003" w:tentative="1">
      <w:start w:val="1"/>
      <w:numFmt w:val="bullet"/>
      <w:lvlText w:val="o"/>
      <w:lvlJc w:val="left"/>
      <w:pPr>
        <w:ind w:left="4901" w:hanging="360"/>
      </w:pPr>
      <w:rPr>
        <w:rFonts w:ascii="Courier New" w:hAnsi="Courier New" w:cs="Courier New" w:hint="default"/>
      </w:rPr>
    </w:lvl>
    <w:lvl w:ilvl="5" w:tplc="280A0005" w:tentative="1">
      <w:start w:val="1"/>
      <w:numFmt w:val="bullet"/>
      <w:lvlText w:val=""/>
      <w:lvlJc w:val="left"/>
      <w:pPr>
        <w:ind w:left="5621" w:hanging="360"/>
      </w:pPr>
      <w:rPr>
        <w:rFonts w:ascii="Wingdings" w:hAnsi="Wingdings" w:hint="default"/>
      </w:rPr>
    </w:lvl>
    <w:lvl w:ilvl="6" w:tplc="280A0001" w:tentative="1">
      <w:start w:val="1"/>
      <w:numFmt w:val="bullet"/>
      <w:lvlText w:val=""/>
      <w:lvlJc w:val="left"/>
      <w:pPr>
        <w:ind w:left="6341" w:hanging="360"/>
      </w:pPr>
      <w:rPr>
        <w:rFonts w:ascii="Symbol" w:hAnsi="Symbol" w:hint="default"/>
      </w:rPr>
    </w:lvl>
    <w:lvl w:ilvl="7" w:tplc="280A0003" w:tentative="1">
      <w:start w:val="1"/>
      <w:numFmt w:val="bullet"/>
      <w:lvlText w:val="o"/>
      <w:lvlJc w:val="left"/>
      <w:pPr>
        <w:ind w:left="7061" w:hanging="360"/>
      </w:pPr>
      <w:rPr>
        <w:rFonts w:ascii="Courier New" w:hAnsi="Courier New" w:cs="Courier New" w:hint="default"/>
      </w:rPr>
    </w:lvl>
    <w:lvl w:ilvl="8" w:tplc="280A0005" w:tentative="1">
      <w:start w:val="1"/>
      <w:numFmt w:val="bullet"/>
      <w:lvlText w:val=""/>
      <w:lvlJc w:val="left"/>
      <w:pPr>
        <w:ind w:left="7781" w:hanging="360"/>
      </w:pPr>
      <w:rPr>
        <w:rFonts w:ascii="Wingdings" w:hAnsi="Wingdings" w:hint="default"/>
      </w:rPr>
    </w:lvl>
  </w:abstractNum>
  <w:abstractNum w:abstractNumId="22" w15:restartNumberingAfterBreak="0">
    <w:nsid w:val="38CB7BAD"/>
    <w:multiLevelType w:val="hybridMultilevel"/>
    <w:tmpl w:val="B512E25C"/>
    <w:lvl w:ilvl="0" w:tplc="280A000F">
      <w:start w:val="1"/>
      <w:numFmt w:val="decimal"/>
      <w:lvlText w:val="%1."/>
      <w:lvlJc w:val="left"/>
      <w:pPr>
        <w:ind w:left="1749" w:hanging="360"/>
      </w:pPr>
    </w:lvl>
    <w:lvl w:ilvl="1" w:tplc="280A0019" w:tentative="1">
      <w:start w:val="1"/>
      <w:numFmt w:val="lowerLetter"/>
      <w:lvlText w:val="%2."/>
      <w:lvlJc w:val="left"/>
      <w:pPr>
        <w:ind w:left="2469" w:hanging="360"/>
      </w:pPr>
    </w:lvl>
    <w:lvl w:ilvl="2" w:tplc="280A001B" w:tentative="1">
      <w:start w:val="1"/>
      <w:numFmt w:val="lowerRoman"/>
      <w:lvlText w:val="%3."/>
      <w:lvlJc w:val="right"/>
      <w:pPr>
        <w:ind w:left="3189" w:hanging="180"/>
      </w:pPr>
    </w:lvl>
    <w:lvl w:ilvl="3" w:tplc="280A000F" w:tentative="1">
      <w:start w:val="1"/>
      <w:numFmt w:val="decimal"/>
      <w:lvlText w:val="%4."/>
      <w:lvlJc w:val="left"/>
      <w:pPr>
        <w:ind w:left="3909" w:hanging="360"/>
      </w:pPr>
    </w:lvl>
    <w:lvl w:ilvl="4" w:tplc="280A0019" w:tentative="1">
      <w:start w:val="1"/>
      <w:numFmt w:val="lowerLetter"/>
      <w:lvlText w:val="%5."/>
      <w:lvlJc w:val="left"/>
      <w:pPr>
        <w:ind w:left="4629" w:hanging="360"/>
      </w:pPr>
    </w:lvl>
    <w:lvl w:ilvl="5" w:tplc="280A001B" w:tentative="1">
      <w:start w:val="1"/>
      <w:numFmt w:val="lowerRoman"/>
      <w:lvlText w:val="%6."/>
      <w:lvlJc w:val="right"/>
      <w:pPr>
        <w:ind w:left="5349" w:hanging="180"/>
      </w:pPr>
    </w:lvl>
    <w:lvl w:ilvl="6" w:tplc="280A000F" w:tentative="1">
      <w:start w:val="1"/>
      <w:numFmt w:val="decimal"/>
      <w:lvlText w:val="%7."/>
      <w:lvlJc w:val="left"/>
      <w:pPr>
        <w:ind w:left="6069" w:hanging="360"/>
      </w:pPr>
    </w:lvl>
    <w:lvl w:ilvl="7" w:tplc="280A0019" w:tentative="1">
      <w:start w:val="1"/>
      <w:numFmt w:val="lowerLetter"/>
      <w:lvlText w:val="%8."/>
      <w:lvlJc w:val="left"/>
      <w:pPr>
        <w:ind w:left="6789" w:hanging="360"/>
      </w:pPr>
    </w:lvl>
    <w:lvl w:ilvl="8" w:tplc="280A001B" w:tentative="1">
      <w:start w:val="1"/>
      <w:numFmt w:val="lowerRoman"/>
      <w:lvlText w:val="%9."/>
      <w:lvlJc w:val="right"/>
      <w:pPr>
        <w:ind w:left="7509" w:hanging="180"/>
      </w:pPr>
    </w:lvl>
  </w:abstractNum>
  <w:abstractNum w:abstractNumId="23" w15:restartNumberingAfterBreak="0">
    <w:nsid w:val="3B27075A"/>
    <w:multiLevelType w:val="hybridMultilevel"/>
    <w:tmpl w:val="BAB2BD6A"/>
    <w:lvl w:ilvl="0" w:tplc="CAAE2AEA">
      <w:start w:val="1"/>
      <w:numFmt w:val="lowerLetter"/>
      <w:lvlText w:val="%1."/>
      <w:lvlJc w:val="left"/>
      <w:pPr>
        <w:ind w:left="1854" w:hanging="360"/>
      </w:pPr>
      <w:rPr>
        <w:rFonts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4" w15:restartNumberingAfterBreak="0">
    <w:nsid w:val="432E0205"/>
    <w:multiLevelType w:val="hybridMultilevel"/>
    <w:tmpl w:val="5B240F18"/>
    <w:lvl w:ilvl="0" w:tplc="280A000F">
      <w:start w:val="1"/>
      <w:numFmt w:val="decimal"/>
      <w:lvlText w:val="%1."/>
      <w:lvlJc w:val="left"/>
      <w:pPr>
        <w:ind w:left="1749" w:hanging="360"/>
      </w:pPr>
    </w:lvl>
    <w:lvl w:ilvl="1" w:tplc="280A0019" w:tentative="1">
      <w:start w:val="1"/>
      <w:numFmt w:val="lowerLetter"/>
      <w:lvlText w:val="%2."/>
      <w:lvlJc w:val="left"/>
      <w:pPr>
        <w:ind w:left="2469" w:hanging="360"/>
      </w:pPr>
    </w:lvl>
    <w:lvl w:ilvl="2" w:tplc="280A001B" w:tentative="1">
      <w:start w:val="1"/>
      <w:numFmt w:val="lowerRoman"/>
      <w:lvlText w:val="%3."/>
      <w:lvlJc w:val="right"/>
      <w:pPr>
        <w:ind w:left="3189" w:hanging="180"/>
      </w:pPr>
    </w:lvl>
    <w:lvl w:ilvl="3" w:tplc="280A000F" w:tentative="1">
      <w:start w:val="1"/>
      <w:numFmt w:val="decimal"/>
      <w:lvlText w:val="%4."/>
      <w:lvlJc w:val="left"/>
      <w:pPr>
        <w:ind w:left="3909" w:hanging="360"/>
      </w:pPr>
    </w:lvl>
    <w:lvl w:ilvl="4" w:tplc="280A0019" w:tentative="1">
      <w:start w:val="1"/>
      <w:numFmt w:val="lowerLetter"/>
      <w:lvlText w:val="%5."/>
      <w:lvlJc w:val="left"/>
      <w:pPr>
        <w:ind w:left="4629" w:hanging="360"/>
      </w:pPr>
    </w:lvl>
    <w:lvl w:ilvl="5" w:tplc="280A001B" w:tentative="1">
      <w:start w:val="1"/>
      <w:numFmt w:val="lowerRoman"/>
      <w:lvlText w:val="%6."/>
      <w:lvlJc w:val="right"/>
      <w:pPr>
        <w:ind w:left="5349" w:hanging="180"/>
      </w:pPr>
    </w:lvl>
    <w:lvl w:ilvl="6" w:tplc="280A000F" w:tentative="1">
      <w:start w:val="1"/>
      <w:numFmt w:val="decimal"/>
      <w:lvlText w:val="%7."/>
      <w:lvlJc w:val="left"/>
      <w:pPr>
        <w:ind w:left="6069" w:hanging="360"/>
      </w:pPr>
    </w:lvl>
    <w:lvl w:ilvl="7" w:tplc="280A0019" w:tentative="1">
      <w:start w:val="1"/>
      <w:numFmt w:val="lowerLetter"/>
      <w:lvlText w:val="%8."/>
      <w:lvlJc w:val="left"/>
      <w:pPr>
        <w:ind w:left="6789" w:hanging="360"/>
      </w:pPr>
    </w:lvl>
    <w:lvl w:ilvl="8" w:tplc="280A001B" w:tentative="1">
      <w:start w:val="1"/>
      <w:numFmt w:val="lowerRoman"/>
      <w:lvlText w:val="%9."/>
      <w:lvlJc w:val="right"/>
      <w:pPr>
        <w:ind w:left="7509" w:hanging="180"/>
      </w:pPr>
    </w:lvl>
  </w:abstractNum>
  <w:abstractNum w:abstractNumId="25" w15:restartNumberingAfterBreak="0">
    <w:nsid w:val="4996502B"/>
    <w:multiLevelType w:val="hybridMultilevel"/>
    <w:tmpl w:val="6BEA5DE2"/>
    <w:lvl w:ilvl="0" w:tplc="05142D1C">
      <w:start w:val="1"/>
      <w:numFmt w:val="lowerLetter"/>
      <w:lvlText w:val="%1."/>
      <w:lvlJc w:val="left"/>
      <w:pPr>
        <w:ind w:left="669" w:hanging="360"/>
      </w:pPr>
      <w:rPr>
        <w:rFonts w:hint="default"/>
        <w:b/>
      </w:rPr>
    </w:lvl>
    <w:lvl w:ilvl="1" w:tplc="280A0019" w:tentative="1">
      <w:start w:val="1"/>
      <w:numFmt w:val="lowerLetter"/>
      <w:lvlText w:val="%2."/>
      <w:lvlJc w:val="left"/>
      <w:pPr>
        <w:ind w:left="1389" w:hanging="360"/>
      </w:pPr>
    </w:lvl>
    <w:lvl w:ilvl="2" w:tplc="280A001B" w:tentative="1">
      <w:start w:val="1"/>
      <w:numFmt w:val="lowerRoman"/>
      <w:lvlText w:val="%3."/>
      <w:lvlJc w:val="right"/>
      <w:pPr>
        <w:ind w:left="2109" w:hanging="180"/>
      </w:pPr>
    </w:lvl>
    <w:lvl w:ilvl="3" w:tplc="280A000F" w:tentative="1">
      <w:start w:val="1"/>
      <w:numFmt w:val="decimal"/>
      <w:lvlText w:val="%4."/>
      <w:lvlJc w:val="left"/>
      <w:pPr>
        <w:ind w:left="2829" w:hanging="360"/>
      </w:pPr>
    </w:lvl>
    <w:lvl w:ilvl="4" w:tplc="280A0019" w:tentative="1">
      <w:start w:val="1"/>
      <w:numFmt w:val="lowerLetter"/>
      <w:lvlText w:val="%5."/>
      <w:lvlJc w:val="left"/>
      <w:pPr>
        <w:ind w:left="3549" w:hanging="360"/>
      </w:pPr>
    </w:lvl>
    <w:lvl w:ilvl="5" w:tplc="280A001B" w:tentative="1">
      <w:start w:val="1"/>
      <w:numFmt w:val="lowerRoman"/>
      <w:lvlText w:val="%6."/>
      <w:lvlJc w:val="right"/>
      <w:pPr>
        <w:ind w:left="4269" w:hanging="180"/>
      </w:pPr>
    </w:lvl>
    <w:lvl w:ilvl="6" w:tplc="280A000F" w:tentative="1">
      <w:start w:val="1"/>
      <w:numFmt w:val="decimal"/>
      <w:lvlText w:val="%7."/>
      <w:lvlJc w:val="left"/>
      <w:pPr>
        <w:ind w:left="4989" w:hanging="360"/>
      </w:pPr>
    </w:lvl>
    <w:lvl w:ilvl="7" w:tplc="280A0019" w:tentative="1">
      <w:start w:val="1"/>
      <w:numFmt w:val="lowerLetter"/>
      <w:lvlText w:val="%8."/>
      <w:lvlJc w:val="left"/>
      <w:pPr>
        <w:ind w:left="5709" w:hanging="360"/>
      </w:pPr>
    </w:lvl>
    <w:lvl w:ilvl="8" w:tplc="280A001B" w:tentative="1">
      <w:start w:val="1"/>
      <w:numFmt w:val="lowerRoman"/>
      <w:lvlText w:val="%9."/>
      <w:lvlJc w:val="right"/>
      <w:pPr>
        <w:ind w:left="6429" w:hanging="180"/>
      </w:pPr>
    </w:lvl>
  </w:abstractNum>
  <w:abstractNum w:abstractNumId="26" w15:restartNumberingAfterBreak="0">
    <w:nsid w:val="49E111A3"/>
    <w:multiLevelType w:val="hybridMultilevel"/>
    <w:tmpl w:val="6BEA5DE2"/>
    <w:lvl w:ilvl="0" w:tplc="05142D1C">
      <w:start w:val="1"/>
      <w:numFmt w:val="lowerLetter"/>
      <w:lvlText w:val="%1."/>
      <w:lvlJc w:val="left"/>
      <w:pPr>
        <w:ind w:left="669" w:hanging="360"/>
      </w:pPr>
      <w:rPr>
        <w:rFonts w:hint="default"/>
        <w:b/>
      </w:rPr>
    </w:lvl>
    <w:lvl w:ilvl="1" w:tplc="280A0019" w:tentative="1">
      <w:start w:val="1"/>
      <w:numFmt w:val="lowerLetter"/>
      <w:lvlText w:val="%2."/>
      <w:lvlJc w:val="left"/>
      <w:pPr>
        <w:ind w:left="1389" w:hanging="360"/>
      </w:pPr>
    </w:lvl>
    <w:lvl w:ilvl="2" w:tplc="280A001B" w:tentative="1">
      <w:start w:val="1"/>
      <w:numFmt w:val="lowerRoman"/>
      <w:lvlText w:val="%3."/>
      <w:lvlJc w:val="right"/>
      <w:pPr>
        <w:ind w:left="2109" w:hanging="180"/>
      </w:pPr>
    </w:lvl>
    <w:lvl w:ilvl="3" w:tplc="280A000F" w:tentative="1">
      <w:start w:val="1"/>
      <w:numFmt w:val="decimal"/>
      <w:lvlText w:val="%4."/>
      <w:lvlJc w:val="left"/>
      <w:pPr>
        <w:ind w:left="2829" w:hanging="360"/>
      </w:pPr>
    </w:lvl>
    <w:lvl w:ilvl="4" w:tplc="280A0019" w:tentative="1">
      <w:start w:val="1"/>
      <w:numFmt w:val="lowerLetter"/>
      <w:lvlText w:val="%5."/>
      <w:lvlJc w:val="left"/>
      <w:pPr>
        <w:ind w:left="3549" w:hanging="360"/>
      </w:pPr>
    </w:lvl>
    <w:lvl w:ilvl="5" w:tplc="280A001B" w:tentative="1">
      <w:start w:val="1"/>
      <w:numFmt w:val="lowerRoman"/>
      <w:lvlText w:val="%6."/>
      <w:lvlJc w:val="right"/>
      <w:pPr>
        <w:ind w:left="4269" w:hanging="180"/>
      </w:pPr>
    </w:lvl>
    <w:lvl w:ilvl="6" w:tplc="280A000F" w:tentative="1">
      <w:start w:val="1"/>
      <w:numFmt w:val="decimal"/>
      <w:lvlText w:val="%7."/>
      <w:lvlJc w:val="left"/>
      <w:pPr>
        <w:ind w:left="4989" w:hanging="360"/>
      </w:pPr>
    </w:lvl>
    <w:lvl w:ilvl="7" w:tplc="280A0019" w:tentative="1">
      <w:start w:val="1"/>
      <w:numFmt w:val="lowerLetter"/>
      <w:lvlText w:val="%8."/>
      <w:lvlJc w:val="left"/>
      <w:pPr>
        <w:ind w:left="5709" w:hanging="360"/>
      </w:pPr>
    </w:lvl>
    <w:lvl w:ilvl="8" w:tplc="280A001B" w:tentative="1">
      <w:start w:val="1"/>
      <w:numFmt w:val="lowerRoman"/>
      <w:lvlText w:val="%9."/>
      <w:lvlJc w:val="right"/>
      <w:pPr>
        <w:ind w:left="6429" w:hanging="180"/>
      </w:pPr>
    </w:lvl>
  </w:abstractNum>
  <w:abstractNum w:abstractNumId="27" w15:restartNumberingAfterBreak="0">
    <w:nsid w:val="4C093C3C"/>
    <w:multiLevelType w:val="hybridMultilevel"/>
    <w:tmpl w:val="87E4C66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C4F384C"/>
    <w:multiLevelType w:val="hybridMultilevel"/>
    <w:tmpl w:val="B70A9B10"/>
    <w:lvl w:ilvl="0" w:tplc="280A000F">
      <w:start w:val="1"/>
      <w:numFmt w:val="decimal"/>
      <w:lvlText w:val="%1."/>
      <w:lvlJc w:val="left"/>
      <w:pPr>
        <w:ind w:left="1749" w:hanging="360"/>
      </w:pPr>
    </w:lvl>
    <w:lvl w:ilvl="1" w:tplc="280A0019" w:tentative="1">
      <w:start w:val="1"/>
      <w:numFmt w:val="lowerLetter"/>
      <w:lvlText w:val="%2."/>
      <w:lvlJc w:val="left"/>
      <w:pPr>
        <w:ind w:left="2469" w:hanging="360"/>
      </w:pPr>
    </w:lvl>
    <w:lvl w:ilvl="2" w:tplc="280A001B" w:tentative="1">
      <w:start w:val="1"/>
      <w:numFmt w:val="lowerRoman"/>
      <w:lvlText w:val="%3."/>
      <w:lvlJc w:val="right"/>
      <w:pPr>
        <w:ind w:left="3189" w:hanging="180"/>
      </w:pPr>
    </w:lvl>
    <w:lvl w:ilvl="3" w:tplc="280A000F" w:tentative="1">
      <w:start w:val="1"/>
      <w:numFmt w:val="decimal"/>
      <w:lvlText w:val="%4."/>
      <w:lvlJc w:val="left"/>
      <w:pPr>
        <w:ind w:left="3909" w:hanging="360"/>
      </w:pPr>
    </w:lvl>
    <w:lvl w:ilvl="4" w:tplc="280A0019" w:tentative="1">
      <w:start w:val="1"/>
      <w:numFmt w:val="lowerLetter"/>
      <w:lvlText w:val="%5."/>
      <w:lvlJc w:val="left"/>
      <w:pPr>
        <w:ind w:left="4629" w:hanging="360"/>
      </w:pPr>
    </w:lvl>
    <w:lvl w:ilvl="5" w:tplc="280A001B" w:tentative="1">
      <w:start w:val="1"/>
      <w:numFmt w:val="lowerRoman"/>
      <w:lvlText w:val="%6."/>
      <w:lvlJc w:val="right"/>
      <w:pPr>
        <w:ind w:left="5349" w:hanging="180"/>
      </w:pPr>
    </w:lvl>
    <w:lvl w:ilvl="6" w:tplc="280A000F" w:tentative="1">
      <w:start w:val="1"/>
      <w:numFmt w:val="decimal"/>
      <w:lvlText w:val="%7."/>
      <w:lvlJc w:val="left"/>
      <w:pPr>
        <w:ind w:left="6069" w:hanging="360"/>
      </w:pPr>
    </w:lvl>
    <w:lvl w:ilvl="7" w:tplc="280A0019" w:tentative="1">
      <w:start w:val="1"/>
      <w:numFmt w:val="lowerLetter"/>
      <w:lvlText w:val="%8."/>
      <w:lvlJc w:val="left"/>
      <w:pPr>
        <w:ind w:left="6789" w:hanging="360"/>
      </w:pPr>
    </w:lvl>
    <w:lvl w:ilvl="8" w:tplc="280A001B" w:tentative="1">
      <w:start w:val="1"/>
      <w:numFmt w:val="lowerRoman"/>
      <w:lvlText w:val="%9."/>
      <w:lvlJc w:val="right"/>
      <w:pPr>
        <w:ind w:left="7509" w:hanging="180"/>
      </w:pPr>
    </w:lvl>
  </w:abstractNum>
  <w:abstractNum w:abstractNumId="29" w15:restartNumberingAfterBreak="0">
    <w:nsid w:val="56203EBD"/>
    <w:multiLevelType w:val="hybridMultilevel"/>
    <w:tmpl w:val="41A6E722"/>
    <w:lvl w:ilvl="0" w:tplc="963CE86A">
      <w:start w:val="1"/>
      <w:numFmt w:val="lowerLetter"/>
      <w:lvlText w:val="%1."/>
      <w:lvlJc w:val="left"/>
      <w:pPr>
        <w:ind w:left="669" w:hanging="360"/>
      </w:pPr>
      <w:rPr>
        <w:rFonts w:hint="default"/>
        <w:b/>
      </w:rPr>
    </w:lvl>
    <w:lvl w:ilvl="1" w:tplc="280A0019" w:tentative="1">
      <w:start w:val="1"/>
      <w:numFmt w:val="lowerLetter"/>
      <w:lvlText w:val="%2."/>
      <w:lvlJc w:val="left"/>
      <w:pPr>
        <w:ind w:left="1389" w:hanging="360"/>
      </w:pPr>
    </w:lvl>
    <w:lvl w:ilvl="2" w:tplc="280A001B" w:tentative="1">
      <w:start w:val="1"/>
      <w:numFmt w:val="lowerRoman"/>
      <w:lvlText w:val="%3."/>
      <w:lvlJc w:val="right"/>
      <w:pPr>
        <w:ind w:left="2109" w:hanging="180"/>
      </w:pPr>
    </w:lvl>
    <w:lvl w:ilvl="3" w:tplc="280A000F" w:tentative="1">
      <w:start w:val="1"/>
      <w:numFmt w:val="decimal"/>
      <w:lvlText w:val="%4."/>
      <w:lvlJc w:val="left"/>
      <w:pPr>
        <w:ind w:left="2829" w:hanging="360"/>
      </w:pPr>
    </w:lvl>
    <w:lvl w:ilvl="4" w:tplc="280A0019" w:tentative="1">
      <w:start w:val="1"/>
      <w:numFmt w:val="lowerLetter"/>
      <w:lvlText w:val="%5."/>
      <w:lvlJc w:val="left"/>
      <w:pPr>
        <w:ind w:left="3549" w:hanging="360"/>
      </w:pPr>
    </w:lvl>
    <w:lvl w:ilvl="5" w:tplc="280A001B" w:tentative="1">
      <w:start w:val="1"/>
      <w:numFmt w:val="lowerRoman"/>
      <w:lvlText w:val="%6."/>
      <w:lvlJc w:val="right"/>
      <w:pPr>
        <w:ind w:left="4269" w:hanging="180"/>
      </w:pPr>
    </w:lvl>
    <w:lvl w:ilvl="6" w:tplc="280A000F" w:tentative="1">
      <w:start w:val="1"/>
      <w:numFmt w:val="decimal"/>
      <w:lvlText w:val="%7."/>
      <w:lvlJc w:val="left"/>
      <w:pPr>
        <w:ind w:left="4989" w:hanging="360"/>
      </w:pPr>
    </w:lvl>
    <w:lvl w:ilvl="7" w:tplc="280A0019" w:tentative="1">
      <w:start w:val="1"/>
      <w:numFmt w:val="lowerLetter"/>
      <w:lvlText w:val="%8."/>
      <w:lvlJc w:val="left"/>
      <w:pPr>
        <w:ind w:left="5709" w:hanging="360"/>
      </w:pPr>
    </w:lvl>
    <w:lvl w:ilvl="8" w:tplc="280A001B" w:tentative="1">
      <w:start w:val="1"/>
      <w:numFmt w:val="lowerRoman"/>
      <w:lvlText w:val="%9."/>
      <w:lvlJc w:val="right"/>
      <w:pPr>
        <w:ind w:left="6429" w:hanging="180"/>
      </w:pPr>
    </w:lvl>
  </w:abstractNum>
  <w:abstractNum w:abstractNumId="30" w15:restartNumberingAfterBreak="0">
    <w:nsid w:val="584E65D6"/>
    <w:multiLevelType w:val="hybridMultilevel"/>
    <w:tmpl w:val="6BEA5DE2"/>
    <w:lvl w:ilvl="0" w:tplc="05142D1C">
      <w:start w:val="1"/>
      <w:numFmt w:val="lowerLetter"/>
      <w:lvlText w:val="%1."/>
      <w:lvlJc w:val="left"/>
      <w:pPr>
        <w:ind w:left="669" w:hanging="360"/>
      </w:pPr>
      <w:rPr>
        <w:rFonts w:hint="default"/>
        <w:b/>
      </w:rPr>
    </w:lvl>
    <w:lvl w:ilvl="1" w:tplc="280A0019" w:tentative="1">
      <w:start w:val="1"/>
      <w:numFmt w:val="lowerLetter"/>
      <w:lvlText w:val="%2."/>
      <w:lvlJc w:val="left"/>
      <w:pPr>
        <w:ind w:left="1389" w:hanging="360"/>
      </w:pPr>
    </w:lvl>
    <w:lvl w:ilvl="2" w:tplc="280A001B" w:tentative="1">
      <w:start w:val="1"/>
      <w:numFmt w:val="lowerRoman"/>
      <w:lvlText w:val="%3."/>
      <w:lvlJc w:val="right"/>
      <w:pPr>
        <w:ind w:left="2109" w:hanging="180"/>
      </w:pPr>
    </w:lvl>
    <w:lvl w:ilvl="3" w:tplc="280A000F" w:tentative="1">
      <w:start w:val="1"/>
      <w:numFmt w:val="decimal"/>
      <w:lvlText w:val="%4."/>
      <w:lvlJc w:val="left"/>
      <w:pPr>
        <w:ind w:left="2829" w:hanging="360"/>
      </w:pPr>
    </w:lvl>
    <w:lvl w:ilvl="4" w:tplc="280A0019" w:tentative="1">
      <w:start w:val="1"/>
      <w:numFmt w:val="lowerLetter"/>
      <w:lvlText w:val="%5."/>
      <w:lvlJc w:val="left"/>
      <w:pPr>
        <w:ind w:left="3549" w:hanging="360"/>
      </w:pPr>
    </w:lvl>
    <w:lvl w:ilvl="5" w:tplc="280A001B" w:tentative="1">
      <w:start w:val="1"/>
      <w:numFmt w:val="lowerRoman"/>
      <w:lvlText w:val="%6."/>
      <w:lvlJc w:val="right"/>
      <w:pPr>
        <w:ind w:left="4269" w:hanging="180"/>
      </w:pPr>
    </w:lvl>
    <w:lvl w:ilvl="6" w:tplc="280A000F" w:tentative="1">
      <w:start w:val="1"/>
      <w:numFmt w:val="decimal"/>
      <w:lvlText w:val="%7."/>
      <w:lvlJc w:val="left"/>
      <w:pPr>
        <w:ind w:left="4989" w:hanging="360"/>
      </w:pPr>
    </w:lvl>
    <w:lvl w:ilvl="7" w:tplc="280A0019" w:tentative="1">
      <w:start w:val="1"/>
      <w:numFmt w:val="lowerLetter"/>
      <w:lvlText w:val="%8."/>
      <w:lvlJc w:val="left"/>
      <w:pPr>
        <w:ind w:left="5709" w:hanging="360"/>
      </w:pPr>
    </w:lvl>
    <w:lvl w:ilvl="8" w:tplc="280A001B" w:tentative="1">
      <w:start w:val="1"/>
      <w:numFmt w:val="lowerRoman"/>
      <w:lvlText w:val="%9."/>
      <w:lvlJc w:val="right"/>
      <w:pPr>
        <w:ind w:left="6429" w:hanging="180"/>
      </w:pPr>
    </w:lvl>
  </w:abstractNum>
  <w:abstractNum w:abstractNumId="31" w15:restartNumberingAfterBreak="0">
    <w:nsid w:val="58C95824"/>
    <w:multiLevelType w:val="hybridMultilevel"/>
    <w:tmpl w:val="7C5A103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0392614"/>
    <w:multiLevelType w:val="hybridMultilevel"/>
    <w:tmpl w:val="FF38A99E"/>
    <w:lvl w:ilvl="0" w:tplc="BBD68E18">
      <w:start w:val="1"/>
      <w:numFmt w:val="lowerLetter"/>
      <w:lvlText w:val="%1."/>
      <w:lvlJc w:val="left"/>
      <w:pPr>
        <w:ind w:left="1029" w:hanging="360"/>
      </w:pPr>
      <w:rPr>
        <w:b/>
      </w:rPr>
    </w:lvl>
    <w:lvl w:ilvl="1" w:tplc="280A0019" w:tentative="1">
      <w:start w:val="1"/>
      <w:numFmt w:val="lowerLetter"/>
      <w:lvlText w:val="%2."/>
      <w:lvlJc w:val="left"/>
      <w:pPr>
        <w:ind w:left="1749" w:hanging="360"/>
      </w:pPr>
    </w:lvl>
    <w:lvl w:ilvl="2" w:tplc="280A001B" w:tentative="1">
      <w:start w:val="1"/>
      <w:numFmt w:val="lowerRoman"/>
      <w:lvlText w:val="%3."/>
      <w:lvlJc w:val="right"/>
      <w:pPr>
        <w:ind w:left="2469" w:hanging="180"/>
      </w:pPr>
    </w:lvl>
    <w:lvl w:ilvl="3" w:tplc="280A000F" w:tentative="1">
      <w:start w:val="1"/>
      <w:numFmt w:val="decimal"/>
      <w:lvlText w:val="%4."/>
      <w:lvlJc w:val="left"/>
      <w:pPr>
        <w:ind w:left="3189" w:hanging="360"/>
      </w:pPr>
    </w:lvl>
    <w:lvl w:ilvl="4" w:tplc="280A0019" w:tentative="1">
      <w:start w:val="1"/>
      <w:numFmt w:val="lowerLetter"/>
      <w:lvlText w:val="%5."/>
      <w:lvlJc w:val="left"/>
      <w:pPr>
        <w:ind w:left="3909" w:hanging="360"/>
      </w:pPr>
    </w:lvl>
    <w:lvl w:ilvl="5" w:tplc="280A001B" w:tentative="1">
      <w:start w:val="1"/>
      <w:numFmt w:val="lowerRoman"/>
      <w:lvlText w:val="%6."/>
      <w:lvlJc w:val="right"/>
      <w:pPr>
        <w:ind w:left="4629" w:hanging="180"/>
      </w:pPr>
    </w:lvl>
    <w:lvl w:ilvl="6" w:tplc="280A000F" w:tentative="1">
      <w:start w:val="1"/>
      <w:numFmt w:val="decimal"/>
      <w:lvlText w:val="%7."/>
      <w:lvlJc w:val="left"/>
      <w:pPr>
        <w:ind w:left="5349" w:hanging="360"/>
      </w:pPr>
    </w:lvl>
    <w:lvl w:ilvl="7" w:tplc="280A0019" w:tentative="1">
      <w:start w:val="1"/>
      <w:numFmt w:val="lowerLetter"/>
      <w:lvlText w:val="%8."/>
      <w:lvlJc w:val="left"/>
      <w:pPr>
        <w:ind w:left="6069" w:hanging="360"/>
      </w:pPr>
    </w:lvl>
    <w:lvl w:ilvl="8" w:tplc="280A001B" w:tentative="1">
      <w:start w:val="1"/>
      <w:numFmt w:val="lowerRoman"/>
      <w:lvlText w:val="%9."/>
      <w:lvlJc w:val="right"/>
      <w:pPr>
        <w:ind w:left="6789" w:hanging="180"/>
      </w:pPr>
    </w:lvl>
  </w:abstractNum>
  <w:abstractNum w:abstractNumId="33" w15:restartNumberingAfterBreak="0">
    <w:nsid w:val="623E3CDE"/>
    <w:multiLevelType w:val="hybridMultilevel"/>
    <w:tmpl w:val="E2C88EBE"/>
    <w:lvl w:ilvl="0" w:tplc="8DF6A374">
      <w:start w:val="1"/>
      <w:numFmt w:val="lowerLetter"/>
      <w:lvlText w:val="%1."/>
      <w:lvlJc w:val="left"/>
      <w:pPr>
        <w:ind w:left="1029" w:hanging="360"/>
      </w:pPr>
      <w:rPr>
        <w:b/>
      </w:rPr>
    </w:lvl>
    <w:lvl w:ilvl="1" w:tplc="280A0019" w:tentative="1">
      <w:start w:val="1"/>
      <w:numFmt w:val="lowerLetter"/>
      <w:lvlText w:val="%2."/>
      <w:lvlJc w:val="left"/>
      <w:pPr>
        <w:ind w:left="1749" w:hanging="360"/>
      </w:pPr>
    </w:lvl>
    <w:lvl w:ilvl="2" w:tplc="280A001B" w:tentative="1">
      <w:start w:val="1"/>
      <w:numFmt w:val="lowerRoman"/>
      <w:lvlText w:val="%3."/>
      <w:lvlJc w:val="right"/>
      <w:pPr>
        <w:ind w:left="2469" w:hanging="180"/>
      </w:pPr>
    </w:lvl>
    <w:lvl w:ilvl="3" w:tplc="280A000F" w:tentative="1">
      <w:start w:val="1"/>
      <w:numFmt w:val="decimal"/>
      <w:lvlText w:val="%4."/>
      <w:lvlJc w:val="left"/>
      <w:pPr>
        <w:ind w:left="3189" w:hanging="360"/>
      </w:pPr>
    </w:lvl>
    <w:lvl w:ilvl="4" w:tplc="280A0019" w:tentative="1">
      <w:start w:val="1"/>
      <w:numFmt w:val="lowerLetter"/>
      <w:lvlText w:val="%5."/>
      <w:lvlJc w:val="left"/>
      <w:pPr>
        <w:ind w:left="3909" w:hanging="360"/>
      </w:pPr>
    </w:lvl>
    <w:lvl w:ilvl="5" w:tplc="280A001B" w:tentative="1">
      <w:start w:val="1"/>
      <w:numFmt w:val="lowerRoman"/>
      <w:lvlText w:val="%6."/>
      <w:lvlJc w:val="right"/>
      <w:pPr>
        <w:ind w:left="4629" w:hanging="180"/>
      </w:pPr>
    </w:lvl>
    <w:lvl w:ilvl="6" w:tplc="280A000F" w:tentative="1">
      <w:start w:val="1"/>
      <w:numFmt w:val="decimal"/>
      <w:lvlText w:val="%7."/>
      <w:lvlJc w:val="left"/>
      <w:pPr>
        <w:ind w:left="5349" w:hanging="360"/>
      </w:pPr>
    </w:lvl>
    <w:lvl w:ilvl="7" w:tplc="280A0019" w:tentative="1">
      <w:start w:val="1"/>
      <w:numFmt w:val="lowerLetter"/>
      <w:lvlText w:val="%8."/>
      <w:lvlJc w:val="left"/>
      <w:pPr>
        <w:ind w:left="6069" w:hanging="360"/>
      </w:pPr>
    </w:lvl>
    <w:lvl w:ilvl="8" w:tplc="280A001B" w:tentative="1">
      <w:start w:val="1"/>
      <w:numFmt w:val="lowerRoman"/>
      <w:lvlText w:val="%9."/>
      <w:lvlJc w:val="right"/>
      <w:pPr>
        <w:ind w:left="6789" w:hanging="180"/>
      </w:pPr>
    </w:lvl>
  </w:abstractNum>
  <w:abstractNum w:abstractNumId="34" w15:restartNumberingAfterBreak="0">
    <w:nsid w:val="675B6028"/>
    <w:multiLevelType w:val="hybridMultilevel"/>
    <w:tmpl w:val="5B240F18"/>
    <w:lvl w:ilvl="0" w:tplc="280A000F">
      <w:start w:val="1"/>
      <w:numFmt w:val="decimal"/>
      <w:lvlText w:val="%1."/>
      <w:lvlJc w:val="left"/>
      <w:pPr>
        <w:ind w:left="1749" w:hanging="360"/>
      </w:pPr>
    </w:lvl>
    <w:lvl w:ilvl="1" w:tplc="280A0019" w:tentative="1">
      <w:start w:val="1"/>
      <w:numFmt w:val="lowerLetter"/>
      <w:lvlText w:val="%2."/>
      <w:lvlJc w:val="left"/>
      <w:pPr>
        <w:ind w:left="2469" w:hanging="360"/>
      </w:pPr>
    </w:lvl>
    <w:lvl w:ilvl="2" w:tplc="280A001B" w:tentative="1">
      <w:start w:val="1"/>
      <w:numFmt w:val="lowerRoman"/>
      <w:lvlText w:val="%3."/>
      <w:lvlJc w:val="right"/>
      <w:pPr>
        <w:ind w:left="3189" w:hanging="180"/>
      </w:pPr>
    </w:lvl>
    <w:lvl w:ilvl="3" w:tplc="280A000F" w:tentative="1">
      <w:start w:val="1"/>
      <w:numFmt w:val="decimal"/>
      <w:lvlText w:val="%4."/>
      <w:lvlJc w:val="left"/>
      <w:pPr>
        <w:ind w:left="3909" w:hanging="360"/>
      </w:pPr>
    </w:lvl>
    <w:lvl w:ilvl="4" w:tplc="280A0019" w:tentative="1">
      <w:start w:val="1"/>
      <w:numFmt w:val="lowerLetter"/>
      <w:lvlText w:val="%5."/>
      <w:lvlJc w:val="left"/>
      <w:pPr>
        <w:ind w:left="4629" w:hanging="360"/>
      </w:pPr>
    </w:lvl>
    <w:lvl w:ilvl="5" w:tplc="280A001B" w:tentative="1">
      <w:start w:val="1"/>
      <w:numFmt w:val="lowerRoman"/>
      <w:lvlText w:val="%6."/>
      <w:lvlJc w:val="right"/>
      <w:pPr>
        <w:ind w:left="5349" w:hanging="180"/>
      </w:pPr>
    </w:lvl>
    <w:lvl w:ilvl="6" w:tplc="280A000F" w:tentative="1">
      <w:start w:val="1"/>
      <w:numFmt w:val="decimal"/>
      <w:lvlText w:val="%7."/>
      <w:lvlJc w:val="left"/>
      <w:pPr>
        <w:ind w:left="6069" w:hanging="360"/>
      </w:pPr>
    </w:lvl>
    <w:lvl w:ilvl="7" w:tplc="280A0019" w:tentative="1">
      <w:start w:val="1"/>
      <w:numFmt w:val="lowerLetter"/>
      <w:lvlText w:val="%8."/>
      <w:lvlJc w:val="left"/>
      <w:pPr>
        <w:ind w:left="6789" w:hanging="360"/>
      </w:pPr>
    </w:lvl>
    <w:lvl w:ilvl="8" w:tplc="280A001B" w:tentative="1">
      <w:start w:val="1"/>
      <w:numFmt w:val="lowerRoman"/>
      <w:lvlText w:val="%9."/>
      <w:lvlJc w:val="right"/>
      <w:pPr>
        <w:ind w:left="7509" w:hanging="180"/>
      </w:pPr>
    </w:lvl>
  </w:abstractNum>
  <w:abstractNum w:abstractNumId="35" w15:restartNumberingAfterBreak="0">
    <w:nsid w:val="68EA2584"/>
    <w:multiLevelType w:val="hybridMultilevel"/>
    <w:tmpl w:val="6194BE96"/>
    <w:lvl w:ilvl="0" w:tplc="280A000F">
      <w:start w:val="1"/>
      <w:numFmt w:val="decimal"/>
      <w:lvlText w:val="%1."/>
      <w:lvlJc w:val="left"/>
      <w:pPr>
        <w:ind w:left="1749" w:hanging="360"/>
      </w:pPr>
    </w:lvl>
    <w:lvl w:ilvl="1" w:tplc="280A0019" w:tentative="1">
      <w:start w:val="1"/>
      <w:numFmt w:val="lowerLetter"/>
      <w:lvlText w:val="%2."/>
      <w:lvlJc w:val="left"/>
      <w:pPr>
        <w:ind w:left="2469" w:hanging="360"/>
      </w:pPr>
    </w:lvl>
    <w:lvl w:ilvl="2" w:tplc="280A001B" w:tentative="1">
      <w:start w:val="1"/>
      <w:numFmt w:val="lowerRoman"/>
      <w:lvlText w:val="%3."/>
      <w:lvlJc w:val="right"/>
      <w:pPr>
        <w:ind w:left="3189" w:hanging="180"/>
      </w:pPr>
    </w:lvl>
    <w:lvl w:ilvl="3" w:tplc="280A000F" w:tentative="1">
      <w:start w:val="1"/>
      <w:numFmt w:val="decimal"/>
      <w:lvlText w:val="%4."/>
      <w:lvlJc w:val="left"/>
      <w:pPr>
        <w:ind w:left="3909" w:hanging="360"/>
      </w:pPr>
    </w:lvl>
    <w:lvl w:ilvl="4" w:tplc="280A0019" w:tentative="1">
      <w:start w:val="1"/>
      <w:numFmt w:val="lowerLetter"/>
      <w:lvlText w:val="%5."/>
      <w:lvlJc w:val="left"/>
      <w:pPr>
        <w:ind w:left="4629" w:hanging="360"/>
      </w:pPr>
    </w:lvl>
    <w:lvl w:ilvl="5" w:tplc="280A001B" w:tentative="1">
      <w:start w:val="1"/>
      <w:numFmt w:val="lowerRoman"/>
      <w:lvlText w:val="%6."/>
      <w:lvlJc w:val="right"/>
      <w:pPr>
        <w:ind w:left="5349" w:hanging="180"/>
      </w:pPr>
    </w:lvl>
    <w:lvl w:ilvl="6" w:tplc="280A000F" w:tentative="1">
      <w:start w:val="1"/>
      <w:numFmt w:val="decimal"/>
      <w:lvlText w:val="%7."/>
      <w:lvlJc w:val="left"/>
      <w:pPr>
        <w:ind w:left="6069" w:hanging="360"/>
      </w:pPr>
    </w:lvl>
    <w:lvl w:ilvl="7" w:tplc="280A0019" w:tentative="1">
      <w:start w:val="1"/>
      <w:numFmt w:val="lowerLetter"/>
      <w:lvlText w:val="%8."/>
      <w:lvlJc w:val="left"/>
      <w:pPr>
        <w:ind w:left="6789" w:hanging="360"/>
      </w:pPr>
    </w:lvl>
    <w:lvl w:ilvl="8" w:tplc="280A001B" w:tentative="1">
      <w:start w:val="1"/>
      <w:numFmt w:val="lowerRoman"/>
      <w:lvlText w:val="%9."/>
      <w:lvlJc w:val="right"/>
      <w:pPr>
        <w:ind w:left="7509" w:hanging="180"/>
      </w:pPr>
    </w:lvl>
  </w:abstractNum>
  <w:abstractNum w:abstractNumId="36" w15:restartNumberingAfterBreak="0">
    <w:nsid w:val="6BD46AEB"/>
    <w:multiLevelType w:val="hybridMultilevel"/>
    <w:tmpl w:val="6BEA5DE2"/>
    <w:lvl w:ilvl="0" w:tplc="05142D1C">
      <w:start w:val="1"/>
      <w:numFmt w:val="lowerLetter"/>
      <w:lvlText w:val="%1."/>
      <w:lvlJc w:val="left"/>
      <w:pPr>
        <w:ind w:left="669" w:hanging="360"/>
      </w:pPr>
      <w:rPr>
        <w:rFonts w:hint="default"/>
        <w:b/>
      </w:rPr>
    </w:lvl>
    <w:lvl w:ilvl="1" w:tplc="280A0019" w:tentative="1">
      <w:start w:val="1"/>
      <w:numFmt w:val="lowerLetter"/>
      <w:lvlText w:val="%2."/>
      <w:lvlJc w:val="left"/>
      <w:pPr>
        <w:ind w:left="1389" w:hanging="360"/>
      </w:pPr>
    </w:lvl>
    <w:lvl w:ilvl="2" w:tplc="280A001B" w:tentative="1">
      <w:start w:val="1"/>
      <w:numFmt w:val="lowerRoman"/>
      <w:lvlText w:val="%3."/>
      <w:lvlJc w:val="right"/>
      <w:pPr>
        <w:ind w:left="2109" w:hanging="180"/>
      </w:pPr>
    </w:lvl>
    <w:lvl w:ilvl="3" w:tplc="280A000F" w:tentative="1">
      <w:start w:val="1"/>
      <w:numFmt w:val="decimal"/>
      <w:lvlText w:val="%4."/>
      <w:lvlJc w:val="left"/>
      <w:pPr>
        <w:ind w:left="2829" w:hanging="360"/>
      </w:pPr>
    </w:lvl>
    <w:lvl w:ilvl="4" w:tplc="280A0019" w:tentative="1">
      <w:start w:val="1"/>
      <w:numFmt w:val="lowerLetter"/>
      <w:lvlText w:val="%5."/>
      <w:lvlJc w:val="left"/>
      <w:pPr>
        <w:ind w:left="3549" w:hanging="360"/>
      </w:pPr>
    </w:lvl>
    <w:lvl w:ilvl="5" w:tplc="280A001B" w:tentative="1">
      <w:start w:val="1"/>
      <w:numFmt w:val="lowerRoman"/>
      <w:lvlText w:val="%6."/>
      <w:lvlJc w:val="right"/>
      <w:pPr>
        <w:ind w:left="4269" w:hanging="180"/>
      </w:pPr>
    </w:lvl>
    <w:lvl w:ilvl="6" w:tplc="280A000F" w:tentative="1">
      <w:start w:val="1"/>
      <w:numFmt w:val="decimal"/>
      <w:lvlText w:val="%7."/>
      <w:lvlJc w:val="left"/>
      <w:pPr>
        <w:ind w:left="4989" w:hanging="360"/>
      </w:pPr>
    </w:lvl>
    <w:lvl w:ilvl="7" w:tplc="280A0019" w:tentative="1">
      <w:start w:val="1"/>
      <w:numFmt w:val="lowerLetter"/>
      <w:lvlText w:val="%8."/>
      <w:lvlJc w:val="left"/>
      <w:pPr>
        <w:ind w:left="5709" w:hanging="360"/>
      </w:pPr>
    </w:lvl>
    <w:lvl w:ilvl="8" w:tplc="280A001B" w:tentative="1">
      <w:start w:val="1"/>
      <w:numFmt w:val="lowerRoman"/>
      <w:lvlText w:val="%9."/>
      <w:lvlJc w:val="right"/>
      <w:pPr>
        <w:ind w:left="6429" w:hanging="180"/>
      </w:pPr>
    </w:lvl>
  </w:abstractNum>
  <w:abstractNum w:abstractNumId="37" w15:restartNumberingAfterBreak="0">
    <w:nsid w:val="6C392681"/>
    <w:multiLevelType w:val="hybridMultilevel"/>
    <w:tmpl w:val="B1185540"/>
    <w:lvl w:ilvl="0" w:tplc="0A6080EC">
      <w:start w:val="1"/>
      <w:numFmt w:val="bullet"/>
      <w:lvlText w:val=""/>
      <w:lvlJc w:val="left"/>
      <w:pPr>
        <w:ind w:left="2021" w:hanging="360"/>
      </w:pPr>
      <w:rPr>
        <w:rFonts w:ascii="Symbol" w:hAnsi="Symbol" w:hint="default"/>
      </w:rPr>
    </w:lvl>
    <w:lvl w:ilvl="1" w:tplc="280A0003" w:tentative="1">
      <w:start w:val="1"/>
      <w:numFmt w:val="bullet"/>
      <w:lvlText w:val="o"/>
      <w:lvlJc w:val="left"/>
      <w:pPr>
        <w:ind w:left="2741" w:hanging="360"/>
      </w:pPr>
      <w:rPr>
        <w:rFonts w:ascii="Courier New" w:hAnsi="Courier New" w:cs="Courier New" w:hint="default"/>
      </w:rPr>
    </w:lvl>
    <w:lvl w:ilvl="2" w:tplc="280A0005" w:tentative="1">
      <w:start w:val="1"/>
      <w:numFmt w:val="bullet"/>
      <w:lvlText w:val=""/>
      <w:lvlJc w:val="left"/>
      <w:pPr>
        <w:ind w:left="3461" w:hanging="360"/>
      </w:pPr>
      <w:rPr>
        <w:rFonts w:ascii="Wingdings" w:hAnsi="Wingdings" w:hint="default"/>
      </w:rPr>
    </w:lvl>
    <w:lvl w:ilvl="3" w:tplc="280A0001" w:tentative="1">
      <w:start w:val="1"/>
      <w:numFmt w:val="bullet"/>
      <w:lvlText w:val=""/>
      <w:lvlJc w:val="left"/>
      <w:pPr>
        <w:ind w:left="4181" w:hanging="360"/>
      </w:pPr>
      <w:rPr>
        <w:rFonts w:ascii="Symbol" w:hAnsi="Symbol" w:hint="default"/>
      </w:rPr>
    </w:lvl>
    <w:lvl w:ilvl="4" w:tplc="280A0003" w:tentative="1">
      <w:start w:val="1"/>
      <w:numFmt w:val="bullet"/>
      <w:lvlText w:val="o"/>
      <w:lvlJc w:val="left"/>
      <w:pPr>
        <w:ind w:left="4901" w:hanging="360"/>
      </w:pPr>
      <w:rPr>
        <w:rFonts w:ascii="Courier New" w:hAnsi="Courier New" w:cs="Courier New" w:hint="default"/>
      </w:rPr>
    </w:lvl>
    <w:lvl w:ilvl="5" w:tplc="280A0005" w:tentative="1">
      <w:start w:val="1"/>
      <w:numFmt w:val="bullet"/>
      <w:lvlText w:val=""/>
      <w:lvlJc w:val="left"/>
      <w:pPr>
        <w:ind w:left="5621" w:hanging="360"/>
      </w:pPr>
      <w:rPr>
        <w:rFonts w:ascii="Wingdings" w:hAnsi="Wingdings" w:hint="default"/>
      </w:rPr>
    </w:lvl>
    <w:lvl w:ilvl="6" w:tplc="280A0001" w:tentative="1">
      <w:start w:val="1"/>
      <w:numFmt w:val="bullet"/>
      <w:lvlText w:val=""/>
      <w:lvlJc w:val="left"/>
      <w:pPr>
        <w:ind w:left="6341" w:hanging="360"/>
      </w:pPr>
      <w:rPr>
        <w:rFonts w:ascii="Symbol" w:hAnsi="Symbol" w:hint="default"/>
      </w:rPr>
    </w:lvl>
    <w:lvl w:ilvl="7" w:tplc="280A0003" w:tentative="1">
      <w:start w:val="1"/>
      <w:numFmt w:val="bullet"/>
      <w:lvlText w:val="o"/>
      <w:lvlJc w:val="left"/>
      <w:pPr>
        <w:ind w:left="7061" w:hanging="360"/>
      </w:pPr>
      <w:rPr>
        <w:rFonts w:ascii="Courier New" w:hAnsi="Courier New" w:cs="Courier New" w:hint="default"/>
      </w:rPr>
    </w:lvl>
    <w:lvl w:ilvl="8" w:tplc="280A0005" w:tentative="1">
      <w:start w:val="1"/>
      <w:numFmt w:val="bullet"/>
      <w:lvlText w:val=""/>
      <w:lvlJc w:val="left"/>
      <w:pPr>
        <w:ind w:left="7781" w:hanging="360"/>
      </w:pPr>
      <w:rPr>
        <w:rFonts w:ascii="Wingdings" w:hAnsi="Wingdings" w:hint="default"/>
      </w:rPr>
    </w:lvl>
  </w:abstractNum>
  <w:abstractNum w:abstractNumId="38" w15:restartNumberingAfterBreak="0">
    <w:nsid w:val="6D5946FD"/>
    <w:multiLevelType w:val="hybridMultilevel"/>
    <w:tmpl w:val="CF1048C6"/>
    <w:lvl w:ilvl="0" w:tplc="62D4E4EC">
      <w:start w:val="1"/>
      <w:numFmt w:val="lowerLetter"/>
      <w:lvlText w:val="%1."/>
      <w:lvlJc w:val="left"/>
      <w:pPr>
        <w:ind w:left="1029" w:hanging="360"/>
      </w:pPr>
      <w:rPr>
        <w:b/>
      </w:rPr>
    </w:lvl>
    <w:lvl w:ilvl="1" w:tplc="280A0019" w:tentative="1">
      <w:start w:val="1"/>
      <w:numFmt w:val="lowerLetter"/>
      <w:lvlText w:val="%2."/>
      <w:lvlJc w:val="left"/>
      <w:pPr>
        <w:ind w:left="1749" w:hanging="360"/>
      </w:pPr>
    </w:lvl>
    <w:lvl w:ilvl="2" w:tplc="280A001B" w:tentative="1">
      <w:start w:val="1"/>
      <w:numFmt w:val="lowerRoman"/>
      <w:lvlText w:val="%3."/>
      <w:lvlJc w:val="right"/>
      <w:pPr>
        <w:ind w:left="2469" w:hanging="180"/>
      </w:pPr>
    </w:lvl>
    <w:lvl w:ilvl="3" w:tplc="280A000F" w:tentative="1">
      <w:start w:val="1"/>
      <w:numFmt w:val="decimal"/>
      <w:lvlText w:val="%4."/>
      <w:lvlJc w:val="left"/>
      <w:pPr>
        <w:ind w:left="3189" w:hanging="360"/>
      </w:pPr>
    </w:lvl>
    <w:lvl w:ilvl="4" w:tplc="280A0019" w:tentative="1">
      <w:start w:val="1"/>
      <w:numFmt w:val="lowerLetter"/>
      <w:lvlText w:val="%5."/>
      <w:lvlJc w:val="left"/>
      <w:pPr>
        <w:ind w:left="3909" w:hanging="360"/>
      </w:pPr>
    </w:lvl>
    <w:lvl w:ilvl="5" w:tplc="280A001B" w:tentative="1">
      <w:start w:val="1"/>
      <w:numFmt w:val="lowerRoman"/>
      <w:lvlText w:val="%6."/>
      <w:lvlJc w:val="right"/>
      <w:pPr>
        <w:ind w:left="4629" w:hanging="180"/>
      </w:pPr>
    </w:lvl>
    <w:lvl w:ilvl="6" w:tplc="280A000F" w:tentative="1">
      <w:start w:val="1"/>
      <w:numFmt w:val="decimal"/>
      <w:lvlText w:val="%7."/>
      <w:lvlJc w:val="left"/>
      <w:pPr>
        <w:ind w:left="5349" w:hanging="360"/>
      </w:pPr>
    </w:lvl>
    <w:lvl w:ilvl="7" w:tplc="280A0019" w:tentative="1">
      <w:start w:val="1"/>
      <w:numFmt w:val="lowerLetter"/>
      <w:lvlText w:val="%8."/>
      <w:lvlJc w:val="left"/>
      <w:pPr>
        <w:ind w:left="6069" w:hanging="360"/>
      </w:pPr>
    </w:lvl>
    <w:lvl w:ilvl="8" w:tplc="280A001B" w:tentative="1">
      <w:start w:val="1"/>
      <w:numFmt w:val="lowerRoman"/>
      <w:lvlText w:val="%9."/>
      <w:lvlJc w:val="right"/>
      <w:pPr>
        <w:ind w:left="6789" w:hanging="180"/>
      </w:pPr>
    </w:lvl>
  </w:abstractNum>
  <w:abstractNum w:abstractNumId="39" w15:restartNumberingAfterBreak="0">
    <w:nsid w:val="709844B6"/>
    <w:multiLevelType w:val="hybridMultilevel"/>
    <w:tmpl w:val="7548BA14"/>
    <w:lvl w:ilvl="0" w:tplc="280A000F">
      <w:start w:val="1"/>
      <w:numFmt w:val="decimal"/>
      <w:lvlText w:val="%1."/>
      <w:lvlJc w:val="left"/>
      <w:pPr>
        <w:ind w:left="1749" w:hanging="360"/>
      </w:pPr>
    </w:lvl>
    <w:lvl w:ilvl="1" w:tplc="280A0019" w:tentative="1">
      <w:start w:val="1"/>
      <w:numFmt w:val="lowerLetter"/>
      <w:lvlText w:val="%2."/>
      <w:lvlJc w:val="left"/>
      <w:pPr>
        <w:ind w:left="2469" w:hanging="360"/>
      </w:pPr>
    </w:lvl>
    <w:lvl w:ilvl="2" w:tplc="280A001B" w:tentative="1">
      <w:start w:val="1"/>
      <w:numFmt w:val="lowerRoman"/>
      <w:lvlText w:val="%3."/>
      <w:lvlJc w:val="right"/>
      <w:pPr>
        <w:ind w:left="3189" w:hanging="180"/>
      </w:pPr>
    </w:lvl>
    <w:lvl w:ilvl="3" w:tplc="280A000F" w:tentative="1">
      <w:start w:val="1"/>
      <w:numFmt w:val="decimal"/>
      <w:lvlText w:val="%4."/>
      <w:lvlJc w:val="left"/>
      <w:pPr>
        <w:ind w:left="3909" w:hanging="360"/>
      </w:pPr>
    </w:lvl>
    <w:lvl w:ilvl="4" w:tplc="280A0019" w:tentative="1">
      <w:start w:val="1"/>
      <w:numFmt w:val="lowerLetter"/>
      <w:lvlText w:val="%5."/>
      <w:lvlJc w:val="left"/>
      <w:pPr>
        <w:ind w:left="4629" w:hanging="360"/>
      </w:pPr>
    </w:lvl>
    <w:lvl w:ilvl="5" w:tplc="280A001B" w:tentative="1">
      <w:start w:val="1"/>
      <w:numFmt w:val="lowerRoman"/>
      <w:lvlText w:val="%6."/>
      <w:lvlJc w:val="right"/>
      <w:pPr>
        <w:ind w:left="5349" w:hanging="180"/>
      </w:pPr>
    </w:lvl>
    <w:lvl w:ilvl="6" w:tplc="280A000F" w:tentative="1">
      <w:start w:val="1"/>
      <w:numFmt w:val="decimal"/>
      <w:lvlText w:val="%7."/>
      <w:lvlJc w:val="left"/>
      <w:pPr>
        <w:ind w:left="6069" w:hanging="360"/>
      </w:pPr>
    </w:lvl>
    <w:lvl w:ilvl="7" w:tplc="280A0019" w:tentative="1">
      <w:start w:val="1"/>
      <w:numFmt w:val="lowerLetter"/>
      <w:lvlText w:val="%8."/>
      <w:lvlJc w:val="left"/>
      <w:pPr>
        <w:ind w:left="6789" w:hanging="360"/>
      </w:pPr>
    </w:lvl>
    <w:lvl w:ilvl="8" w:tplc="280A001B" w:tentative="1">
      <w:start w:val="1"/>
      <w:numFmt w:val="lowerRoman"/>
      <w:lvlText w:val="%9."/>
      <w:lvlJc w:val="right"/>
      <w:pPr>
        <w:ind w:left="7509" w:hanging="180"/>
      </w:pPr>
    </w:lvl>
  </w:abstractNum>
  <w:abstractNum w:abstractNumId="40" w15:restartNumberingAfterBreak="0">
    <w:nsid w:val="723E7BED"/>
    <w:multiLevelType w:val="hybridMultilevel"/>
    <w:tmpl w:val="6BEA5DE2"/>
    <w:lvl w:ilvl="0" w:tplc="05142D1C">
      <w:start w:val="1"/>
      <w:numFmt w:val="lowerLetter"/>
      <w:lvlText w:val="%1."/>
      <w:lvlJc w:val="left"/>
      <w:pPr>
        <w:ind w:left="669" w:hanging="360"/>
      </w:pPr>
      <w:rPr>
        <w:rFonts w:hint="default"/>
        <w:b/>
      </w:rPr>
    </w:lvl>
    <w:lvl w:ilvl="1" w:tplc="280A0019" w:tentative="1">
      <w:start w:val="1"/>
      <w:numFmt w:val="lowerLetter"/>
      <w:lvlText w:val="%2."/>
      <w:lvlJc w:val="left"/>
      <w:pPr>
        <w:ind w:left="1389" w:hanging="360"/>
      </w:pPr>
    </w:lvl>
    <w:lvl w:ilvl="2" w:tplc="280A001B" w:tentative="1">
      <w:start w:val="1"/>
      <w:numFmt w:val="lowerRoman"/>
      <w:lvlText w:val="%3."/>
      <w:lvlJc w:val="right"/>
      <w:pPr>
        <w:ind w:left="2109" w:hanging="180"/>
      </w:pPr>
    </w:lvl>
    <w:lvl w:ilvl="3" w:tplc="280A000F" w:tentative="1">
      <w:start w:val="1"/>
      <w:numFmt w:val="decimal"/>
      <w:lvlText w:val="%4."/>
      <w:lvlJc w:val="left"/>
      <w:pPr>
        <w:ind w:left="2829" w:hanging="360"/>
      </w:pPr>
    </w:lvl>
    <w:lvl w:ilvl="4" w:tplc="280A0019" w:tentative="1">
      <w:start w:val="1"/>
      <w:numFmt w:val="lowerLetter"/>
      <w:lvlText w:val="%5."/>
      <w:lvlJc w:val="left"/>
      <w:pPr>
        <w:ind w:left="3549" w:hanging="360"/>
      </w:pPr>
    </w:lvl>
    <w:lvl w:ilvl="5" w:tplc="280A001B" w:tentative="1">
      <w:start w:val="1"/>
      <w:numFmt w:val="lowerRoman"/>
      <w:lvlText w:val="%6."/>
      <w:lvlJc w:val="right"/>
      <w:pPr>
        <w:ind w:left="4269" w:hanging="180"/>
      </w:pPr>
    </w:lvl>
    <w:lvl w:ilvl="6" w:tplc="280A000F" w:tentative="1">
      <w:start w:val="1"/>
      <w:numFmt w:val="decimal"/>
      <w:lvlText w:val="%7."/>
      <w:lvlJc w:val="left"/>
      <w:pPr>
        <w:ind w:left="4989" w:hanging="360"/>
      </w:pPr>
    </w:lvl>
    <w:lvl w:ilvl="7" w:tplc="280A0019" w:tentative="1">
      <w:start w:val="1"/>
      <w:numFmt w:val="lowerLetter"/>
      <w:lvlText w:val="%8."/>
      <w:lvlJc w:val="left"/>
      <w:pPr>
        <w:ind w:left="5709" w:hanging="360"/>
      </w:pPr>
    </w:lvl>
    <w:lvl w:ilvl="8" w:tplc="280A001B" w:tentative="1">
      <w:start w:val="1"/>
      <w:numFmt w:val="lowerRoman"/>
      <w:lvlText w:val="%9."/>
      <w:lvlJc w:val="right"/>
      <w:pPr>
        <w:ind w:left="6429" w:hanging="180"/>
      </w:pPr>
    </w:lvl>
  </w:abstractNum>
  <w:abstractNum w:abstractNumId="41" w15:restartNumberingAfterBreak="0">
    <w:nsid w:val="72CB14BD"/>
    <w:multiLevelType w:val="hybridMultilevel"/>
    <w:tmpl w:val="1194AEB4"/>
    <w:lvl w:ilvl="0" w:tplc="4E18764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C14F9C"/>
    <w:multiLevelType w:val="hybridMultilevel"/>
    <w:tmpl w:val="E2C2F2FA"/>
    <w:lvl w:ilvl="0" w:tplc="FCFC152E">
      <w:start w:val="1"/>
      <w:numFmt w:val="lowerLetter"/>
      <w:lvlText w:val="%1."/>
      <w:lvlJc w:val="left"/>
      <w:pPr>
        <w:ind w:left="1080" w:hanging="360"/>
      </w:pPr>
      <w:rPr>
        <w:rFonts w:hint="default"/>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3" w15:restartNumberingAfterBreak="0">
    <w:nsid w:val="76531702"/>
    <w:multiLevelType w:val="hybridMultilevel"/>
    <w:tmpl w:val="88BE45DE"/>
    <w:lvl w:ilvl="0" w:tplc="AD66B632">
      <w:start w:val="1"/>
      <w:numFmt w:val="lowerLetter"/>
      <w:lvlText w:val="%1."/>
      <w:lvlJc w:val="left"/>
      <w:pPr>
        <w:ind w:left="1029" w:hanging="360"/>
      </w:pPr>
      <w:rPr>
        <w:b/>
      </w:rPr>
    </w:lvl>
    <w:lvl w:ilvl="1" w:tplc="280A0019" w:tentative="1">
      <w:start w:val="1"/>
      <w:numFmt w:val="lowerLetter"/>
      <w:lvlText w:val="%2."/>
      <w:lvlJc w:val="left"/>
      <w:pPr>
        <w:ind w:left="1749" w:hanging="360"/>
      </w:pPr>
    </w:lvl>
    <w:lvl w:ilvl="2" w:tplc="280A001B" w:tentative="1">
      <w:start w:val="1"/>
      <w:numFmt w:val="lowerRoman"/>
      <w:lvlText w:val="%3."/>
      <w:lvlJc w:val="right"/>
      <w:pPr>
        <w:ind w:left="2469" w:hanging="180"/>
      </w:pPr>
    </w:lvl>
    <w:lvl w:ilvl="3" w:tplc="280A000F" w:tentative="1">
      <w:start w:val="1"/>
      <w:numFmt w:val="decimal"/>
      <w:lvlText w:val="%4."/>
      <w:lvlJc w:val="left"/>
      <w:pPr>
        <w:ind w:left="3189" w:hanging="360"/>
      </w:pPr>
    </w:lvl>
    <w:lvl w:ilvl="4" w:tplc="280A0019" w:tentative="1">
      <w:start w:val="1"/>
      <w:numFmt w:val="lowerLetter"/>
      <w:lvlText w:val="%5."/>
      <w:lvlJc w:val="left"/>
      <w:pPr>
        <w:ind w:left="3909" w:hanging="360"/>
      </w:pPr>
    </w:lvl>
    <w:lvl w:ilvl="5" w:tplc="280A001B" w:tentative="1">
      <w:start w:val="1"/>
      <w:numFmt w:val="lowerRoman"/>
      <w:lvlText w:val="%6."/>
      <w:lvlJc w:val="right"/>
      <w:pPr>
        <w:ind w:left="4629" w:hanging="180"/>
      </w:pPr>
    </w:lvl>
    <w:lvl w:ilvl="6" w:tplc="280A000F" w:tentative="1">
      <w:start w:val="1"/>
      <w:numFmt w:val="decimal"/>
      <w:lvlText w:val="%7."/>
      <w:lvlJc w:val="left"/>
      <w:pPr>
        <w:ind w:left="5349" w:hanging="360"/>
      </w:pPr>
    </w:lvl>
    <w:lvl w:ilvl="7" w:tplc="280A0019" w:tentative="1">
      <w:start w:val="1"/>
      <w:numFmt w:val="lowerLetter"/>
      <w:lvlText w:val="%8."/>
      <w:lvlJc w:val="left"/>
      <w:pPr>
        <w:ind w:left="6069" w:hanging="360"/>
      </w:pPr>
    </w:lvl>
    <w:lvl w:ilvl="8" w:tplc="280A001B" w:tentative="1">
      <w:start w:val="1"/>
      <w:numFmt w:val="lowerRoman"/>
      <w:lvlText w:val="%9."/>
      <w:lvlJc w:val="right"/>
      <w:pPr>
        <w:ind w:left="6789" w:hanging="180"/>
      </w:pPr>
    </w:lvl>
  </w:abstractNum>
  <w:abstractNum w:abstractNumId="44" w15:restartNumberingAfterBreak="0">
    <w:nsid w:val="78D7297A"/>
    <w:multiLevelType w:val="hybridMultilevel"/>
    <w:tmpl w:val="B70A9B10"/>
    <w:lvl w:ilvl="0" w:tplc="280A000F">
      <w:start w:val="1"/>
      <w:numFmt w:val="decimal"/>
      <w:lvlText w:val="%1."/>
      <w:lvlJc w:val="left"/>
      <w:pPr>
        <w:ind w:left="1749" w:hanging="360"/>
      </w:pPr>
    </w:lvl>
    <w:lvl w:ilvl="1" w:tplc="280A0019" w:tentative="1">
      <w:start w:val="1"/>
      <w:numFmt w:val="lowerLetter"/>
      <w:lvlText w:val="%2."/>
      <w:lvlJc w:val="left"/>
      <w:pPr>
        <w:ind w:left="2469" w:hanging="360"/>
      </w:pPr>
    </w:lvl>
    <w:lvl w:ilvl="2" w:tplc="280A001B" w:tentative="1">
      <w:start w:val="1"/>
      <w:numFmt w:val="lowerRoman"/>
      <w:lvlText w:val="%3."/>
      <w:lvlJc w:val="right"/>
      <w:pPr>
        <w:ind w:left="3189" w:hanging="180"/>
      </w:pPr>
    </w:lvl>
    <w:lvl w:ilvl="3" w:tplc="280A000F" w:tentative="1">
      <w:start w:val="1"/>
      <w:numFmt w:val="decimal"/>
      <w:lvlText w:val="%4."/>
      <w:lvlJc w:val="left"/>
      <w:pPr>
        <w:ind w:left="3909" w:hanging="360"/>
      </w:pPr>
    </w:lvl>
    <w:lvl w:ilvl="4" w:tplc="280A0019" w:tentative="1">
      <w:start w:val="1"/>
      <w:numFmt w:val="lowerLetter"/>
      <w:lvlText w:val="%5."/>
      <w:lvlJc w:val="left"/>
      <w:pPr>
        <w:ind w:left="4629" w:hanging="360"/>
      </w:pPr>
    </w:lvl>
    <w:lvl w:ilvl="5" w:tplc="280A001B" w:tentative="1">
      <w:start w:val="1"/>
      <w:numFmt w:val="lowerRoman"/>
      <w:lvlText w:val="%6."/>
      <w:lvlJc w:val="right"/>
      <w:pPr>
        <w:ind w:left="5349" w:hanging="180"/>
      </w:pPr>
    </w:lvl>
    <w:lvl w:ilvl="6" w:tplc="280A000F" w:tentative="1">
      <w:start w:val="1"/>
      <w:numFmt w:val="decimal"/>
      <w:lvlText w:val="%7."/>
      <w:lvlJc w:val="left"/>
      <w:pPr>
        <w:ind w:left="6069" w:hanging="360"/>
      </w:pPr>
    </w:lvl>
    <w:lvl w:ilvl="7" w:tplc="280A0019" w:tentative="1">
      <w:start w:val="1"/>
      <w:numFmt w:val="lowerLetter"/>
      <w:lvlText w:val="%8."/>
      <w:lvlJc w:val="left"/>
      <w:pPr>
        <w:ind w:left="6789" w:hanging="360"/>
      </w:pPr>
    </w:lvl>
    <w:lvl w:ilvl="8" w:tplc="280A001B" w:tentative="1">
      <w:start w:val="1"/>
      <w:numFmt w:val="lowerRoman"/>
      <w:lvlText w:val="%9."/>
      <w:lvlJc w:val="right"/>
      <w:pPr>
        <w:ind w:left="7509" w:hanging="180"/>
      </w:pPr>
    </w:lvl>
  </w:abstractNum>
  <w:abstractNum w:abstractNumId="45" w15:restartNumberingAfterBreak="0">
    <w:nsid w:val="78F92E46"/>
    <w:multiLevelType w:val="hybridMultilevel"/>
    <w:tmpl w:val="6BEA5DE2"/>
    <w:lvl w:ilvl="0" w:tplc="05142D1C">
      <w:start w:val="1"/>
      <w:numFmt w:val="lowerLetter"/>
      <w:lvlText w:val="%1."/>
      <w:lvlJc w:val="left"/>
      <w:pPr>
        <w:ind w:left="669" w:hanging="360"/>
      </w:pPr>
      <w:rPr>
        <w:rFonts w:hint="default"/>
        <w:b/>
      </w:rPr>
    </w:lvl>
    <w:lvl w:ilvl="1" w:tplc="280A0019" w:tentative="1">
      <w:start w:val="1"/>
      <w:numFmt w:val="lowerLetter"/>
      <w:lvlText w:val="%2."/>
      <w:lvlJc w:val="left"/>
      <w:pPr>
        <w:ind w:left="1389" w:hanging="360"/>
      </w:pPr>
    </w:lvl>
    <w:lvl w:ilvl="2" w:tplc="280A001B" w:tentative="1">
      <w:start w:val="1"/>
      <w:numFmt w:val="lowerRoman"/>
      <w:lvlText w:val="%3."/>
      <w:lvlJc w:val="right"/>
      <w:pPr>
        <w:ind w:left="2109" w:hanging="180"/>
      </w:pPr>
    </w:lvl>
    <w:lvl w:ilvl="3" w:tplc="280A000F" w:tentative="1">
      <w:start w:val="1"/>
      <w:numFmt w:val="decimal"/>
      <w:lvlText w:val="%4."/>
      <w:lvlJc w:val="left"/>
      <w:pPr>
        <w:ind w:left="2829" w:hanging="360"/>
      </w:pPr>
    </w:lvl>
    <w:lvl w:ilvl="4" w:tplc="280A0019" w:tentative="1">
      <w:start w:val="1"/>
      <w:numFmt w:val="lowerLetter"/>
      <w:lvlText w:val="%5."/>
      <w:lvlJc w:val="left"/>
      <w:pPr>
        <w:ind w:left="3549" w:hanging="360"/>
      </w:pPr>
    </w:lvl>
    <w:lvl w:ilvl="5" w:tplc="280A001B" w:tentative="1">
      <w:start w:val="1"/>
      <w:numFmt w:val="lowerRoman"/>
      <w:lvlText w:val="%6."/>
      <w:lvlJc w:val="right"/>
      <w:pPr>
        <w:ind w:left="4269" w:hanging="180"/>
      </w:pPr>
    </w:lvl>
    <w:lvl w:ilvl="6" w:tplc="280A000F" w:tentative="1">
      <w:start w:val="1"/>
      <w:numFmt w:val="decimal"/>
      <w:lvlText w:val="%7."/>
      <w:lvlJc w:val="left"/>
      <w:pPr>
        <w:ind w:left="4989" w:hanging="360"/>
      </w:pPr>
    </w:lvl>
    <w:lvl w:ilvl="7" w:tplc="280A0019" w:tentative="1">
      <w:start w:val="1"/>
      <w:numFmt w:val="lowerLetter"/>
      <w:lvlText w:val="%8."/>
      <w:lvlJc w:val="left"/>
      <w:pPr>
        <w:ind w:left="5709" w:hanging="360"/>
      </w:pPr>
    </w:lvl>
    <w:lvl w:ilvl="8" w:tplc="280A001B" w:tentative="1">
      <w:start w:val="1"/>
      <w:numFmt w:val="lowerRoman"/>
      <w:lvlText w:val="%9."/>
      <w:lvlJc w:val="right"/>
      <w:pPr>
        <w:ind w:left="6429" w:hanging="180"/>
      </w:pPr>
    </w:lvl>
  </w:abstractNum>
  <w:abstractNum w:abstractNumId="46" w15:restartNumberingAfterBreak="0">
    <w:nsid w:val="7BC17D8F"/>
    <w:multiLevelType w:val="hybridMultilevel"/>
    <w:tmpl w:val="1CA08D68"/>
    <w:lvl w:ilvl="0" w:tplc="280A000F">
      <w:start w:val="1"/>
      <w:numFmt w:val="decimal"/>
      <w:lvlText w:val="%1."/>
      <w:lvlJc w:val="left"/>
      <w:pPr>
        <w:ind w:left="1749" w:hanging="360"/>
      </w:pPr>
    </w:lvl>
    <w:lvl w:ilvl="1" w:tplc="280A0019" w:tentative="1">
      <w:start w:val="1"/>
      <w:numFmt w:val="lowerLetter"/>
      <w:lvlText w:val="%2."/>
      <w:lvlJc w:val="left"/>
      <w:pPr>
        <w:ind w:left="2469" w:hanging="360"/>
      </w:pPr>
    </w:lvl>
    <w:lvl w:ilvl="2" w:tplc="280A001B" w:tentative="1">
      <w:start w:val="1"/>
      <w:numFmt w:val="lowerRoman"/>
      <w:lvlText w:val="%3."/>
      <w:lvlJc w:val="right"/>
      <w:pPr>
        <w:ind w:left="3189" w:hanging="180"/>
      </w:pPr>
    </w:lvl>
    <w:lvl w:ilvl="3" w:tplc="280A000F" w:tentative="1">
      <w:start w:val="1"/>
      <w:numFmt w:val="decimal"/>
      <w:lvlText w:val="%4."/>
      <w:lvlJc w:val="left"/>
      <w:pPr>
        <w:ind w:left="3909" w:hanging="360"/>
      </w:pPr>
    </w:lvl>
    <w:lvl w:ilvl="4" w:tplc="280A0019" w:tentative="1">
      <w:start w:val="1"/>
      <w:numFmt w:val="lowerLetter"/>
      <w:lvlText w:val="%5."/>
      <w:lvlJc w:val="left"/>
      <w:pPr>
        <w:ind w:left="4629" w:hanging="360"/>
      </w:pPr>
    </w:lvl>
    <w:lvl w:ilvl="5" w:tplc="280A001B" w:tentative="1">
      <w:start w:val="1"/>
      <w:numFmt w:val="lowerRoman"/>
      <w:lvlText w:val="%6."/>
      <w:lvlJc w:val="right"/>
      <w:pPr>
        <w:ind w:left="5349" w:hanging="180"/>
      </w:pPr>
    </w:lvl>
    <w:lvl w:ilvl="6" w:tplc="280A000F" w:tentative="1">
      <w:start w:val="1"/>
      <w:numFmt w:val="decimal"/>
      <w:lvlText w:val="%7."/>
      <w:lvlJc w:val="left"/>
      <w:pPr>
        <w:ind w:left="6069" w:hanging="360"/>
      </w:pPr>
    </w:lvl>
    <w:lvl w:ilvl="7" w:tplc="280A0019" w:tentative="1">
      <w:start w:val="1"/>
      <w:numFmt w:val="lowerLetter"/>
      <w:lvlText w:val="%8."/>
      <w:lvlJc w:val="left"/>
      <w:pPr>
        <w:ind w:left="6789" w:hanging="360"/>
      </w:pPr>
    </w:lvl>
    <w:lvl w:ilvl="8" w:tplc="280A001B" w:tentative="1">
      <w:start w:val="1"/>
      <w:numFmt w:val="lowerRoman"/>
      <w:lvlText w:val="%9."/>
      <w:lvlJc w:val="right"/>
      <w:pPr>
        <w:ind w:left="7509" w:hanging="180"/>
      </w:pPr>
    </w:lvl>
  </w:abstractNum>
  <w:abstractNum w:abstractNumId="47" w15:restartNumberingAfterBreak="0">
    <w:nsid w:val="7F5F2E5E"/>
    <w:multiLevelType w:val="hybridMultilevel"/>
    <w:tmpl w:val="26F60A30"/>
    <w:lvl w:ilvl="0" w:tplc="3790FA56">
      <w:start w:val="1"/>
      <w:numFmt w:val="lowerLetter"/>
      <w:lvlText w:val="%1."/>
      <w:lvlJc w:val="left"/>
      <w:pPr>
        <w:ind w:left="1029" w:hanging="360"/>
      </w:pPr>
      <w:rPr>
        <w:b/>
      </w:rPr>
    </w:lvl>
    <w:lvl w:ilvl="1" w:tplc="280A0019" w:tentative="1">
      <w:start w:val="1"/>
      <w:numFmt w:val="lowerLetter"/>
      <w:lvlText w:val="%2."/>
      <w:lvlJc w:val="left"/>
      <w:pPr>
        <w:ind w:left="1749" w:hanging="360"/>
      </w:pPr>
    </w:lvl>
    <w:lvl w:ilvl="2" w:tplc="280A001B" w:tentative="1">
      <w:start w:val="1"/>
      <w:numFmt w:val="lowerRoman"/>
      <w:lvlText w:val="%3."/>
      <w:lvlJc w:val="right"/>
      <w:pPr>
        <w:ind w:left="2469" w:hanging="180"/>
      </w:pPr>
    </w:lvl>
    <w:lvl w:ilvl="3" w:tplc="280A000F" w:tentative="1">
      <w:start w:val="1"/>
      <w:numFmt w:val="decimal"/>
      <w:lvlText w:val="%4."/>
      <w:lvlJc w:val="left"/>
      <w:pPr>
        <w:ind w:left="3189" w:hanging="360"/>
      </w:pPr>
    </w:lvl>
    <w:lvl w:ilvl="4" w:tplc="280A0019" w:tentative="1">
      <w:start w:val="1"/>
      <w:numFmt w:val="lowerLetter"/>
      <w:lvlText w:val="%5."/>
      <w:lvlJc w:val="left"/>
      <w:pPr>
        <w:ind w:left="3909" w:hanging="360"/>
      </w:pPr>
    </w:lvl>
    <w:lvl w:ilvl="5" w:tplc="280A001B" w:tentative="1">
      <w:start w:val="1"/>
      <w:numFmt w:val="lowerRoman"/>
      <w:lvlText w:val="%6."/>
      <w:lvlJc w:val="right"/>
      <w:pPr>
        <w:ind w:left="4629" w:hanging="180"/>
      </w:pPr>
    </w:lvl>
    <w:lvl w:ilvl="6" w:tplc="280A000F" w:tentative="1">
      <w:start w:val="1"/>
      <w:numFmt w:val="decimal"/>
      <w:lvlText w:val="%7."/>
      <w:lvlJc w:val="left"/>
      <w:pPr>
        <w:ind w:left="5349" w:hanging="360"/>
      </w:pPr>
    </w:lvl>
    <w:lvl w:ilvl="7" w:tplc="280A0019" w:tentative="1">
      <w:start w:val="1"/>
      <w:numFmt w:val="lowerLetter"/>
      <w:lvlText w:val="%8."/>
      <w:lvlJc w:val="left"/>
      <w:pPr>
        <w:ind w:left="6069" w:hanging="360"/>
      </w:pPr>
    </w:lvl>
    <w:lvl w:ilvl="8" w:tplc="280A001B" w:tentative="1">
      <w:start w:val="1"/>
      <w:numFmt w:val="lowerRoman"/>
      <w:lvlText w:val="%9."/>
      <w:lvlJc w:val="right"/>
      <w:pPr>
        <w:ind w:left="6789" w:hanging="180"/>
      </w:pPr>
    </w:lvl>
  </w:abstractNum>
  <w:num w:numId="1">
    <w:abstractNumId w:val="16"/>
  </w:num>
  <w:num w:numId="2">
    <w:abstractNumId w:val="14"/>
  </w:num>
  <w:num w:numId="3">
    <w:abstractNumId w:val="6"/>
  </w:num>
  <w:num w:numId="4">
    <w:abstractNumId w:val="23"/>
  </w:num>
  <w:num w:numId="5">
    <w:abstractNumId w:val="41"/>
  </w:num>
  <w:num w:numId="6">
    <w:abstractNumId w:val="7"/>
  </w:num>
  <w:num w:numId="7">
    <w:abstractNumId w:val="42"/>
  </w:num>
  <w:num w:numId="8">
    <w:abstractNumId w:val="20"/>
  </w:num>
  <w:num w:numId="9">
    <w:abstractNumId w:val="1"/>
  </w:num>
  <w:num w:numId="10">
    <w:abstractNumId w:val="5"/>
  </w:num>
  <w:num w:numId="11">
    <w:abstractNumId w:val="33"/>
  </w:num>
  <w:num w:numId="12">
    <w:abstractNumId w:val="10"/>
  </w:num>
  <w:num w:numId="13">
    <w:abstractNumId w:val="29"/>
  </w:num>
  <w:num w:numId="14">
    <w:abstractNumId w:val="30"/>
  </w:num>
  <w:num w:numId="15">
    <w:abstractNumId w:val="0"/>
  </w:num>
  <w:num w:numId="16">
    <w:abstractNumId w:val="15"/>
  </w:num>
  <w:num w:numId="17">
    <w:abstractNumId w:val="37"/>
  </w:num>
  <w:num w:numId="18">
    <w:abstractNumId w:val="46"/>
  </w:num>
  <w:num w:numId="19">
    <w:abstractNumId w:val="43"/>
  </w:num>
  <w:num w:numId="20">
    <w:abstractNumId w:val="22"/>
  </w:num>
  <w:num w:numId="21">
    <w:abstractNumId w:val="38"/>
  </w:num>
  <w:num w:numId="22">
    <w:abstractNumId w:val="12"/>
  </w:num>
  <w:num w:numId="23">
    <w:abstractNumId w:val="32"/>
  </w:num>
  <w:num w:numId="24">
    <w:abstractNumId w:val="21"/>
  </w:num>
  <w:num w:numId="25">
    <w:abstractNumId w:val="13"/>
  </w:num>
  <w:num w:numId="26">
    <w:abstractNumId w:val="3"/>
  </w:num>
  <w:num w:numId="27">
    <w:abstractNumId w:val="35"/>
  </w:num>
  <w:num w:numId="28">
    <w:abstractNumId w:val="47"/>
  </w:num>
  <w:num w:numId="29">
    <w:abstractNumId w:val="24"/>
  </w:num>
  <w:num w:numId="30">
    <w:abstractNumId w:val="18"/>
  </w:num>
  <w:num w:numId="31">
    <w:abstractNumId w:val="4"/>
  </w:num>
  <w:num w:numId="32">
    <w:abstractNumId w:val="40"/>
  </w:num>
  <w:num w:numId="33">
    <w:abstractNumId w:val="28"/>
  </w:num>
  <w:num w:numId="34">
    <w:abstractNumId w:val="2"/>
  </w:num>
  <w:num w:numId="35">
    <w:abstractNumId w:val="26"/>
  </w:num>
  <w:num w:numId="36">
    <w:abstractNumId w:val="17"/>
  </w:num>
  <w:num w:numId="37">
    <w:abstractNumId w:val="36"/>
  </w:num>
  <w:num w:numId="38">
    <w:abstractNumId w:val="8"/>
  </w:num>
  <w:num w:numId="39">
    <w:abstractNumId w:val="34"/>
  </w:num>
  <w:num w:numId="40">
    <w:abstractNumId w:val="25"/>
  </w:num>
  <w:num w:numId="41">
    <w:abstractNumId w:val="19"/>
  </w:num>
  <w:num w:numId="42">
    <w:abstractNumId w:val="9"/>
  </w:num>
  <w:num w:numId="43">
    <w:abstractNumId w:val="31"/>
  </w:num>
  <w:num w:numId="44">
    <w:abstractNumId w:val="11"/>
  </w:num>
  <w:num w:numId="45">
    <w:abstractNumId w:val="27"/>
  </w:num>
  <w:num w:numId="46">
    <w:abstractNumId w:val="39"/>
  </w:num>
  <w:num w:numId="47">
    <w:abstractNumId w:val="44"/>
  </w:num>
  <w:num w:numId="48">
    <w:abstractNumId w:val="4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B1"/>
    <w:rsid w:val="000046B1"/>
    <w:rsid w:val="000139D9"/>
    <w:rsid w:val="00025524"/>
    <w:rsid w:val="00063E82"/>
    <w:rsid w:val="000749AA"/>
    <w:rsid w:val="00090E0B"/>
    <w:rsid w:val="000A6F7B"/>
    <w:rsid w:val="000D0B0C"/>
    <w:rsid w:val="00114297"/>
    <w:rsid w:val="00122291"/>
    <w:rsid w:val="00133F44"/>
    <w:rsid w:val="0015221B"/>
    <w:rsid w:val="00172239"/>
    <w:rsid w:val="001A42F5"/>
    <w:rsid w:val="00240BBA"/>
    <w:rsid w:val="002546D2"/>
    <w:rsid w:val="00282B84"/>
    <w:rsid w:val="002A1149"/>
    <w:rsid w:val="002C3E4F"/>
    <w:rsid w:val="002C5DF6"/>
    <w:rsid w:val="002F17C5"/>
    <w:rsid w:val="003024E4"/>
    <w:rsid w:val="00341267"/>
    <w:rsid w:val="00355478"/>
    <w:rsid w:val="003563DE"/>
    <w:rsid w:val="00374D63"/>
    <w:rsid w:val="00375542"/>
    <w:rsid w:val="003B2192"/>
    <w:rsid w:val="003C0A47"/>
    <w:rsid w:val="003D69BE"/>
    <w:rsid w:val="003F335F"/>
    <w:rsid w:val="00411BB8"/>
    <w:rsid w:val="00447C0C"/>
    <w:rsid w:val="0045294C"/>
    <w:rsid w:val="00484CB2"/>
    <w:rsid w:val="004C70D1"/>
    <w:rsid w:val="00504B5B"/>
    <w:rsid w:val="00577F75"/>
    <w:rsid w:val="005809EF"/>
    <w:rsid w:val="00595060"/>
    <w:rsid w:val="005B0D2A"/>
    <w:rsid w:val="005F01F8"/>
    <w:rsid w:val="00600E7A"/>
    <w:rsid w:val="006016BE"/>
    <w:rsid w:val="00614852"/>
    <w:rsid w:val="006277B1"/>
    <w:rsid w:val="00636AD3"/>
    <w:rsid w:val="006625F5"/>
    <w:rsid w:val="00665C34"/>
    <w:rsid w:val="00667D8A"/>
    <w:rsid w:val="00680D87"/>
    <w:rsid w:val="006848A8"/>
    <w:rsid w:val="007316F4"/>
    <w:rsid w:val="007559D1"/>
    <w:rsid w:val="00762226"/>
    <w:rsid w:val="007A49DD"/>
    <w:rsid w:val="007A4D88"/>
    <w:rsid w:val="007B08AA"/>
    <w:rsid w:val="007B1EB1"/>
    <w:rsid w:val="007C256E"/>
    <w:rsid w:val="007C57D0"/>
    <w:rsid w:val="007D1B7D"/>
    <w:rsid w:val="007E352B"/>
    <w:rsid w:val="007E55EC"/>
    <w:rsid w:val="007E5ACC"/>
    <w:rsid w:val="007F6F06"/>
    <w:rsid w:val="00826CB0"/>
    <w:rsid w:val="00837E42"/>
    <w:rsid w:val="00841A04"/>
    <w:rsid w:val="008670B9"/>
    <w:rsid w:val="008A1CC6"/>
    <w:rsid w:val="008B0AB2"/>
    <w:rsid w:val="008B2140"/>
    <w:rsid w:val="008C78BB"/>
    <w:rsid w:val="0094669C"/>
    <w:rsid w:val="009871F1"/>
    <w:rsid w:val="009D5CE0"/>
    <w:rsid w:val="009F5C7D"/>
    <w:rsid w:val="009F658C"/>
    <w:rsid w:val="00A71FA8"/>
    <w:rsid w:val="00A80FE4"/>
    <w:rsid w:val="00A86B76"/>
    <w:rsid w:val="00AA7230"/>
    <w:rsid w:val="00AB102A"/>
    <w:rsid w:val="00AF691E"/>
    <w:rsid w:val="00B14626"/>
    <w:rsid w:val="00B31377"/>
    <w:rsid w:val="00B46D78"/>
    <w:rsid w:val="00B75055"/>
    <w:rsid w:val="00B76366"/>
    <w:rsid w:val="00B7786F"/>
    <w:rsid w:val="00B81709"/>
    <w:rsid w:val="00BB2751"/>
    <w:rsid w:val="00BC0067"/>
    <w:rsid w:val="00BE7A2C"/>
    <w:rsid w:val="00BF0036"/>
    <w:rsid w:val="00BF0108"/>
    <w:rsid w:val="00C00FB6"/>
    <w:rsid w:val="00C026A1"/>
    <w:rsid w:val="00CC76D6"/>
    <w:rsid w:val="00CE422A"/>
    <w:rsid w:val="00D00BC4"/>
    <w:rsid w:val="00D37F9F"/>
    <w:rsid w:val="00D705D0"/>
    <w:rsid w:val="00D7707A"/>
    <w:rsid w:val="00DA0A85"/>
    <w:rsid w:val="00DB0833"/>
    <w:rsid w:val="00DB2560"/>
    <w:rsid w:val="00DB284C"/>
    <w:rsid w:val="00DC6C92"/>
    <w:rsid w:val="00DD2CC7"/>
    <w:rsid w:val="00DF520A"/>
    <w:rsid w:val="00DF7F73"/>
    <w:rsid w:val="00E0377D"/>
    <w:rsid w:val="00E7065B"/>
    <w:rsid w:val="00E81FF5"/>
    <w:rsid w:val="00EA036E"/>
    <w:rsid w:val="00EE3464"/>
    <w:rsid w:val="00F42DFE"/>
    <w:rsid w:val="00F70DEA"/>
    <w:rsid w:val="00F74394"/>
    <w:rsid w:val="00F8263D"/>
    <w:rsid w:val="00F83CAD"/>
    <w:rsid w:val="00FF01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10096"/>
  <w15:chartTrackingRefBased/>
  <w15:docId w15:val="{918994C3-9FF2-4DFB-891D-F31A307B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377"/>
    <w:pPr>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13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1377"/>
    <w:rPr>
      <w:rFonts w:ascii="Arial" w:hAnsi="Arial"/>
      <w:sz w:val="24"/>
    </w:rPr>
  </w:style>
  <w:style w:type="paragraph" w:styleId="Piedepgina">
    <w:name w:val="footer"/>
    <w:basedOn w:val="Normal"/>
    <w:link w:val="PiedepginaCar"/>
    <w:uiPriority w:val="99"/>
    <w:unhideWhenUsed/>
    <w:rsid w:val="00B313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1377"/>
    <w:rPr>
      <w:rFonts w:ascii="Arial" w:hAnsi="Arial"/>
      <w:sz w:val="24"/>
    </w:rPr>
  </w:style>
  <w:style w:type="paragraph" w:styleId="Prrafodelista">
    <w:name w:val="List Paragraph"/>
    <w:basedOn w:val="Normal"/>
    <w:uiPriority w:val="34"/>
    <w:qFormat/>
    <w:rsid w:val="00D705D0"/>
    <w:pPr>
      <w:ind w:left="720"/>
      <w:contextualSpacing/>
    </w:pPr>
  </w:style>
  <w:style w:type="table" w:styleId="Tablaconcuadrcula">
    <w:name w:val="Table Grid"/>
    <w:basedOn w:val="Tablanormal"/>
    <w:uiPriority w:val="39"/>
    <w:rsid w:val="005B0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C0A47"/>
    <w:rPr>
      <w:sz w:val="16"/>
      <w:szCs w:val="16"/>
    </w:rPr>
  </w:style>
  <w:style w:type="paragraph" w:styleId="Textocomentario">
    <w:name w:val="annotation text"/>
    <w:basedOn w:val="Normal"/>
    <w:link w:val="TextocomentarioCar"/>
    <w:uiPriority w:val="99"/>
    <w:semiHidden/>
    <w:unhideWhenUsed/>
    <w:rsid w:val="003C0A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0A47"/>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3C0A47"/>
    <w:rPr>
      <w:b/>
      <w:bCs/>
    </w:rPr>
  </w:style>
  <w:style w:type="character" w:customStyle="1" w:styleId="AsuntodelcomentarioCar">
    <w:name w:val="Asunto del comentario Car"/>
    <w:basedOn w:val="TextocomentarioCar"/>
    <w:link w:val="Asuntodelcomentario"/>
    <w:uiPriority w:val="99"/>
    <w:semiHidden/>
    <w:rsid w:val="003C0A47"/>
    <w:rPr>
      <w:rFonts w:ascii="Arial" w:hAnsi="Arial"/>
      <w:b/>
      <w:bCs/>
      <w:sz w:val="20"/>
      <w:szCs w:val="20"/>
    </w:rPr>
  </w:style>
  <w:style w:type="paragraph" w:styleId="Textodeglobo">
    <w:name w:val="Balloon Text"/>
    <w:basedOn w:val="Normal"/>
    <w:link w:val="TextodegloboCar"/>
    <w:uiPriority w:val="99"/>
    <w:semiHidden/>
    <w:unhideWhenUsed/>
    <w:rsid w:val="003C0A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0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7482">
      <w:bodyDiv w:val="1"/>
      <w:marLeft w:val="0"/>
      <w:marRight w:val="0"/>
      <w:marTop w:val="0"/>
      <w:marBottom w:val="0"/>
      <w:divBdr>
        <w:top w:val="none" w:sz="0" w:space="0" w:color="auto"/>
        <w:left w:val="none" w:sz="0" w:space="0" w:color="auto"/>
        <w:bottom w:val="none" w:sz="0" w:space="0" w:color="auto"/>
        <w:right w:val="none" w:sz="0" w:space="0" w:color="auto"/>
      </w:divBdr>
    </w:div>
    <w:div w:id="20583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5114</Words>
  <Characters>28128</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VISITANTE</dc:creator>
  <cp:keywords/>
  <dc:description/>
  <cp:lastModifiedBy>Gloria Montoya</cp:lastModifiedBy>
  <cp:revision>2</cp:revision>
  <cp:lastPrinted>2019-07-23T17:43:00Z</cp:lastPrinted>
  <dcterms:created xsi:type="dcterms:W3CDTF">2019-08-13T11:53:00Z</dcterms:created>
  <dcterms:modified xsi:type="dcterms:W3CDTF">2019-08-13T11:53:00Z</dcterms:modified>
</cp:coreProperties>
</file>