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B0D" w:rsidRPr="00630FEB" w:rsidRDefault="00EE0B0D" w:rsidP="00630FEB">
      <w:pPr>
        <w:spacing w:line="240" w:lineRule="auto"/>
        <w:jc w:val="center"/>
        <w:rPr>
          <w:rFonts w:asciiTheme="majorHAnsi" w:hAnsiTheme="majorHAnsi"/>
          <w:b/>
          <w:sz w:val="24"/>
          <w:szCs w:val="24"/>
        </w:rPr>
      </w:pPr>
      <w:r w:rsidRPr="00630FEB">
        <w:rPr>
          <w:rFonts w:asciiTheme="majorHAnsi" w:hAnsiTheme="majorHAnsi"/>
          <w:b/>
          <w:sz w:val="24"/>
          <w:szCs w:val="24"/>
        </w:rPr>
        <w:t xml:space="preserve">MODELO DE DEMANDA DE </w:t>
      </w:r>
      <w:r w:rsidR="00407A76" w:rsidRPr="00630FEB">
        <w:rPr>
          <w:rFonts w:asciiTheme="majorHAnsi" w:hAnsiTheme="majorHAnsi"/>
          <w:b/>
          <w:sz w:val="24"/>
          <w:szCs w:val="24"/>
        </w:rPr>
        <w:t>EJERCICIO ABUSIVO DEL DERECHO</w:t>
      </w:r>
    </w:p>
    <w:p w:rsidR="00EE0B0D" w:rsidRPr="00630FEB" w:rsidRDefault="00EE0B0D" w:rsidP="00630FEB">
      <w:pPr>
        <w:spacing w:line="240" w:lineRule="auto"/>
        <w:jc w:val="center"/>
        <w:rPr>
          <w:rFonts w:asciiTheme="majorHAnsi" w:hAnsiTheme="majorHAnsi"/>
          <w:b/>
          <w:sz w:val="24"/>
          <w:szCs w:val="24"/>
        </w:rPr>
      </w:pPr>
      <w:r w:rsidRPr="00630FEB">
        <w:rPr>
          <w:rFonts w:asciiTheme="majorHAnsi" w:hAnsiTheme="majorHAnsi"/>
          <w:b/>
          <w:sz w:val="24"/>
          <w:szCs w:val="24"/>
        </w:rPr>
        <w:t>Por José María Pacori Cari</w:t>
      </w:r>
    </w:p>
    <w:p w:rsidR="00407A76" w:rsidRPr="00630FEB" w:rsidRDefault="00407A76" w:rsidP="00630FEB">
      <w:pPr>
        <w:spacing w:line="240" w:lineRule="auto"/>
        <w:jc w:val="center"/>
        <w:rPr>
          <w:rFonts w:asciiTheme="majorHAnsi" w:hAnsiTheme="majorHAnsi"/>
          <w:b/>
          <w:sz w:val="24"/>
          <w:szCs w:val="24"/>
        </w:rPr>
      </w:pPr>
      <w:r w:rsidRPr="00630FEB">
        <w:rPr>
          <w:rFonts w:asciiTheme="majorHAnsi" w:hAnsiTheme="majorHAnsi"/>
          <w:b/>
          <w:sz w:val="24"/>
          <w:szCs w:val="24"/>
        </w:rPr>
        <w:t>Catedrático de Derecho en la UJCM</w:t>
      </w:r>
    </w:p>
    <w:p w:rsidR="00EE0B0D" w:rsidRPr="00630FEB" w:rsidRDefault="00EE0B0D" w:rsidP="00630FEB">
      <w:pPr>
        <w:spacing w:line="240" w:lineRule="auto"/>
        <w:jc w:val="center"/>
        <w:rPr>
          <w:rFonts w:asciiTheme="majorHAnsi" w:hAnsiTheme="majorHAnsi"/>
          <w:b/>
          <w:sz w:val="24"/>
          <w:szCs w:val="24"/>
        </w:rPr>
      </w:pPr>
      <w:r w:rsidRPr="00630FEB">
        <w:rPr>
          <w:rFonts w:asciiTheme="majorHAnsi" w:hAnsiTheme="majorHAnsi"/>
          <w:b/>
          <w:sz w:val="24"/>
          <w:szCs w:val="24"/>
        </w:rPr>
        <w:t>ÁREA: DERECHO CIVIL</w:t>
      </w:r>
    </w:p>
    <w:p w:rsidR="00EE0B0D" w:rsidRPr="00630FEB" w:rsidRDefault="00EE0B0D" w:rsidP="00630FEB">
      <w:pPr>
        <w:spacing w:line="240" w:lineRule="auto"/>
        <w:jc w:val="center"/>
        <w:rPr>
          <w:rFonts w:asciiTheme="majorHAnsi" w:hAnsiTheme="majorHAnsi"/>
          <w:b/>
          <w:sz w:val="24"/>
          <w:szCs w:val="24"/>
        </w:rPr>
      </w:pPr>
      <w:r w:rsidRPr="00630FEB">
        <w:rPr>
          <w:rFonts w:asciiTheme="majorHAnsi" w:hAnsiTheme="majorHAnsi"/>
          <w:b/>
          <w:sz w:val="24"/>
          <w:szCs w:val="24"/>
        </w:rPr>
        <w:t xml:space="preserve">LÍNEA: </w:t>
      </w:r>
      <w:r w:rsidR="00990E3A" w:rsidRPr="00630FEB">
        <w:rPr>
          <w:rFonts w:asciiTheme="majorHAnsi" w:hAnsiTheme="majorHAnsi"/>
          <w:b/>
          <w:sz w:val="24"/>
          <w:szCs w:val="24"/>
        </w:rPr>
        <w:t>ABUSO DE DERECHO</w:t>
      </w:r>
    </w:p>
    <w:p w:rsidR="00EE0B0D" w:rsidRPr="00630FEB" w:rsidRDefault="00EE0B0D" w:rsidP="00630FEB">
      <w:pPr>
        <w:spacing w:line="240" w:lineRule="auto"/>
        <w:jc w:val="both"/>
        <w:rPr>
          <w:rFonts w:asciiTheme="majorHAnsi" w:hAnsiTheme="majorHAnsi"/>
          <w:sz w:val="24"/>
          <w:szCs w:val="24"/>
        </w:rPr>
      </w:pPr>
      <w:r w:rsidRPr="00630FEB">
        <w:rPr>
          <w:rFonts w:asciiTheme="majorHAnsi" w:hAnsiTheme="majorHAnsi"/>
          <w:sz w:val="24"/>
          <w:szCs w:val="24"/>
        </w:rPr>
        <w:t xml:space="preserve">En esta oportunidad ofrecemos al lector un modelo de demanda de </w:t>
      </w:r>
      <w:r w:rsidR="00407A76" w:rsidRPr="00630FEB">
        <w:rPr>
          <w:rFonts w:asciiTheme="majorHAnsi" w:hAnsiTheme="majorHAnsi"/>
          <w:sz w:val="24"/>
          <w:szCs w:val="24"/>
        </w:rPr>
        <w:t>ejercicio abusivo de derecho al que se agrega la petición de indemnización por daños y perjuicios, la vía procedimental de esta demanda será la de proceso de conocimiento, sin que importe la cuantía de la pretensión de indemnización</w:t>
      </w:r>
      <w:r w:rsidRPr="00630FEB">
        <w:rPr>
          <w:rFonts w:asciiTheme="majorHAnsi" w:hAnsiTheme="majorHAnsi"/>
          <w:sz w:val="24"/>
          <w:szCs w:val="24"/>
        </w:rPr>
        <w:t>.</w:t>
      </w:r>
      <w:r w:rsidR="00990E3A" w:rsidRPr="00630FEB">
        <w:rPr>
          <w:rFonts w:asciiTheme="majorHAnsi" w:hAnsiTheme="majorHAnsi"/>
          <w:sz w:val="24"/>
          <w:szCs w:val="24"/>
        </w:rPr>
        <w:t xml:space="preserve"> Es importante precisar que el ejercicio abusivo del derecho se regula en el Título Preliminar del Código Civil, asimismo, y como caso especial de este ejercicio abusivo también se le regula en el Libro de Derechos Reales del Código Civil.</w:t>
      </w:r>
      <w:r w:rsidRPr="00630FEB">
        <w:rPr>
          <w:rFonts w:asciiTheme="majorHAnsi" w:hAnsiTheme="majorHAnsi"/>
          <w:sz w:val="24"/>
          <w:szCs w:val="24"/>
        </w:rPr>
        <w:t xml:space="preserve"> Veamos a continuación una hoja de procesal y el modelo de demanda</w:t>
      </w:r>
      <w:r w:rsidR="00630FEB">
        <w:rPr>
          <w:rFonts w:asciiTheme="majorHAnsi" w:hAnsiTheme="majorHAnsi"/>
          <w:sz w:val="24"/>
          <w:szCs w:val="24"/>
        </w:rPr>
        <w:t xml:space="preserve"> (Autor José María Pacori Cari)</w:t>
      </w:r>
      <w:r w:rsidRPr="00630FEB">
        <w:rPr>
          <w:rFonts w:asciiTheme="majorHAnsi" w:hAnsiTheme="majorHAnsi"/>
          <w:sz w:val="24"/>
          <w:szCs w:val="24"/>
        </w:rPr>
        <w:t xml:space="preserve">. </w:t>
      </w:r>
    </w:p>
    <w:tbl>
      <w:tblPr>
        <w:tblStyle w:val="Tablaconcuadrcula"/>
        <w:tblW w:w="0" w:type="auto"/>
        <w:tblLook w:val="04A0" w:firstRow="1" w:lastRow="0" w:firstColumn="1" w:lastColumn="0" w:noHBand="0" w:noVBand="1"/>
      </w:tblPr>
      <w:tblGrid>
        <w:gridCol w:w="3652"/>
        <w:gridCol w:w="4992"/>
      </w:tblGrid>
      <w:tr w:rsidR="00EE0B0D" w:rsidRPr="00630FEB" w:rsidTr="00130D4F">
        <w:tc>
          <w:tcPr>
            <w:tcW w:w="8644" w:type="dxa"/>
            <w:gridSpan w:val="2"/>
          </w:tcPr>
          <w:p w:rsidR="00EE0B0D" w:rsidRPr="00630FEB" w:rsidRDefault="00EE0B0D" w:rsidP="00630FEB">
            <w:pPr>
              <w:jc w:val="center"/>
              <w:rPr>
                <w:rFonts w:asciiTheme="majorHAnsi" w:hAnsiTheme="majorHAnsi"/>
                <w:b/>
              </w:rPr>
            </w:pPr>
            <w:r w:rsidRPr="00630FEB">
              <w:rPr>
                <w:rFonts w:asciiTheme="majorHAnsi" w:hAnsiTheme="majorHAnsi"/>
                <w:b/>
              </w:rPr>
              <w:t xml:space="preserve">HOJA PROCESAL DE LA DEMANDA DE </w:t>
            </w:r>
            <w:r w:rsidR="00407A76" w:rsidRPr="00630FEB">
              <w:rPr>
                <w:rFonts w:asciiTheme="majorHAnsi" w:hAnsiTheme="majorHAnsi"/>
                <w:b/>
              </w:rPr>
              <w:t>ABUSO DE DERECHO</w:t>
            </w:r>
          </w:p>
        </w:tc>
      </w:tr>
      <w:tr w:rsidR="00EE0B0D" w:rsidRPr="00630FEB" w:rsidTr="00130D4F">
        <w:tc>
          <w:tcPr>
            <w:tcW w:w="3652" w:type="dxa"/>
          </w:tcPr>
          <w:p w:rsidR="00EE0B0D" w:rsidRPr="00630FEB" w:rsidRDefault="00EE0B0D" w:rsidP="00630FEB">
            <w:pPr>
              <w:jc w:val="both"/>
              <w:rPr>
                <w:rFonts w:asciiTheme="majorHAnsi" w:hAnsiTheme="majorHAnsi"/>
              </w:rPr>
            </w:pPr>
            <w:r w:rsidRPr="00630FEB">
              <w:rPr>
                <w:rFonts w:asciiTheme="majorHAnsi" w:hAnsiTheme="majorHAnsi"/>
              </w:rPr>
              <w:t>PRETENSIÓN PROCESAL</w:t>
            </w:r>
          </w:p>
        </w:tc>
        <w:tc>
          <w:tcPr>
            <w:tcW w:w="4992" w:type="dxa"/>
          </w:tcPr>
          <w:p w:rsidR="00EE0B0D" w:rsidRPr="00630FEB" w:rsidRDefault="00407A76" w:rsidP="00630FEB">
            <w:pPr>
              <w:jc w:val="both"/>
              <w:rPr>
                <w:rFonts w:asciiTheme="majorHAnsi" w:hAnsiTheme="majorHAnsi"/>
              </w:rPr>
            </w:pPr>
            <w:r w:rsidRPr="00630FEB">
              <w:rPr>
                <w:rFonts w:asciiTheme="majorHAnsi" w:hAnsiTheme="majorHAnsi"/>
              </w:rPr>
              <w:t>Abuso de Derecho e indemnización</w:t>
            </w:r>
          </w:p>
        </w:tc>
      </w:tr>
      <w:tr w:rsidR="00EE0B0D" w:rsidRPr="00630FEB" w:rsidTr="00130D4F">
        <w:tc>
          <w:tcPr>
            <w:tcW w:w="3652" w:type="dxa"/>
          </w:tcPr>
          <w:p w:rsidR="00EE0B0D" w:rsidRPr="00630FEB" w:rsidRDefault="00EE0B0D" w:rsidP="00630FEB">
            <w:pPr>
              <w:jc w:val="both"/>
              <w:rPr>
                <w:rFonts w:asciiTheme="majorHAnsi" w:hAnsiTheme="majorHAnsi"/>
              </w:rPr>
            </w:pPr>
            <w:r w:rsidRPr="00630FEB">
              <w:rPr>
                <w:rFonts w:asciiTheme="majorHAnsi" w:hAnsiTheme="majorHAnsi"/>
              </w:rPr>
              <w:t>INTERÉS PARA OBRAR (prescripción, caducidad o conciliación)</w:t>
            </w:r>
          </w:p>
        </w:tc>
        <w:tc>
          <w:tcPr>
            <w:tcW w:w="4992" w:type="dxa"/>
          </w:tcPr>
          <w:p w:rsidR="00EE0B0D" w:rsidRPr="00630FEB" w:rsidRDefault="00C07988" w:rsidP="00630FEB">
            <w:pPr>
              <w:jc w:val="both"/>
              <w:rPr>
                <w:rFonts w:asciiTheme="majorHAnsi" w:hAnsiTheme="majorHAnsi"/>
              </w:rPr>
            </w:pPr>
            <w:r w:rsidRPr="00630FEB">
              <w:rPr>
                <w:rFonts w:asciiTheme="majorHAnsi" w:hAnsiTheme="majorHAnsi"/>
              </w:rPr>
              <w:t>Prescriben a los 10 años la acción personal</w:t>
            </w:r>
            <w:r w:rsidR="00EE0B0D" w:rsidRPr="00630FEB">
              <w:rPr>
                <w:rFonts w:asciiTheme="majorHAnsi" w:hAnsiTheme="majorHAnsi"/>
              </w:rPr>
              <w:t xml:space="preserve"> (Art. </w:t>
            </w:r>
            <w:r w:rsidRPr="00630FEB">
              <w:rPr>
                <w:rFonts w:asciiTheme="majorHAnsi" w:hAnsiTheme="majorHAnsi"/>
              </w:rPr>
              <w:t>2001</w:t>
            </w:r>
            <w:r w:rsidR="00EE0B0D" w:rsidRPr="00630FEB">
              <w:rPr>
                <w:rFonts w:asciiTheme="majorHAnsi" w:hAnsiTheme="majorHAnsi"/>
              </w:rPr>
              <w:t xml:space="preserve"> C.C.). </w:t>
            </w:r>
            <w:r w:rsidRPr="00630FEB">
              <w:rPr>
                <w:rFonts w:asciiTheme="majorHAnsi" w:hAnsiTheme="majorHAnsi"/>
              </w:rPr>
              <w:t>Son materia de conciliación las pretensiones determinadas o determinables que versen sobre derechos disponibles de las partes</w:t>
            </w:r>
            <w:r w:rsidR="00EE0B0D" w:rsidRPr="00630FEB">
              <w:rPr>
                <w:rFonts w:asciiTheme="majorHAnsi" w:hAnsiTheme="majorHAnsi"/>
              </w:rPr>
              <w:t xml:space="preserve"> (Art. </w:t>
            </w:r>
            <w:r w:rsidRPr="00630FEB">
              <w:rPr>
                <w:rFonts w:asciiTheme="majorHAnsi" w:hAnsiTheme="majorHAnsi"/>
              </w:rPr>
              <w:t>7</w:t>
            </w:r>
            <w:r w:rsidR="00EE0B0D" w:rsidRPr="00630FEB">
              <w:rPr>
                <w:rFonts w:asciiTheme="majorHAnsi" w:hAnsiTheme="majorHAnsi"/>
              </w:rPr>
              <w:t xml:space="preserve"> Ley 26872).</w:t>
            </w:r>
          </w:p>
        </w:tc>
      </w:tr>
      <w:tr w:rsidR="00EE0B0D" w:rsidRPr="00630FEB" w:rsidTr="00130D4F">
        <w:tc>
          <w:tcPr>
            <w:tcW w:w="3652" w:type="dxa"/>
          </w:tcPr>
          <w:p w:rsidR="00EE0B0D" w:rsidRPr="00630FEB" w:rsidRDefault="00EE0B0D" w:rsidP="00630FEB">
            <w:pPr>
              <w:jc w:val="both"/>
              <w:rPr>
                <w:rFonts w:asciiTheme="majorHAnsi" w:hAnsiTheme="majorHAnsi"/>
              </w:rPr>
            </w:pPr>
            <w:r w:rsidRPr="00630FEB">
              <w:rPr>
                <w:rFonts w:asciiTheme="majorHAnsi" w:hAnsiTheme="majorHAnsi"/>
              </w:rPr>
              <w:t>LEGITIMIDAD PARA OBRAR ACTIVA</w:t>
            </w:r>
          </w:p>
        </w:tc>
        <w:tc>
          <w:tcPr>
            <w:tcW w:w="4992" w:type="dxa"/>
          </w:tcPr>
          <w:p w:rsidR="00EE0B0D" w:rsidRPr="00630FEB" w:rsidRDefault="00990E3A" w:rsidP="00630FEB">
            <w:pPr>
              <w:jc w:val="both"/>
              <w:rPr>
                <w:rFonts w:asciiTheme="majorHAnsi" w:hAnsiTheme="majorHAnsi"/>
              </w:rPr>
            </w:pPr>
            <w:r w:rsidRPr="00630FEB">
              <w:rPr>
                <w:rFonts w:asciiTheme="majorHAnsi" w:hAnsiTheme="majorHAnsi"/>
              </w:rPr>
              <w:t>Cualquier persona afectada con el ejercicio u omisión abusivos de un derecho (Art. 924</w:t>
            </w:r>
            <w:r w:rsidR="00EE0B0D" w:rsidRPr="00630FEB">
              <w:rPr>
                <w:rFonts w:asciiTheme="majorHAnsi" w:hAnsiTheme="majorHAnsi"/>
              </w:rPr>
              <w:t xml:space="preserve"> C.C.).</w:t>
            </w:r>
          </w:p>
        </w:tc>
      </w:tr>
      <w:tr w:rsidR="00EE0B0D" w:rsidRPr="00630FEB" w:rsidTr="00130D4F">
        <w:tc>
          <w:tcPr>
            <w:tcW w:w="3652" w:type="dxa"/>
          </w:tcPr>
          <w:p w:rsidR="00EE0B0D" w:rsidRPr="00630FEB" w:rsidRDefault="00EE0B0D" w:rsidP="00630FEB">
            <w:pPr>
              <w:jc w:val="both"/>
              <w:rPr>
                <w:rFonts w:asciiTheme="majorHAnsi" w:hAnsiTheme="majorHAnsi"/>
              </w:rPr>
            </w:pPr>
            <w:r w:rsidRPr="00630FEB">
              <w:rPr>
                <w:rFonts w:asciiTheme="majorHAnsi" w:hAnsiTheme="majorHAnsi"/>
              </w:rPr>
              <w:t>LEGITIMIDAD PARA OBRAR PASIVA</w:t>
            </w:r>
          </w:p>
        </w:tc>
        <w:tc>
          <w:tcPr>
            <w:tcW w:w="4992" w:type="dxa"/>
          </w:tcPr>
          <w:p w:rsidR="00EE0B0D" w:rsidRPr="00630FEB" w:rsidRDefault="00990E3A" w:rsidP="00630FEB">
            <w:pPr>
              <w:jc w:val="both"/>
              <w:rPr>
                <w:rFonts w:asciiTheme="majorHAnsi" w:hAnsiTheme="majorHAnsi"/>
              </w:rPr>
            </w:pPr>
            <w:r w:rsidRPr="00630FEB">
              <w:rPr>
                <w:rFonts w:asciiTheme="majorHAnsi" w:hAnsiTheme="majorHAnsi"/>
              </w:rPr>
              <w:t>Cualquier persona que ejerce u omite generando el abuso de un derecho</w:t>
            </w:r>
            <w:r w:rsidR="00EE0B0D" w:rsidRPr="00630FEB">
              <w:rPr>
                <w:rFonts w:asciiTheme="majorHAnsi" w:hAnsiTheme="majorHAnsi"/>
              </w:rPr>
              <w:t xml:space="preserve"> (Art. </w:t>
            </w:r>
            <w:r w:rsidRPr="00630FEB">
              <w:rPr>
                <w:rFonts w:asciiTheme="majorHAnsi" w:hAnsiTheme="majorHAnsi"/>
              </w:rPr>
              <w:t>92</w:t>
            </w:r>
            <w:r w:rsidR="00EE0B0D" w:rsidRPr="00630FEB">
              <w:rPr>
                <w:rFonts w:asciiTheme="majorHAnsi" w:hAnsiTheme="majorHAnsi"/>
              </w:rPr>
              <w:t>4 C.C.).</w:t>
            </w:r>
          </w:p>
        </w:tc>
      </w:tr>
      <w:tr w:rsidR="00EE0B0D" w:rsidRPr="00630FEB" w:rsidTr="00130D4F">
        <w:tc>
          <w:tcPr>
            <w:tcW w:w="3652" w:type="dxa"/>
          </w:tcPr>
          <w:p w:rsidR="00EE0B0D" w:rsidRPr="00630FEB" w:rsidRDefault="00EE0B0D" w:rsidP="00630FEB">
            <w:pPr>
              <w:jc w:val="both"/>
              <w:rPr>
                <w:rFonts w:asciiTheme="majorHAnsi" w:hAnsiTheme="majorHAnsi"/>
              </w:rPr>
            </w:pPr>
            <w:r w:rsidRPr="00630FEB">
              <w:rPr>
                <w:rFonts w:asciiTheme="majorHAnsi" w:hAnsiTheme="majorHAnsi"/>
              </w:rPr>
              <w:t>COMPETENCIA</w:t>
            </w:r>
          </w:p>
        </w:tc>
        <w:tc>
          <w:tcPr>
            <w:tcW w:w="4992" w:type="dxa"/>
          </w:tcPr>
          <w:p w:rsidR="00EE0B0D" w:rsidRPr="00630FEB" w:rsidRDefault="00EE0B0D" w:rsidP="00630FEB">
            <w:pPr>
              <w:jc w:val="both"/>
              <w:rPr>
                <w:rFonts w:asciiTheme="majorHAnsi" w:hAnsiTheme="majorHAnsi"/>
              </w:rPr>
            </w:pPr>
            <w:r w:rsidRPr="00630FEB">
              <w:rPr>
                <w:rFonts w:asciiTheme="majorHAnsi" w:hAnsiTheme="majorHAnsi"/>
              </w:rPr>
              <w:t>Por ser un proceso de conocimiento</w:t>
            </w:r>
            <w:r w:rsidR="00990E3A" w:rsidRPr="00630FEB">
              <w:rPr>
                <w:rFonts w:asciiTheme="majorHAnsi" w:hAnsiTheme="majorHAnsi"/>
              </w:rPr>
              <w:t xml:space="preserve">, </w:t>
            </w:r>
            <w:r w:rsidRPr="00630FEB">
              <w:rPr>
                <w:rFonts w:asciiTheme="majorHAnsi" w:hAnsiTheme="majorHAnsi"/>
              </w:rPr>
              <w:t>el juez competente es un juez especializado civil (Art. 475 CPC)</w:t>
            </w:r>
          </w:p>
        </w:tc>
      </w:tr>
      <w:tr w:rsidR="00EE0B0D" w:rsidRPr="00630FEB" w:rsidTr="00130D4F">
        <w:tc>
          <w:tcPr>
            <w:tcW w:w="3652" w:type="dxa"/>
          </w:tcPr>
          <w:p w:rsidR="00EE0B0D" w:rsidRPr="00630FEB" w:rsidRDefault="00EE0B0D" w:rsidP="00630FEB">
            <w:pPr>
              <w:jc w:val="both"/>
              <w:rPr>
                <w:rFonts w:asciiTheme="majorHAnsi" w:hAnsiTheme="majorHAnsi"/>
              </w:rPr>
            </w:pPr>
            <w:r w:rsidRPr="00630FEB">
              <w:rPr>
                <w:rFonts w:asciiTheme="majorHAnsi" w:hAnsiTheme="majorHAnsi"/>
              </w:rPr>
              <w:t>CAPACIDAD</w:t>
            </w:r>
          </w:p>
        </w:tc>
        <w:tc>
          <w:tcPr>
            <w:tcW w:w="4992" w:type="dxa"/>
          </w:tcPr>
          <w:p w:rsidR="00EE0B0D" w:rsidRPr="00630FEB" w:rsidRDefault="00990E3A" w:rsidP="00630FEB">
            <w:pPr>
              <w:jc w:val="both"/>
              <w:rPr>
                <w:rFonts w:asciiTheme="majorHAnsi" w:hAnsiTheme="majorHAnsi"/>
              </w:rPr>
            </w:pPr>
            <w:r w:rsidRPr="00630FEB">
              <w:rPr>
                <w:rFonts w:asciiTheme="majorHAnsi" w:hAnsiTheme="majorHAnsi"/>
              </w:rPr>
              <w:t>Cualquier persona afectada</w:t>
            </w:r>
          </w:p>
        </w:tc>
      </w:tr>
      <w:tr w:rsidR="00EE0B0D" w:rsidRPr="00630FEB" w:rsidTr="00130D4F">
        <w:tc>
          <w:tcPr>
            <w:tcW w:w="3652" w:type="dxa"/>
          </w:tcPr>
          <w:p w:rsidR="00EE0B0D" w:rsidRPr="00630FEB" w:rsidRDefault="00EE0B0D" w:rsidP="00630FEB">
            <w:pPr>
              <w:jc w:val="both"/>
              <w:rPr>
                <w:rFonts w:asciiTheme="majorHAnsi" w:hAnsiTheme="majorHAnsi"/>
              </w:rPr>
            </w:pPr>
            <w:r w:rsidRPr="00630FEB">
              <w:rPr>
                <w:rFonts w:asciiTheme="majorHAnsi" w:hAnsiTheme="majorHAnsi"/>
              </w:rPr>
              <w:t>REQUISITOS DE LA DEMANDA (petitorio, acumulación de pretensiones o medios de prueba)</w:t>
            </w:r>
          </w:p>
        </w:tc>
        <w:tc>
          <w:tcPr>
            <w:tcW w:w="4992" w:type="dxa"/>
          </w:tcPr>
          <w:p w:rsidR="00EE0B0D" w:rsidRPr="00630FEB" w:rsidRDefault="00EE0B0D" w:rsidP="00630FEB">
            <w:pPr>
              <w:jc w:val="both"/>
              <w:rPr>
                <w:rFonts w:asciiTheme="majorHAnsi" w:hAnsiTheme="majorHAnsi"/>
              </w:rPr>
            </w:pPr>
            <w:r w:rsidRPr="00630FEB">
              <w:rPr>
                <w:rFonts w:asciiTheme="majorHAnsi" w:hAnsiTheme="majorHAnsi"/>
              </w:rPr>
              <w:t xml:space="preserve">Posibilidad de acumulación de la pretensión de declaración de </w:t>
            </w:r>
            <w:r w:rsidR="00990E3A" w:rsidRPr="00630FEB">
              <w:rPr>
                <w:rFonts w:asciiTheme="majorHAnsi" w:hAnsiTheme="majorHAnsi"/>
              </w:rPr>
              <w:t>ejercicio abusivo del derecho e indemnización por daños y perjuicios</w:t>
            </w:r>
            <w:r w:rsidRPr="00630FEB">
              <w:rPr>
                <w:rFonts w:asciiTheme="majorHAnsi" w:hAnsiTheme="majorHAnsi"/>
              </w:rPr>
              <w:t>.</w:t>
            </w:r>
          </w:p>
        </w:tc>
      </w:tr>
      <w:tr w:rsidR="00EE0B0D" w:rsidRPr="00630FEB" w:rsidTr="00130D4F">
        <w:tc>
          <w:tcPr>
            <w:tcW w:w="3652" w:type="dxa"/>
          </w:tcPr>
          <w:p w:rsidR="00EE0B0D" w:rsidRPr="00630FEB" w:rsidRDefault="00EE0B0D" w:rsidP="00630FEB">
            <w:pPr>
              <w:jc w:val="both"/>
              <w:rPr>
                <w:rFonts w:asciiTheme="majorHAnsi" w:hAnsiTheme="majorHAnsi"/>
              </w:rPr>
            </w:pPr>
            <w:r w:rsidRPr="00630FEB">
              <w:rPr>
                <w:rFonts w:asciiTheme="majorHAnsi" w:hAnsiTheme="majorHAnsi"/>
              </w:rPr>
              <w:t>VOLUNTAD DE LA LEY</w:t>
            </w:r>
          </w:p>
        </w:tc>
        <w:tc>
          <w:tcPr>
            <w:tcW w:w="4992" w:type="dxa"/>
          </w:tcPr>
          <w:p w:rsidR="00EE0B0D" w:rsidRPr="00630FEB" w:rsidRDefault="00C07988" w:rsidP="00630FEB">
            <w:pPr>
              <w:pStyle w:val="NormalWeb"/>
              <w:jc w:val="both"/>
              <w:rPr>
                <w:rFonts w:asciiTheme="majorHAnsi" w:hAnsiTheme="majorHAnsi" w:cs="Arial"/>
                <w:b/>
                <w:bCs/>
                <w:color w:val="000000"/>
                <w:sz w:val="22"/>
                <w:szCs w:val="22"/>
              </w:rPr>
            </w:pPr>
            <w:r w:rsidRPr="00630FEB">
              <w:rPr>
                <w:rFonts w:asciiTheme="majorHAnsi" w:hAnsiTheme="majorHAnsi" w:cs="Arial"/>
                <w:b/>
                <w:bCs/>
                <w:color w:val="000000"/>
                <w:sz w:val="22"/>
                <w:szCs w:val="22"/>
              </w:rPr>
              <w:t>El Artículo II del Título Preliminar del Código Civil que indica: “</w:t>
            </w:r>
            <w:r w:rsidRPr="00630FEB">
              <w:rPr>
                <w:rFonts w:asciiTheme="majorHAnsi" w:hAnsiTheme="majorHAnsi" w:cs="Arial"/>
                <w:color w:val="000000"/>
                <w:sz w:val="22"/>
                <w:szCs w:val="22"/>
              </w:rPr>
              <w:t>La ley no ampara el ejercicio ni la omisión abusivos de un derecho. Al demandar indemnización u otra pretensión, el interesado puede solicitar las medidas cautelares apropiadas para evitar o suprimir provisionalmente el abuso.</w:t>
            </w:r>
            <w:r w:rsidRPr="00630FEB">
              <w:rPr>
                <w:rFonts w:asciiTheme="majorHAnsi" w:hAnsiTheme="majorHAnsi" w:cs="Arial"/>
                <w:b/>
                <w:bCs/>
                <w:color w:val="000000"/>
                <w:sz w:val="22"/>
                <w:szCs w:val="22"/>
              </w:rPr>
              <w:t>"</w:t>
            </w:r>
            <w:r w:rsidR="00990E3A" w:rsidRPr="00630FEB">
              <w:rPr>
                <w:rFonts w:asciiTheme="majorHAnsi" w:hAnsiTheme="majorHAnsi" w:cs="Arial"/>
                <w:b/>
                <w:bCs/>
                <w:color w:val="000000"/>
                <w:sz w:val="22"/>
                <w:szCs w:val="22"/>
              </w:rPr>
              <w:t xml:space="preserve"> y/o </w:t>
            </w:r>
            <w:r w:rsidRPr="00630FEB">
              <w:rPr>
                <w:rFonts w:asciiTheme="majorHAnsi" w:hAnsiTheme="majorHAnsi" w:cs="Arial"/>
                <w:b/>
                <w:bCs/>
                <w:color w:val="000000"/>
                <w:sz w:val="22"/>
                <w:szCs w:val="22"/>
                <w:shd w:val="clear" w:color="auto" w:fill="FFFFFF"/>
              </w:rPr>
              <w:t>El Artículo 924 del Código Civil que indica “</w:t>
            </w:r>
            <w:r w:rsidRPr="00630FEB">
              <w:rPr>
                <w:rFonts w:asciiTheme="majorHAnsi" w:hAnsiTheme="majorHAnsi" w:cs="Arial"/>
                <w:color w:val="000000"/>
                <w:sz w:val="22"/>
                <w:szCs w:val="22"/>
                <w:shd w:val="clear" w:color="auto" w:fill="FFFFFF"/>
              </w:rPr>
              <w:t>Aquél que sufre o está amenazado de un daño porque otro se excede o abusa en el ejercicio de su derecho, puede exigir que se restituya al estado anterior o que se adopten las medidas del caso, sin perjuicio de la indemnización por los daños irrogados.”</w:t>
            </w:r>
          </w:p>
        </w:tc>
      </w:tr>
    </w:tbl>
    <w:p w:rsidR="00630FEB" w:rsidRPr="00630FEB" w:rsidRDefault="00630FEB" w:rsidP="00630FEB">
      <w:pPr>
        <w:spacing w:line="240" w:lineRule="auto"/>
        <w:jc w:val="both"/>
        <w:rPr>
          <w:rFonts w:asciiTheme="majorHAnsi" w:hAnsiTheme="majorHAnsi"/>
          <w:sz w:val="24"/>
          <w:szCs w:val="24"/>
        </w:rPr>
      </w:pPr>
    </w:p>
    <w:p w:rsidR="00EE0B0D" w:rsidRPr="00630FEB" w:rsidRDefault="00EE0B0D" w:rsidP="00630FEB">
      <w:pPr>
        <w:spacing w:line="240" w:lineRule="auto"/>
        <w:jc w:val="center"/>
        <w:rPr>
          <w:rFonts w:asciiTheme="majorHAnsi" w:hAnsiTheme="majorHAnsi"/>
          <w:b/>
          <w:sz w:val="24"/>
          <w:szCs w:val="24"/>
          <w:u w:val="single"/>
        </w:rPr>
      </w:pPr>
      <w:r w:rsidRPr="00630FEB">
        <w:rPr>
          <w:rFonts w:asciiTheme="majorHAnsi" w:hAnsiTheme="majorHAnsi"/>
          <w:b/>
          <w:sz w:val="24"/>
          <w:szCs w:val="24"/>
          <w:u w:val="single"/>
        </w:rPr>
        <w:t xml:space="preserve">Modelo de demanda de </w:t>
      </w:r>
      <w:r w:rsidR="00990E3A" w:rsidRPr="00630FEB">
        <w:rPr>
          <w:rFonts w:asciiTheme="majorHAnsi" w:hAnsiTheme="majorHAnsi"/>
          <w:b/>
          <w:sz w:val="24"/>
          <w:szCs w:val="24"/>
          <w:u w:val="single"/>
        </w:rPr>
        <w:t>cese del ejercicio abusivo de un derecho</w:t>
      </w:r>
    </w:p>
    <w:p w:rsidR="00EE0B0D" w:rsidRPr="00630FEB" w:rsidRDefault="00EE0B0D" w:rsidP="00630FEB">
      <w:pPr>
        <w:spacing w:line="240" w:lineRule="auto"/>
        <w:ind w:left="1416"/>
        <w:jc w:val="both"/>
        <w:rPr>
          <w:rFonts w:asciiTheme="majorHAnsi" w:hAnsiTheme="majorHAnsi"/>
          <w:b/>
          <w:sz w:val="24"/>
          <w:szCs w:val="24"/>
        </w:rPr>
      </w:pPr>
      <w:r w:rsidRPr="00630FEB">
        <w:rPr>
          <w:rFonts w:asciiTheme="majorHAnsi" w:hAnsiTheme="majorHAnsi"/>
          <w:b/>
          <w:sz w:val="24"/>
          <w:szCs w:val="24"/>
        </w:rPr>
        <w:t>EXPEDIENTE</w:t>
      </w:r>
      <w:r w:rsidRPr="00630FEB">
        <w:rPr>
          <w:rFonts w:asciiTheme="majorHAnsi" w:hAnsiTheme="majorHAnsi"/>
          <w:b/>
          <w:sz w:val="24"/>
          <w:szCs w:val="24"/>
        </w:rPr>
        <w:tab/>
        <w:t>: (…)</w:t>
      </w:r>
    </w:p>
    <w:p w:rsidR="00EE0B0D" w:rsidRPr="00630FEB" w:rsidRDefault="00EE0B0D" w:rsidP="00630FEB">
      <w:pPr>
        <w:spacing w:line="240" w:lineRule="auto"/>
        <w:ind w:left="1416"/>
        <w:jc w:val="both"/>
        <w:rPr>
          <w:rFonts w:asciiTheme="majorHAnsi" w:hAnsiTheme="majorHAnsi"/>
          <w:b/>
          <w:sz w:val="24"/>
          <w:szCs w:val="24"/>
        </w:rPr>
      </w:pPr>
      <w:r w:rsidRPr="00630FEB">
        <w:rPr>
          <w:rFonts w:asciiTheme="majorHAnsi" w:hAnsiTheme="majorHAnsi"/>
          <w:b/>
          <w:sz w:val="24"/>
          <w:szCs w:val="24"/>
        </w:rPr>
        <w:t>SECRETARIO</w:t>
      </w:r>
      <w:r w:rsidRPr="00630FEB">
        <w:rPr>
          <w:rFonts w:asciiTheme="majorHAnsi" w:hAnsiTheme="majorHAnsi"/>
          <w:b/>
          <w:sz w:val="24"/>
          <w:szCs w:val="24"/>
        </w:rPr>
        <w:tab/>
        <w:t>: (…)</w:t>
      </w:r>
    </w:p>
    <w:p w:rsidR="00EE0B0D" w:rsidRPr="00630FEB" w:rsidRDefault="00EE0B0D" w:rsidP="00630FEB">
      <w:pPr>
        <w:spacing w:line="240" w:lineRule="auto"/>
        <w:ind w:left="1416"/>
        <w:jc w:val="both"/>
        <w:rPr>
          <w:rFonts w:asciiTheme="majorHAnsi" w:hAnsiTheme="majorHAnsi"/>
          <w:b/>
          <w:sz w:val="24"/>
          <w:szCs w:val="24"/>
        </w:rPr>
      </w:pPr>
      <w:r w:rsidRPr="00630FEB">
        <w:rPr>
          <w:rFonts w:asciiTheme="majorHAnsi" w:hAnsiTheme="majorHAnsi"/>
          <w:b/>
          <w:sz w:val="24"/>
          <w:szCs w:val="24"/>
        </w:rPr>
        <w:t>ESCRITO</w:t>
      </w:r>
      <w:r w:rsidRPr="00630FEB">
        <w:rPr>
          <w:rFonts w:asciiTheme="majorHAnsi" w:hAnsiTheme="majorHAnsi"/>
          <w:b/>
          <w:sz w:val="24"/>
          <w:szCs w:val="24"/>
        </w:rPr>
        <w:tab/>
      </w:r>
      <w:r w:rsidRPr="00630FEB">
        <w:rPr>
          <w:rFonts w:asciiTheme="majorHAnsi" w:hAnsiTheme="majorHAnsi"/>
          <w:b/>
          <w:sz w:val="24"/>
          <w:szCs w:val="24"/>
        </w:rPr>
        <w:tab/>
        <w:t>: 01-2017</w:t>
      </w:r>
    </w:p>
    <w:p w:rsidR="00EE0B0D" w:rsidRPr="00630FEB" w:rsidRDefault="00EE0B0D" w:rsidP="00630FEB">
      <w:pPr>
        <w:spacing w:line="240" w:lineRule="auto"/>
        <w:ind w:left="1416"/>
        <w:jc w:val="both"/>
        <w:rPr>
          <w:rFonts w:asciiTheme="majorHAnsi" w:hAnsiTheme="majorHAnsi"/>
          <w:b/>
          <w:sz w:val="24"/>
          <w:szCs w:val="24"/>
        </w:rPr>
      </w:pPr>
      <w:r w:rsidRPr="00630FEB">
        <w:rPr>
          <w:rFonts w:asciiTheme="majorHAnsi" w:hAnsiTheme="majorHAnsi"/>
          <w:b/>
          <w:sz w:val="24"/>
          <w:szCs w:val="24"/>
        </w:rPr>
        <w:t>SUMILLA</w:t>
      </w:r>
      <w:r w:rsidRPr="00630FEB">
        <w:rPr>
          <w:rFonts w:asciiTheme="majorHAnsi" w:hAnsiTheme="majorHAnsi"/>
          <w:b/>
          <w:sz w:val="24"/>
          <w:szCs w:val="24"/>
        </w:rPr>
        <w:tab/>
      </w:r>
      <w:r w:rsidRPr="00630FEB">
        <w:rPr>
          <w:rFonts w:asciiTheme="majorHAnsi" w:hAnsiTheme="majorHAnsi"/>
          <w:b/>
          <w:sz w:val="24"/>
          <w:szCs w:val="24"/>
        </w:rPr>
        <w:tab/>
        <w:t xml:space="preserve">: DEMANDA </w:t>
      </w:r>
      <w:r w:rsidR="00990E3A" w:rsidRPr="00630FEB">
        <w:rPr>
          <w:rFonts w:asciiTheme="majorHAnsi" w:hAnsiTheme="majorHAnsi"/>
          <w:b/>
          <w:sz w:val="24"/>
          <w:szCs w:val="24"/>
        </w:rPr>
        <w:t>DE EJERCICIO ABUSIVO DE DERECHO E INDEMNIZACIÓN POR DAÑOS Y PERJUICIOS</w:t>
      </w:r>
    </w:p>
    <w:p w:rsidR="00EE0B0D" w:rsidRPr="00630FEB" w:rsidRDefault="00EE0B0D" w:rsidP="00630FEB">
      <w:pPr>
        <w:spacing w:line="240" w:lineRule="auto"/>
        <w:jc w:val="both"/>
        <w:rPr>
          <w:rFonts w:asciiTheme="majorHAnsi" w:hAnsiTheme="majorHAnsi"/>
          <w:b/>
          <w:sz w:val="24"/>
          <w:szCs w:val="24"/>
        </w:rPr>
      </w:pPr>
      <w:r w:rsidRPr="00630FEB">
        <w:rPr>
          <w:rFonts w:asciiTheme="majorHAnsi" w:hAnsiTheme="majorHAnsi"/>
          <w:b/>
          <w:sz w:val="24"/>
          <w:szCs w:val="24"/>
        </w:rPr>
        <w:t>SEÑOR JUEZ ESPECIALIZADO EN LO CIVIL</w:t>
      </w:r>
    </w:p>
    <w:p w:rsidR="00EE0B0D" w:rsidRPr="00630FEB" w:rsidRDefault="00EE0B0D" w:rsidP="00630FEB">
      <w:pPr>
        <w:spacing w:line="240" w:lineRule="auto"/>
        <w:ind w:left="1416"/>
        <w:jc w:val="both"/>
        <w:rPr>
          <w:rFonts w:asciiTheme="majorHAnsi" w:hAnsiTheme="majorHAnsi"/>
          <w:sz w:val="24"/>
          <w:szCs w:val="24"/>
        </w:rPr>
      </w:pPr>
      <w:r w:rsidRPr="00630FEB">
        <w:rPr>
          <w:rFonts w:asciiTheme="majorHAnsi" w:hAnsiTheme="majorHAnsi"/>
          <w:sz w:val="24"/>
          <w:szCs w:val="24"/>
        </w:rPr>
        <w:t>(</w:t>
      </w:r>
      <w:r w:rsidRPr="00936B3C">
        <w:rPr>
          <w:rFonts w:asciiTheme="majorHAnsi" w:hAnsiTheme="majorHAnsi"/>
          <w:i/>
          <w:sz w:val="24"/>
          <w:szCs w:val="24"/>
        </w:rPr>
        <w:t xml:space="preserve">Nombres y apellidos del </w:t>
      </w:r>
      <w:r w:rsidR="00990E3A" w:rsidRPr="00936B3C">
        <w:rPr>
          <w:rFonts w:asciiTheme="majorHAnsi" w:hAnsiTheme="majorHAnsi"/>
          <w:i/>
          <w:sz w:val="24"/>
          <w:szCs w:val="24"/>
        </w:rPr>
        <w:t>afectado con el abuso del derecho</w:t>
      </w:r>
      <w:r w:rsidRPr="00630FEB">
        <w:rPr>
          <w:rFonts w:asciiTheme="majorHAnsi" w:hAnsiTheme="majorHAnsi"/>
          <w:sz w:val="24"/>
          <w:szCs w:val="24"/>
        </w:rPr>
        <w:t>), con DNI (…), con domicilio real (…), con domicilio procesal (…), con domicilio electrónico (…); a Ud., respetuosamente, digo</w:t>
      </w:r>
      <w:r w:rsidR="00990E3A" w:rsidRPr="00630FEB">
        <w:rPr>
          <w:rFonts w:asciiTheme="majorHAnsi" w:hAnsiTheme="majorHAnsi"/>
          <w:sz w:val="24"/>
          <w:szCs w:val="24"/>
        </w:rPr>
        <w:t>:</w:t>
      </w:r>
    </w:p>
    <w:p w:rsidR="00EE0B0D" w:rsidRPr="00630FEB" w:rsidRDefault="00EE0B0D" w:rsidP="00630FEB">
      <w:pPr>
        <w:spacing w:line="240" w:lineRule="auto"/>
        <w:jc w:val="both"/>
        <w:rPr>
          <w:rFonts w:asciiTheme="majorHAnsi" w:hAnsiTheme="majorHAnsi"/>
          <w:b/>
          <w:sz w:val="24"/>
          <w:szCs w:val="24"/>
        </w:rPr>
      </w:pPr>
      <w:r w:rsidRPr="00630FEB">
        <w:rPr>
          <w:rFonts w:asciiTheme="majorHAnsi" w:hAnsiTheme="majorHAnsi"/>
          <w:b/>
          <w:sz w:val="24"/>
          <w:szCs w:val="24"/>
        </w:rPr>
        <w:t>I.- DEL DEMANDADO Y SU DIRECCIÓN</w:t>
      </w:r>
    </w:p>
    <w:p w:rsidR="00EE0B0D" w:rsidRPr="00630FEB" w:rsidRDefault="00EE0B0D" w:rsidP="00630FEB">
      <w:pPr>
        <w:spacing w:line="240" w:lineRule="auto"/>
        <w:jc w:val="both"/>
        <w:rPr>
          <w:rFonts w:asciiTheme="majorHAnsi" w:hAnsiTheme="majorHAnsi"/>
          <w:sz w:val="24"/>
          <w:szCs w:val="24"/>
        </w:rPr>
      </w:pPr>
      <w:r w:rsidRPr="00630FEB">
        <w:rPr>
          <w:rFonts w:asciiTheme="majorHAnsi" w:hAnsiTheme="majorHAnsi"/>
          <w:sz w:val="24"/>
          <w:szCs w:val="24"/>
        </w:rPr>
        <w:t>(</w:t>
      </w:r>
      <w:r w:rsidRPr="00630FEB">
        <w:rPr>
          <w:rFonts w:asciiTheme="majorHAnsi" w:hAnsiTheme="majorHAnsi"/>
          <w:i/>
          <w:sz w:val="24"/>
          <w:szCs w:val="24"/>
        </w:rPr>
        <w:t>Indicar los nombres y apellido</w:t>
      </w:r>
      <w:r w:rsidR="005415A9" w:rsidRPr="00630FEB">
        <w:rPr>
          <w:rFonts w:asciiTheme="majorHAnsi" w:hAnsiTheme="majorHAnsi"/>
          <w:i/>
          <w:sz w:val="24"/>
          <w:szCs w:val="24"/>
        </w:rPr>
        <w:t>s</w:t>
      </w:r>
      <w:r w:rsidRPr="00630FEB">
        <w:rPr>
          <w:rFonts w:asciiTheme="majorHAnsi" w:hAnsiTheme="majorHAnsi"/>
          <w:i/>
          <w:sz w:val="24"/>
          <w:szCs w:val="24"/>
        </w:rPr>
        <w:t xml:space="preserve"> de las personas que </w:t>
      </w:r>
      <w:r w:rsidR="005415A9" w:rsidRPr="00630FEB">
        <w:rPr>
          <w:rFonts w:asciiTheme="majorHAnsi" w:hAnsiTheme="majorHAnsi"/>
          <w:i/>
          <w:sz w:val="24"/>
          <w:szCs w:val="24"/>
        </w:rPr>
        <w:t>considera son responsables del abuso del derecho</w:t>
      </w:r>
      <w:r w:rsidRPr="00630FEB">
        <w:rPr>
          <w:rFonts w:asciiTheme="majorHAnsi" w:hAnsiTheme="majorHAnsi"/>
          <w:sz w:val="24"/>
          <w:szCs w:val="24"/>
        </w:rPr>
        <w:t>), con domic</w:t>
      </w:r>
      <w:r w:rsidR="005415A9" w:rsidRPr="00630FEB">
        <w:rPr>
          <w:rFonts w:asciiTheme="majorHAnsi" w:hAnsiTheme="majorHAnsi"/>
          <w:sz w:val="24"/>
          <w:szCs w:val="24"/>
        </w:rPr>
        <w:t>ilio para notificaciones en (</w:t>
      </w:r>
      <w:r w:rsidR="005415A9" w:rsidRPr="00630FEB">
        <w:rPr>
          <w:rFonts w:asciiTheme="majorHAnsi" w:hAnsiTheme="majorHAnsi"/>
          <w:i/>
          <w:sz w:val="24"/>
          <w:szCs w:val="24"/>
        </w:rPr>
        <w:t>indicar dónde habitan los demandados</w:t>
      </w:r>
      <w:r w:rsidRPr="00630FEB">
        <w:rPr>
          <w:rFonts w:asciiTheme="majorHAnsi" w:hAnsiTheme="majorHAnsi"/>
          <w:sz w:val="24"/>
          <w:szCs w:val="24"/>
        </w:rPr>
        <w:t>).</w:t>
      </w:r>
    </w:p>
    <w:p w:rsidR="00EE0B0D" w:rsidRPr="00630FEB" w:rsidRDefault="00EE0B0D" w:rsidP="00630FEB">
      <w:pPr>
        <w:spacing w:line="240" w:lineRule="auto"/>
        <w:jc w:val="both"/>
        <w:rPr>
          <w:rFonts w:asciiTheme="majorHAnsi" w:hAnsiTheme="majorHAnsi"/>
          <w:b/>
          <w:sz w:val="24"/>
          <w:szCs w:val="24"/>
        </w:rPr>
      </w:pPr>
      <w:r w:rsidRPr="00630FEB">
        <w:rPr>
          <w:rFonts w:asciiTheme="majorHAnsi" w:hAnsiTheme="majorHAnsi"/>
          <w:b/>
          <w:sz w:val="24"/>
          <w:szCs w:val="24"/>
        </w:rPr>
        <w:t>II.- PETITORIO</w:t>
      </w:r>
    </w:p>
    <w:p w:rsidR="00EE0B0D" w:rsidRPr="00630FEB" w:rsidRDefault="00EE0B0D" w:rsidP="00630FEB">
      <w:pPr>
        <w:spacing w:line="240" w:lineRule="auto"/>
        <w:jc w:val="both"/>
        <w:rPr>
          <w:rFonts w:asciiTheme="majorHAnsi" w:hAnsiTheme="majorHAnsi"/>
          <w:sz w:val="24"/>
          <w:szCs w:val="24"/>
        </w:rPr>
      </w:pPr>
      <w:r w:rsidRPr="00630FEB">
        <w:rPr>
          <w:rFonts w:asciiTheme="majorHAnsi" w:hAnsiTheme="majorHAnsi"/>
          <w:b/>
          <w:sz w:val="24"/>
          <w:szCs w:val="24"/>
        </w:rPr>
        <w:t>Como pretensión principal</w:t>
      </w:r>
      <w:r w:rsidRPr="00630FEB">
        <w:rPr>
          <w:rFonts w:asciiTheme="majorHAnsi" w:hAnsiTheme="majorHAnsi"/>
          <w:sz w:val="24"/>
          <w:szCs w:val="24"/>
        </w:rPr>
        <w:t xml:space="preserve">, </w:t>
      </w:r>
      <w:r w:rsidR="009F7143" w:rsidRPr="00630FEB">
        <w:rPr>
          <w:rFonts w:asciiTheme="majorHAnsi" w:hAnsiTheme="majorHAnsi"/>
          <w:sz w:val="24"/>
          <w:szCs w:val="24"/>
        </w:rPr>
        <w:t xml:space="preserve">interpongo demanda de </w:t>
      </w:r>
      <w:r w:rsidR="00B2620D">
        <w:rPr>
          <w:rFonts w:asciiTheme="majorHAnsi" w:hAnsiTheme="majorHAnsi"/>
          <w:sz w:val="24"/>
          <w:szCs w:val="24"/>
        </w:rPr>
        <w:t>ejercicio abusivo</w:t>
      </w:r>
      <w:r w:rsidR="009F7143" w:rsidRPr="00630FEB">
        <w:rPr>
          <w:rFonts w:asciiTheme="majorHAnsi" w:hAnsiTheme="majorHAnsi"/>
          <w:sz w:val="24"/>
          <w:szCs w:val="24"/>
        </w:rPr>
        <w:t xml:space="preserve"> de derecho para que se disponga el cese de los actos perturbatorios que viene</w:t>
      </w:r>
      <w:r w:rsidR="00B2620D">
        <w:rPr>
          <w:rFonts w:asciiTheme="majorHAnsi" w:hAnsiTheme="majorHAnsi"/>
          <w:sz w:val="24"/>
          <w:szCs w:val="24"/>
        </w:rPr>
        <w:t>n</w:t>
      </w:r>
      <w:r w:rsidR="009F7143" w:rsidRPr="00630FEB">
        <w:rPr>
          <w:rFonts w:asciiTheme="majorHAnsi" w:hAnsiTheme="majorHAnsi"/>
          <w:sz w:val="24"/>
          <w:szCs w:val="24"/>
        </w:rPr>
        <w:t xml:space="preserve"> cometiendo los demandados restituyéndose a su estado anterior el pleno uso y disfrute del pasadizo del patio de uso común a favor del demandante</w:t>
      </w:r>
      <w:r w:rsidRPr="00630FEB">
        <w:rPr>
          <w:rFonts w:asciiTheme="majorHAnsi" w:hAnsiTheme="majorHAnsi"/>
          <w:sz w:val="24"/>
          <w:szCs w:val="24"/>
        </w:rPr>
        <w:t>.</w:t>
      </w:r>
    </w:p>
    <w:p w:rsidR="00EE0B0D" w:rsidRPr="00630FEB" w:rsidRDefault="00EE0B0D" w:rsidP="00630FEB">
      <w:pPr>
        <w:spacing w:line="240" w:lineRule="auto"/>
        <w:ind w:left="708"/>
        <w:jc w:val="both"/>
        <w:rPr>
          <w:rFonts w:asciiTheme="majorHAnsi" w:hAnsiTheme="majorHAnsi"/>
          <w:sz w:val="24"/>
          <w:szCs w:val="24"/>
        </w:rPr>
      </w:pPr>
      <w:r w:rsidRPr="00630FEB">
        <w:rPr>
          <w:rFonts w:asciiTheme="majorHAnsi" w:hAnsiTheme="majorHAnsi"/>
          <w:b/>
          <w:sz w:val="24"/>
          <w:szCs w:val="24"/>
        </w:rPr>
        <w:t>Como pretensión accesoria</w:t>
      </w:r>
      <w:r w:rsidRPr="00630FEB">
        <w:rPr>
          <w:rFonts w:asciiTheme="majorHAnsi" w:hAnsiTheme="majorHAnsi"/>
          <w:sz w:val="24"/>
          <w:szCs w:val="24"/>
        </w:rPr>
        <w:t xml:space="preserve">, solicito se </w:t>
      </w:r>
      <w:r w:rsidR="009F7143" w:rsidRPr="00630FEB">
        <w:rPr>
          <w:rFonts w:asciiTheme="majorHAnsi" w:hAnsiTheme="majorHAnsi"/>
          <w:sz w:val="24"/>
          <w:szCs w:val="24"/>
        </w:rPr>
        <w:t>disponga el pago de una indemnización por daños y perjuicios ascendente al monto de S/. (…), más intereses legales, costas y costos del proceso</w:t>
      </w:r>
      <w:r w:rsidRPr="00630FEB">
        <w:rPr>
          <w:rFonts w:asciiTheme="majorHAnsi" w:hAnsiTheme="majorHAnsi"/>
          <w:sz w:val="24"/>
          <w:szCs w:val="24"/>
        </w:rPr>
        <w:t>.</w:t>
      </w:r>
    </w:p>
    <w:p w:rsidR="00EE0B0D" w:rsidRPr="00630FEB" w:rsidRDefault="00EE0B0D" w:rsidP="00630FEB">
      <w:pPr>
        <w:spacing w:line="240" w:lineRule="auto"/>
        <w:jc w:val="both"/>
        <w:rPr>
          <w:rFonts w:asciiTheme="majorHAnsi" w:hAnsiTheme="majorHAnsi"/>
          <w:b/>
          <w:sz w:val="24"/>
          <w:szCs w:val="24"/>
        </w:rPr>
      </w:pPr>
      <w:r w:rsidRPr="00630FEB">
        <w:rPr>
          <w:rFonts w:asciiTheme="majorHAnsi" w:hAnsiTheme="majorHAnsi"/>
          <w:b/>
          <w:sz w:val="24"/>
          <w:szCs w:val="24"/>
        </w:rPr>
        <w:t>III.- FUNDAMENTOS DE HECHO</w:t>
      </w:r>
    </w:p>
    <w:p w:rsidR="00EE0B0D" w:rsidRPr="00630FEB" w:rsidRDefault="00EE0B0D" w:rsidP="00630FEB">
      <w:pPr>
        <w:spacing w:line="240" w:lineRule="auto"/>
        <w:jc w:val="both"/>
        <w:rPr>
          <w:rFonts w:asciiTheme="majorHAnsi" w:hAnsiTheme="majorHAnsi"/>
          <w:sz w:val="24"/>
          <w:szCs w:val="24"/>
        </w:rPr>
      </w:pPr>
      <w:r w:rsidRPr="00630FEB">
        <w:rPr>
          <w:rFonts w:asciiTheme="majorHAnsi" w:hAnsiTheme="majorHAnsi"/>
          <w:sz w:val="24"/>
          <w:szCs w:val="24"/>
        </w:rPr>
        <w:t>1.- E</w:t>
      </w:r>
      <w:r w:rsidR="009F7143" w:rsidRPr="00630FEB">
        <w:rPr>
          <w:rFonts w:asciiTheme="majorHAnsi" w:hAnsiTheme="majorHAnsi"/>
          <w:sz w:val="24"/>
          <w:szCs w:val="24"/>
        </w:rPr>
        <w:t>l demandante es (describir qué hace el demandante, co</w:t>
      </w:r>
      <w:bookmarkStart w:id="0" w:name="_GoBack"/>
      <w:bookmarkEnd w:id="0"/>
      <w:r w:rsidR="009F7143" w:rsidRPr="00630FEB">
        <w:rPr>
          <w:rFonts w:asciiTheme="majorHAnsi" w:hAnsiTheme="majorHAnsi"/>
          <w:sz w:val="24"/>
          <w:szCs w:val="24"/>
        </w:rPr>
        <w:t>mo por ejemplo que es propietario de..</w:t>
      </w:r>
      <w:r w:rsidRPr="00630FEB">
        <w:rPr>
          <w:rFonts w:asciiTheme="majorHAnsi" w:hAnsiTheme="majorHAnsi"/>
          <w:sz w:val="24"/>
          <w:szCs w:val="24"/>
        </w:rPr>
        <w:t>.</w:t>
      </w:r>
      <w:r w:rsidR="009F7143" w:rsidRPr="00630FEB">
        <w:rPr>
          <w:rFonts w:asciiTheme="majorHAnsi" w:hAnsiTheme="majorHAnsi"/>
          <w:sz w:val="24"/>
          <w:szCs w:val="24"/>
        </w:rPr>
        <w:t>)</w:t>
      </w:r>
    </w:p>
    <w:p w:rsidR="00EE0B0D" w:rsidRPr="00630FEB" w:rsidRDefault="00EE0B0D" w:rsidP="00630FEB">
      <w:pPr>
        <w:spacing w:line="240" w:lineRule="auto"/>
        <w:jc w:val="both"/>
        <w:rPr>
          <w:rFonts w:asciiTheme="majorHAnsi" w:hAnsiTheme="majorHAnsi"/>
          <w:sz w:val="24"/>
          <w:szCs w:val="24"/>
        </w:rPr>
      </w:pPr>
      <w:r w:rsidRPr="00630FEB">
        <w:rPr>
          <w:rFonts w:asciiTheme="majorHAnsi" w:hAnsiTheme="majorHAnsi"/>
          <w:sz w:val="24"/>
          <w:szCs w:val="24"/>
        </w:rPr>
        <w:t>2.- E</w:t>
      </w:r>
      <w:r w:rsidR="009F7143" w:rsidRPr="00630FEB">
        <w:rPr>
          <w:rFonts w:asciiTheme="majorHAnsi" w:hAnsiTheme="majorHAnsi"/>
          <w:sz w:val="24"/>
          <w:szCs w:val="24"/>
        </w:rPr>
        <w:t>n estas circunstancias (describir los hechos que configuran el ejercicio abusivo del derecho)</w:t>
      </w:r>
    </w:p>
    <w:p w:rsidR="00EE0B0D" w:rsidRPr="00630FEB" w:rsidRDefault="00EE0B0D" w:rsidP="00630FEB">
      <w:pPr>
        <w:spacing w:line="240" w:lineRule="auto"/>
        <w:jc w:val="both"/>
        <w:rPr>
          <w:rFonts w:asciiTheme="majorHAnsi" w:hAnsiTheme="majorHAnsi"/>
          <w:sz w:val="24"/>
          <w:szCs w:val="24"/>
        </w:rPr>
      </w:pPr>
      <w:r w:rsidRPr="00630FEB">
        <w:rPr>
          <w:rFonts w:asciiTheme="majorHAnsi" w:hAnsiTheme="majorHAnsi"/>
          <w:sz w:val="24"/>
          <w:szCs w:val="24"/>
        </w:rPr>
        <w:t>(…)</w:t>
      </w:r>
    </w:p>
    <w:p w:rsidR="00EE0B0D" w:rsidRPr="00630FEB" w:rsidRDefault="009F7143" w:rsidP="00630FEB">
      <w:pPr>
        <w:spacing w:line="240" w:lineRule="auto"/>
        <w:jc w:val="both"/>
        <w:rPr>
          <w:rFonts w:asciiTheme="majorHAnsi" w:hAnsiTheme="majorHAnsi"/>
          <w:sz w:val="24"/>
          <w:szCs w:val="24"/>
        </w:rPr>
      </w:pPr>
      <w:r w:rsidRPr="00630FEB">
        <w:rPr>
          <w:rFonts w:asciiTheme="majorHAnsi" w:hAnsiTheme="majorHAnsi"/>
          <w:sz w:val="24"/>
          <w:szCs w:val="24"/>
        </w:rPr>
        <w:t>3</w:t>
      </w:r>
      <w:r w:rsidR="00EE0B0D" w:rsidRPr="00630FEB">
        <w:rPr>
          <w:rFonts w:asciiTheme="majorHAnsi" w:hAnsiTheme="majorHAnsi"/>
          <w:sz w:val="24"/>
          <w:szCs w:val="24"/>
        </w:rPr>
        <w:t xml:space="preserve">.- Adicionalmente, </w:t>
      </w:r>
      <w:r w:rsidRPr="00630FEB">
        <w:rPr>
          <w:rFonts w:asciiTheme="majorHAnsi" w:hAnsiTheme="majorHAnsi"/>
          <w:sz w:val="24"/>
          <w:szCs w:val="24"/>
        </w:rPr>
        <w:t xml:space="preserve">sustento mi pretensión accesoria de indemnización por daños y perjuicios en los siguiente: (describir el daño emergente, lucro cesante o daño moral, estableciendo sus montos, para justificar el monto total indicado en el petitorio; establecer la conducta generadora del daño; indicar la causalidad entre la conducta y </w:t>
      </w:r>
      <w:r w:rsidRPr="00630FEB">
        <w:rPr>
          <w:rFonts w:asciiTheme="majorHAnsi" w:hAnsiTheme="majorHAnsi"/>
          <w:sz w:val="24"/>
          <w:szCs w:val="24"/>
        </w:rPr>
        <w:lastRenderedPageBreak/>
        <w:t>el daño, relación causa – efecto; establecer la antijuricidad indicando las normas violadas; y, factor de atribución, si es doloso o culposo)</w:t>
      </w:r>
      <w:r w:rsidR="00EE0B0D" w:rsidRPr="00630FEB">
        <w:rPr>
          <w:rFonts w:asciiTheme="majorHAnsi" w:hAnsiTheme="majorHAnsi"/>
          <w:sz w:val="24"/>
          <w:szCs w:val="24"/>
        </w:rPr>
        <w:t>.</w:t>
      </w:r>
    </w:p>
    <w:p w:rsidR="00EE0B0D" w:rsidRPr="00630FEB" w:rsidRDefault="00EE0B0D" w:rsidP="00630FEB">
      <w:pPr>
        <w:spacing w:line="240" w:lineRule="auto"/>
        <w:jc w:val="both"/>
        <w:rPr>
          <w:rFonts w:asciiTheme="majorHAnsi" w:hAnsiTheme="majorHAnsi"/>
          <w:b/>
          <w:sz w:val="24"/>
          <w:szCs w:val="24"/>
        </w:rPr>
      </w:pPr>
      <w:r w:rsidRPr="00630FEB">
        <w:rPr>
          <w:rFonts w:asciiTheme="majorHAnsi" w:hAnsiTheme="majorHAnsi"/>
          <w:b/>
          <w:sz w:val="24"/>
          <w:szCs w:val="24"/>
        </w:rPr>
        <w:t>IV.- FUNDAMENTOS DE DERECHO</w:t>
      </w:r>
    </w:p>
    <w:p w:rsidR="009F7143" w:rsidRPr="00630FEB" w:rsidRDefault="009F7143" w:rsidP="00630FEB">
      <w:pPr>
        <w:spacing w:line="240" w:lineRule="auto"/>
        <w:jc w:val="both"/>
        <w:rPr>
          <w:rFonts w:asciiTheme="majorHAnsi" w:hAnsiTheme="majorHAnsi" w:cs="Arial"/>
          <w:b/>
          <w:bCs/>
          <w:color w:val="000000"/>
          <w:sz w:val="24"/>
          <w:szCs w:val="24"/>
        </w:rPr>
      </w:pPr>
      <w:r w:rsidRPr="00630FEB">
        <w:rPr>
          <w:rFonts w:asciiTheme="majorHAnsi" w:hAnsiTheme="majorHAnsi" w:cs="Arial"/>
          <w:b/>
          <w:bCs/>
          <w:color w:val="000000"/>
          <w:sz w:val="24"/>
          <w:szCs w:val="24"/>
        </w:rPr>
        <w:t>El Artículo II del Título Preliminar del Código Civil que indica: “</w:t>
      </w:r>
      <w:r w:rsidRPr="00630FEB">
        <w:rPr>
          <w:rFonts w:asciiTheme="majorHAnsi" w:hAnsiTheme="majorHAnsi" w:cs="Arial"/>
          <w:color w:val="000000"/>
          <w:sz w:val="24"/>
          <w:szCs w:val="24"/>
        </w:rPr>
        <w:t>La ley no ampara el ejercicio ni la omisión abusivos de un derecho. Al demandar indemnización u otra pretensión, el interesado puede solicitar las medidas cautelares apropiadas para evitar o suprimir provisionalmente el abuso.</w:t>
      </w:r>
      <w:r w:rsidRPr="00630FEB">
        <w:rPr>
          <w:rFonts w:asciiTheme="majorHAnsi" w:hAnsiTheme="majorHAnsi" w:cs="Arial"/>
          <w:b/>
          <w:bCs/>
          <w:color w:val="000000"/>
          <w:sz w:val="24"/>
          <w:szCs w:val="24"/>
        </w:rPr>
        <w:t>"</w:t>
      </w:r>
    </w:p>
    <w:p w:rsidR="009F7143" w:rsidRPr="00630FEB" w:rsidRDefault="009F7143" w:rsidP="00630FEB">
      <w:pPr>
        <w:spacing w:line="240" w:lineRule="auto"/>
        <w:jc w:val="both"/>
        <w:rPr>
          <w:rFonts w:asciiTheme="majorHAnsi" w:hAnsiTheme="majorHAnsi" w:cs="Arial"/>
          <w:color w:val="000000"/>
          <w:sz w:val="24"/>
          <w:szCs w:val="24"/>
          <w:shd w:val="clear" w:color="auto" w:fill="FFFFFF"/>
        </w:rPr>
      </w:pPr>
      <w:r w:rsidRPr="00630FEB">
        <w:rPr>
          <w:rFonts w:asciiTheme="majorHAnsi" w:hAnsiTheme="majorHAnsi" w:cs="Arial"/>
          <w:b/>
          <w:bCs/>
          <w:color w:val="000000"/>
          <w:sz w:val="24"/>
          <w:szCs w:val="24"/>
          <w:shd w:val="clear" w:color="auto" w:fill="FFFFFF"/>
        </w:rPr>
        <w:t>El Artículo 924 del Código Civil que indica “</w:t>
      </w:r>
      <w:r w:rsidRPr="00630FEB">
        <w:rPr>
          <w:rFonts w:asciiTheme="majorHAnsi" w:hAnsiTheme="majorHAnsi" w:cs="Arial"/>
          <w:color w:val="000000"/>
          <w:sz w:val="24"/>
          <w:szCs w:val="24"/>
          <w:shd w:val="clear" w:color="auto" w:fill="FFFFFF"/>
        </w:rPr>
        <w:t>Aquél que sufre o está amenazado de un daño porque otro se excede o abusa en el ejercicio de su derecho, puede exigir que se restituya al estado anterior o que se adopten las medidas del caso, sin perjuicio de la indemnización por los daños irrogados.”</w:t>
      </w:r>
    </w:p>
    <w:p w:rsidR="009F7143" w:rsidRPr="00630FEB" w:rsidRDefault="009F7143" w:rsidP="00630FEB">
      <w:pPr>
        <w:spacing w:line="240" w:lineRule="auto"/>
        <w:jc w:val="both"/>
        <w:rPr>
          <w:rFonts w:asciiTheme="majorHAnsi" w:hAnsiTheme="majorHAnsi" w:cs="Arial"/>
          <w:i/>
          <w:color w:val="000000"/>
          <w:sz w:val="24"/>
          <w:szCs w:val="24"/>
          <w:shd w:val="clear" w:color="auto" w:fill="FFFFFF"/>
        </w:rPr>
      </w:pPr>
      <w:r w:rsidRPr="00630FEB">
        <w:rPr>
          <w:rFonts w:asciiTheme="majorHAnsi" w:hAnsiTheme="majorHAnsi" w:cs="Arial"/>
          <w:i/>
          <w:color w:val="000000"/>
          <w:sz w:val="24"/>
          <w:szCs w:val="24"/>
          <w:shd w:val="clear" w:color="auto" w:fill="FFFFFF"/>
        </w:rPr>
        <w:t>(Se sugiere realizar una imputación jurídica, esto es, tipificar los fundamentos de hecho en los supuestos normativos de las normas antes indicadas)</w:t>
      </w:r>
    </w:p>
    <w:p w:rsidR="00630FEB" w:rsidRPr="00630FEB" w:rsidRDefault="00630FEB" w:rsidP="00630FEB">
      <w:pPr>
        <w:spacing w:line="240" w:lineRule="auto"/>
        <w:jc w:val="both"/>
        <w:rPr>
          <w:rFonts w:asciiTheme="majorHAnsi" w:hAnsiTheme="majorHAnsi" w:cs="Arial"/>
          <w:b/>
          <w:color w:val="000000"/>
          <w:sz w:val="24"/>
          <w:szCs w:val="24"/>
          <w:shd w:val="clear" w:color="auto" w:fill="FFFFFF"/>
        </w:rPr>
      </w:pPr>
      <w:r w:rsidRPr="00630FEB">
        <w:rPr>
          <w:rFonts w:asciiTheme="majorHAnsi" w:hAnsiTheme="majorHAnsi" w:cs="Arial"/>
          <w:b/>
          <w:color w:val="000000"/>
          <w:sz w:val="24"/>
          <w:szCs w:val="24"/>
          <w:shd w:val="clear" w:color="auto" w:fill="FFFFFF"/>
        </w:rPr>
        <w:t>También sería posible alegar la jurisprudencia contenida en la Casación 1870-2015-HUÁNUCO emitida por la Sala Civil Transitoria de la Corte Suprema de Justicia de la República, sobre ejercicio abusivo del derecho.</w:t>
      </w:r>
    </w:p>
    <w:p w:rsidR="00EE0B0D" w:rsidRPr="00630FEB" w:rsidRDefault="00EE0B0D" w:rsidP="00630FEB">
      <w:pPr>
        <w:spacing w:line="240" w:lineRule="auto"/>
        <w:jc w:val="both"/>
        <w:rPr>
          <w:rFonts w:asciiTheme="majorHAnsi" w:hAnsiTheme="majorHAnsi" w:cs="Arial"/>
          <w:b/>
          <w:color w:val="000000"/>
          <w:sz w:val="24"/>
          <w:szCs w:val="24"/>
        </w:rPr>
      </w:pPr>
      <w:r w:rsidRPr="00630FEB">
        <w:rPr>
          <w:rFonts w:asciiTheme="majorHAnsi" w:hAnsiTheme="majorHAnsi" w:cs="Arial"/>
          <w:b/>
          <w:color w:val="000000"/>
          <w:sz w:val="24"/>
          <w:szCs w:val="24"/>
        </w:rPr>
        <w:t>V.- MONTO DEL PETITORIO</w:t>
      </w:r>
    </w:p>
    <w:p w:rsidR="00EE0B0D" w:rsidRPr="00630FEB" w:rsidRDefault="009F7143" w:rsidP="00630FEB">
      <w:pPr>
        <w:spacing w:line="240" w:lineRule="auto"/>
        <w:jc w:val="both"/>
        <w:rPr>
          <w:rFonts w:asciiTheme="majorHAnsi" w:hAnsiTheme="majorHAnsi" w:cs="Arial"/>
          <w:color w:val="000000"/>
          <w:sz w:val="24"/>
          <w:szCs w:val="24"/>
        </w:rPr>
      </w:pPr>
      <w:r w:rsidRPr="00630FEB">
        <w:rPr>
          <w:rFonts w:asciiTheme="majorHAnsi" w:hAnsiTheme="majorHAnsi" w:cs="Arial"/>
          <w:color w:val="000000"/>
          <w:sz w:val="24"/>
          <w:szCs w:val="24"/>
        </w:rPr>
        <w:t>Por tratarse del ejercicio abusivo de un derecho no es cuantificable en dinero, sin embargo, la pretensión de indemnización asciende a la suma de S/. (…), intereses legales, costas y costos del proceso.</w:t>
      </w:r>
    </w:p>
    <w:p w:rsidR="00EE0B0D" w:rsidRPr="00630FEB" w:rsidRDefault="00EE0B0D" w:rsidP="00630FEB">
      <w:pPr>
        <w:spacing w:line="240" w:lineRule="auto"/>
        <w:jc w:val="both"/>
        <w:rPr>
          <w:rFonts w:asciiTheme="majorHAnsi" w:hAnsiTheme="majorHAnsi" w:cs="Arial"/>
          <w:b/>
          <w:color w:val="000000"/>
          <w:sz w:val="24"/>
          <w:szCs w:val="24"/>
        </w:rPr>
      </w:pPr>
      <w:r w:rsidRPr="00630FEB">
        <w:rPr>
          <w:rFonts w:asciiTheme="majorHAnsi" w:hAnsiTheme="majorHAnsi" w:cs="Arial"/>
          <w:b/>
          <w:color w:val="000000"/>
          <w:sz w:val="24"/>
          <w:szCs w:val="24"/>
        </w:rPr>
        <w:t>VI.- MEDIOS PROBATORIOS</w:t>
      </w:r>
    </w:p>
    <w:p w:rsidR="009F7143" w:rsidRPr="00630FEB" w:rsidRDefault="00EE0B0D" w:rsidP="00630FEB">
      <w:pPr>
        <w:spacing w:line="240" w:lineRule="auto"/>
        <w:jc w:val="both"/>
        <w:rPr>
          <w:rFonts w:asciiTheme="majorHAnsi" w:hAnsiTheme="majorHAnsi" w:cs="Arial"/>
          <w:color w:val="000000"/>
          <w:sz w:val="24"/>
          <w:szCs w:val="24"/>
        </w:rPr>
      </w:pPr>
      <w:r w:rsidRPr="00630FEB">
        <w:rPr>
          <w:rFonts w:asciiTheme="majorHAnsi" w:hAnsiTheme="majorHAnsi" w:cs="Arial"/>
          <w:color w:val="000000"/>
          <w:sz w:val="24"/>
          <w:szCs w:val="24"/>
        </w:rPr>
        <w:t xml:space="preserve">1.- </w:t>
      </w:r>
      <w:r w:rsidR="009F7143" w:rsidRPr="00630FEB">
        <w:rPr>
          <w:rFonts w:asciiTheme="majorHAnsi" w:hAnsiTheme="majorHAnsi" w:cs="Arial"/>
          <w:color w:val="000000"/>
          <w:sz w:val="24"/>
          <w:szCs w:val="24"/>
        </w:rPr>
        <w:t>Ficha Registral Nro. (…) que acredita la propiedad de la demandante respecto de (…).</w:t>
      </w:r>
    </w:p>
    <w:p w:rsidR="00FD46F2" w:rsidRPr="00630FEB" w:rsidRDefault="009F7143" w:rsidP="00630FEB">
      <w:pPr>
        <w:spacing w:line="240" w:lineRule="auto"/>
        <w:jc w:val="both"/>
        <w:rPr>
          <w:rFonts w:asciiTheme="majorHAnsi" w:hAnsiTheme="majorHAnsi" w:cs="Arial"/>
          <w:color w:val="000000"/>
          <w:sz w:val="24"/>
          <w:szCs w:val="24"/>
        </w:rPr>
      </w:pPr>
      <w:r w:rsidRPr="00630FEB">
        <w:rPr>
          <w:rFonts w:asciiTheme="majorHAnsi" w:hAnsiTheme="majorHAnsi" w:cs="Arial"/>
          <w:color w:val="000000"/>
          <w:sz w:val="24"/>
          <w:szCs w:val="24"/>
        </w:rPr>
        <w:t xml:space="preserve">2.- </w:t>
      </w:r>
      <w:r w:rsidR="00FD46F2" w:rsidRPr="00630FEB">
        <w:rPr>
          <w:rFonts w:asciiTheme="majorHAnsi" w:hAnsiTheme="majorHAnsi" w:cs="Arial"/>
          <w:color w:val="000000"/>
          <w:sz w:val="24"/>
          <w:szCs w:val="24"/>
        </w:rPr>
        <w:t>Acta de Inspección Técnico Policial (…) con el objeto de acreditar (…).</w:t>
      </w:r>
    </w:p>
    <w:p w:rsidR="00FD46F2" w:rsidRPr="00630FEB" w:rsidRDefault="00FD46F2" w:rsidP="00630FEB">
      <w:pPr>
        <w:spacing w:line="240" w:lineRule="auto"/>
        <w:jc w:val="both"/>
        <w:rPr>
          <w:rFonts w:asciiTheme="majorHAnsi" w:hAnsiTheme="majorHAnsi" w:cs="Arial"/>
          <w:color w:val="000000"/>
          <w:sz w:val="24"/>
          <w:szCs w:val="24"/>
        </w:rPr>
      </w:pPr>
      <w:r w:rsidRPr="00630FEB">
        <w:rPr>
          <w:rFonts w:asciiTheme="majorHAnsi" w:hAnsiTheme="majorHAnsi" w:cs="Arial"/>
          <w:color w:val="000000"/>
          <w:sz w:val="24"/>
          <w:szCs w:val="24"/>
        </w:rPr>
        <w:t>3.- Acta de constatación de Fiscal (…) con el objeto de acreditar (…).</w:t>
      </w:r>
    </w:p>
    <w:p w:rsidR="00FD46F2" w:rsidRPr="00630FEB" w:rsidRDefault="00FD46F2" w:rsidP="00630FEB">
      <w:pPr>
        <w:spacing w:line="240" w:lineRule="auto"/>
        <w:jc w:val="both"/>
        <w:rPr>
          <w:rFonts w:asciiTheme="majorHAnsi" w:hAnsiTheme="majorHAnsi" w:cs="Arial"/>
          <w:color w:val="000000"/>
          <w:sz w:val="24"/>
          <w:szCs w:val="24"/>
        </w:rPr>
      </w:pPr>
      <w:r w:rsidRPr="00630FEB">
        <w:rPr>
          <w:rFonts w:asciiTheme="majorHAnsi" w:hAnsiTheme="majorHAnsi" w:cs="Arial"/>
          <w:color w:val="000000"/>
          <w:sz w:val="24"/>
          <w:szCs w:val="24"/>
        </w:rPr>
        <w:t>4.- Certificado de Denuncia por Constatación Policial (…) con el objeto de acreditar (…).</w:t>
      </w:r>
    </w:p>
    <w:p w:rsidR="00EE0B0D" w:rsidRPr="00630FEB" w:rsidRDefault="00EE0B0D" w:rsidP="00630FEB">
      <w:pPr>
        <w:spacing w:line="240" w:lineRule="auto"/>
        <w:jc w:val="both"/>
        <w:rPr>
          <w:rFonts w:asciiTheme="majorHAnsi" w:hAnsiTheme="majorHAnsi" w:cs="Arial"/>
          <w:color w:val="000000"/>
          <w:sz w:val="24"/>
          <w:szCs w:val="24"/>
        </w:rPr>
      </w:pPr>
      <w:r w:rsidRPr="00630FEB">
        <w:rPr>
          <w:rFonts w:asciiTheme="majorHAnsi" w:hAnsiTheme="majorHAnsi" w:cs="Arial"/>
          <w:i/>
          <w:color w:val="000000"/>
          <w:sz w:val="24"/>
          <w:szCs w:val="24"/>
        </w:rPr>
        <w:t>(</w:t>
      </w:r>
      <w:r w:rsidR="00FD46F2" w:rsidRPr="00630FEB">
        <w:rPr>
          <w:rFonts w:asciiTheme="majorHAnsi" w:hAnsiTheme="majorHAnsi" w:cs="Arial"/>
          <w:i/>
          <w:color w:val="000000"/>
          <w:sz w:val="24"/>
          <w:szCs w:val="24"/>
        </w:rPr>
        <w:t>Los medios de prueba son sugeridos, por lo que puede i</w:t>
      </w:r>
      <w:r w:rsidRPr="00630FEB">
        <w:rPr>
          <w:rFonts w:asciiTheme="majorHAnsi" w:hAnsiTheme="majorHAnsi" w:cs="Arial"/>
          <w:i/>
          <w:color w:val="000000"/>
          <w:sz w:val="24"/>
          <w:szCs w:val="24"/>
        </w:rPr>
        <w:t>ndicar los demás medios de prueba que considere necesarios</w:t>
      </w:r>
      <w:r w:rsidR="00FD46F2" w:rsidRPr="00630FEB">
        <w:rPr>
          <w:rFonts w:asciiTheme="majorHAnsi" w:hAnsiTheme="majorHAnsi" w:cs="Arial"/>
          <w:i/>
          <w:color w:val="000000"/>
          <w:sz w:val="24"/>
          <w:szCs w:val="24"/>
        </w:rPr>
        <w:t xml:space="preserve"> como declaraciones de parte, declaraciones de testigos, pericias, inspección judicial, exhibiciones, informes y/o cotejos</w:t>
      </w:r>
      <w:r w:rsidRPr="00630FEB">
        <w:rPr>
          <w:rFonts w:asciiTheme="majorHAnsi" w:hAnsiTheme="majorHAnsi" w:cs="Arial"/>
          <w:i/>
          <w:color w:val="000000"/>
          <w:sz w:val="24"/>
          <w:szCs w:val="24"/>
        </w:rPr>
        <w:t>)</w:t>
      </w:r>
      <w:r w:rsidRPr="00630FEB">
        <w:rPr>
          <w:rFonts w:asciiTheme="majorHAnsi" w:hAnsiTheme="majorHAnsi" w:cs="Arial"/>
          <w:color w:val="000000"/>
          <w:sz w:val="24"/>
          <w:szCs w:val="24"/>
        </w:rPr>
        <w:t>.</w:t>
      </w:r>
    </w:p>
    <w:p w:rsidR="00EE0B0D" w:rsidRPr="00630FEB" w:rsidRDefault="00EE0B0D" w:rsidP="00630FEB">
      <w:pPr>
        <w:spacing w:line="240" w:lineRule="auto"/>
        <w:jc w:val="both"/>
        <w:rPr>
          <w:rFonts w:asciiTheme="majorHAnsi" w:hAnsiTheme="majorHAnsi" w:cs="Arial"/>
          <w:b/>
          <w:color w:val="000000"/>
          <w:sz w:val="24"/>
          <w:szCs w:val="24"/>
        </w:rPr>
      </w:pPr>
      <w:r w:rsidRPr="00630FEB">
        <w:rPr>
          <w:rFonts w:asciiTheme="majorHAnsi" w:hAnsiTheme="majorHAnsi" w:cs="Arial"/>
          <w:b/>
          <w:color w:val="000000"/>
          <w:sz w:val="24"/>
          <w:szCs w:val="24"/>
        </w:rPr>
        <w:t>VII.- ANEXOS</w:t>
      </w:r>
    </w:p>
    <w:p w:rsidR="00EE0B0D" w:rsidRPr="00630FEB" w:rsidRDefault="00EE0B0D" w:rsidP="00630FEB">
      <w:pPr>
        <w:spacing w:line="240" w:lineRule="auto"/>
        <w:jc w:val="both"/>
        <w:rPr>
          <w:rFonts w:asciiTheme="majorHAnsi" w:hAnsiTheme="majorHAnsi"/>
          <w:sz w:val="24"/>
          <w:szCs w:val="24"/>
        </w:rPr>
      </w:pPr>
      <w:r w:rsidRPr="00630FEB">
        <w:rPr>
          <w:rFonts w:asciiTheme="majorHAnsi" w:hAnsiTheme="majorHAnsi"/>
          <w:sz w:val="24"/>
          <w:szCs w:val="24"/>
        </w:rPr>
        <w:t>1-A Copia de mi DNI</w:t>
      </w:r>
    </w:p>
    <w:p w:rsidR="00FD46F2" w:rsidRPr="00630FEB" w:rsidRDefault="00EE0B0D" w:rsidP="00630FEB">
      <w:pPr>
        <w:spacing w:line="240" w:lineRule="auto"/>
        <w:jc w:val="both"/>
        <w:rPr>
          <w:rFonts w:asciiTheme="majorHAnsi" w:hAnsiTheme="majorHAnsi" w:cs="Arial"/>
          <w:color w:val="000000"/>
          <w:sz w:val="24"/>
          <w:szCs w:val="24"/>
        </w:rPr>
      </w:pPr>
      <w:r w:rsidRPr="00630FEB">
        <w:rPr>
          <w:rFonts w:asciiTheme="majorHAnsi" w:hAnsiTheme="majorHAnsi"/>
          <w:sz w:val="24"/>
          <w:szCs w:val="24"/>
        </w:rPr>
        <w:t xml:space="preserve">1-B </w:t>
      </w:r>
      <w:r w:rsidR="00FD46F2" w:rsidRPr="00630FEB">
        <w:rPr>
          <w:rFonts w:asciiTheme="majorHAnsi" w:hAnsiTheme="majorHAnsi" w:cs="Arial"/>
          <w:color w:val="000000"/>
          <w:sz w:val="24"/>
          <w:szCs w:val="24"/>
        </w:rPr>
        <w:t>Ficha Registral Nro. (…).</w:t>
      </w:r>
    </w:p>
    <w:p w:rsidR="00FD46F2" w:rsidRPr="00630FEB" w:rsidRDefault="00FD46F2" w:rsidP="00630FEB">
      <w:pPr>
        <w:spacing w:line="240" w:lineRule="auto"/>
        <w:jc w:val="both"/>
        <w:rPr>
          <w:rFonts w:asciiTheme="majorHAnsi" w:hAnsiTheme="majorHAnsi" w:cs="Arial"/>
          <w:color w:val="000000"/>
          <w:sz w:val="24"/>
          <w:szCs w:val="24"/>
        </w:rPr>
      </w:pPr>
      <w:r w:rsidRPr="00630FEB">
        <w:rPr>
          <w:rFonts w:asciiTheme="majorHAnsi" w:hAnsiTheme="majorHAnsi" w:cs="Arial"/>
          <w:color w:val="000000"/>
          <w:sz w:val="24"/>
          <w:szCs w:val="24"/>
        </w:rPr>
        <w:t>1-C</w:t>
      </w:r>
      <w:r w:rsidRPr="00630FEB">
        <w:rPr>
          <w:rFonts w:asciiTheme="majorHAnsi" w:hAnsiTheme="majorHAnsi" w:cs="Arial"/>
          <w:color w:val="000000"/>
          <w:sz w:val="24"/>
          <w:szCs w:val="24"/>
        </w:rPr>
        <w:t xml:space="preserve"> Acta de Inspección Técnico Policial (…).</w:t>
      </w:r>
    </w:p>
    <w:p w:rsidR="00FD46F2" w:rsidRPr="00630FEB" w:rsidRDefault="00FD46F2" w:rsidP="00630FEB">
      <w:pPr>
        <w:spacing w:line="240" w:lineRule="auto"/>
        <w:jc w:val="both"/>
        <w:rPr>
          <w:rFonts w:asciiTheme="majorHAnsi" w:hAnsiTheme="majorHAnsi" w:cs="Arial"/>
          <w:color w:val="000000"/>
          <w:sz w:val="24"/>
          <w:szCs w:val="24"/>
        </w:rPr>
      </w:pPr>
      <w:r w:rsidRPr="00630FEB">
        <w:rPr>
          <w:rFonts w:asciiTheme="majorHAnsi" w:hAnsiTheme="majorHAnsi" w:cs="Arial"/>
          <w:color w:val="000000"/>
          <w:sz w:val="24"/>
          <w:szCs w:val="24"/>
        </w:rPr>
        <w:lastRenderedPageBreak/>
        <w:t>1-D</w:t>
      </w:r>
      <w:r w:rsidRPr="00630FEB">
        <w:rPr>
          <w:rFonts w:asciiTheme="majorHAnsi" w:hAnsiTheme="majorHAnsi" w:cs="Arial"/>
          <w:color w:val="000000"/>
          <w:sz w:val="24"/>
          <w:szCs w:val="24"/>
        </w:rPr>
        <w:t xml:space="preserve"> Acta de constatación de Fiscal (…).</w:t>
      </w:r>
    </w:p>
    <w:p w:rsidR="00FD46F2" w:rsidRPr="00630FEB" w:rsidRDefault="00FD46F2" w:rsidP="00630FEB">
      <w:pPr>
        <w:spacing w:line="240" w:lineRule="auto"/>
        <w:jc w:val="both"/>
        <w:rPr>
          <w:rFonts w:asciiTheme="majorHAnsi" w:hAnsiTheme="majorHAnsi" w:cs="Arial"/>
          <w:color w:val="000000"/>
          <w:sz w:val="24"/>
          <w:szCs w:val="24"/>
        </w:rPr>
      </w:pPr>
      <w:r w:rsidRPr="00630FEB">
        <w:rPr>
          <w:rFonts w:asciiTheme="majorHAnsi" w:hAnsiTheme="majorHAnsi" w:cs="Arial"/>
          <w:color w:val="000000"/>
          <w:sz w:val="24"/>
          <w:szCs w:val="24"/>
        </w:rPr>
        <w:t>1-E</w:t>
      </w:r>
      <w:r w:rsidRPr="00630FEB">
        <w:rPr>
          <w:rFonts w:asciiTheme="majorHAnsi" w:hAnsiTheme="majorHAnsi" w:cs="Arial"/>
          <w:color w:val="000000"/>
          <w:sz w:val="24"/>
          <w:szCs w:val="24"/>
        </w:rPr>
        <w:t xml:space="preserve"> Certificado de Denuncia por Constatación Policial</w:t>
      </w:r>
      <w:r w:rsidRPr="00630FEB">
        <w:rPr>
          <w:rFonts w:asciiTheme="majorHAnsi" w:hAnsiTheme="majorHAnsi" w:cs="Arial"/>
          <w:color w:val="000000"/>
          <w:sz w:val="24"/>
          <w:szCs w:val="24"/>
        </w:rPr>
        <w:t>.</w:t>
      </w:r>
    </w:p>
    <w:p w:rsidR="00FD46F2" w:rsidRPr="00630FEB" w:rsidRDefault="00FD46F2" w:rsidP="00630FEB">
      <w:pPr>
        <w:spacing w:line="240" w:lineRule="auto"/>
        <w:jc w:val="both"/>
        <w:rPr>
          <w:rFonts w:asciiTheme="majorHAnsi" w:hAnsiTheme="majorHAnsi"/>
          <w:i/>
          <w:sz w:val="24"/>
          <w:szCs w:val="24"/>
        </w:rPr>
      </w:pPr>
      <w:r w:rsidRPr="00630FEB">
        <w:rPr>
          <w:rFonts w:asciiTheme="majorHAnsi" w:hAnsiTheme="majorHAnsi" w:cs="Arial"/>
          <w:i/>
          <w:color w:val="000000"/>
          <w:sz w:val="24"/>
          <w:szCs w:val="24"/>
        </w:rPr>
        <w:t xml:space="preserve">(Agregar los documentos que sean necesarios y que hayan sido ofrecidos como medios de prueba, por ejemplo, el Acta de Conciliación en el entendido que para la presentación de la demanda se requiere de un procedimiento conciliatorio previo) </w:t>
      </w:r>
    </w:p>
    <w:p w:rsidR="00EE0B0D" w:rsidRPr="00630FEB" w:rsidRDefault="00EE0B0D" w:rsidP="00630FEB">
      <w:pPr>
        <w:spacing w:line="240" w:lineRule="auto"/>
        <w:jc w:val="center"/>
        <w:rPr>
          <w:rFonts w:asciiTheme="majorHAnsi" w:hAnsiTheme="majorHAnsi"/>
          <w:b/>
          <w:sz w:val="24"/>
          <w:szCs w:val="24"/>
        </w:rPr>
      </w:pPr>
      <w:r w:rsidRPr="00630FEB">
        <w:rPr>
          <w:rFonts w:asciiTheme="majorHAnsi" w:hAnsiTheme="majorHAnsi"/>
          <w:b/>
          <w:sz w:val="24"/>
          <w:szCs w:val="24"/>
        </w:rPr>
        <w:t>POR LO EXPUESTO:</w:t>
      </w:r>
    </w:p>
    <w:p w:rsidR="00EE0B0D" w:rsidRPr="00630FEB" w:rsidRDefault="00EE0B0D" w:rsidP="00630FEB">
      <w:pPr>
        <w:spacing w:line="240" w:lineRule="auto"/>
        <w:jc w:val="both"/>
        <w:rPr>
          <w:rFonts w:asciiTheme="majorHAnsi" w:hAnsiTheme="majorHAnsi"/>
          <w:sz w:val="24"/>
          <w:szCs w:val="24"/>
        </w:rPr>
      </w:pPr>
      <w:r w:rsidRPr="00630FEB">
        <w:rPr>
          <w:rFonts w:asciiTheme="majorHAnsi" w:hAnsiTheme="majorHAnsi"/>
          <w:sz w:val="24"/>
          <w:szCs w:val="24"/>
        </w:rPr>
        <w:t>A UD. pido admitir a trámite mi demanda.</w:t>
      </w:r>
    </w:p>
    <w:p w:rsidR="00EE0B0D" w:rsidRPr="00630FEB" w:rsidRDefault="00EE0B0D" w:rsidP="00630FEB">
      <w:pPr>
        <w:spacing w:line="240" w:lineRule="auto"/>
        <w:jc w:val="both"/>
        <w:rPr>
          <w:rFonts w:asciiTheme="majorHAnsi" w:hAnsiTheme="majorHAnsi"/>
          <w:sz w:val="24"/>
          <w:szCs w:val="24"/>
        </w:rPr>
      </w:pPr>
      <w:r w:rsidRPr="00630FEB">
        <w:rPr>
          <w:rFonts w:asciiTheme="majorHAnsi" w:hAnsiTheme="majorHAnsi"/>
          <w:b/>
          <w:sz w:val="24"/>
          <w:szCs w:val="24"/>
        </w:rPr>
        <w:t>PRIMERO OTROSI</w:t>
      </w:r>
      <w:r w:rsidRPr="00630FEB">
        <w:rPr>
          <w:rFonts w:asciiTheme="majorHAnsi" w:hAnsiTheme="majorHAnsi"/>
          <w:sz w:val="24"/>
          <w:szCs w:val="24"/>
        </w:rPr>
        <w:t>.- Si bien no es requisito la presente demanda se tramitará en la vía del proceso de conocimiento.</w:t>
      </w:r>
    </w:p>
    <w:p w:rsidR="00EE0B0D" w:rsidRPr="00630FEB" w:rsidRDefault="00EE0B0D" w:rsidP="00630FEB">
      <w:pPr>
        <w:spacing w:line="240" w:lineRule="auto"/>
        <w:jc w:val="both"/>
        <w:rPr>
          <w:rFonts w:asciiTheme="majorHAnsi" w:hAnsiTheme="majorHAnsi"/>
          <w:sz w:val="24"/>
          <w:szCs w:val="24"/>
        </w:rPr>
      </w:pPr>
      <w:r w:rsidRPr="00630FEB">
        <w:rPr>
          <w:rFonts w:asciiTheme="majorHAnsi" w:hAnsiTheme="majorHAnsi"/>
          <w:sz w:val="24"/>
          <w:szCs w:val="24"/>
        </w:rPr>
        <w:t xml:space="preserve">Arequipa, </w:t>
      </w:r>
      <w:r w:rsidR="00630FEB" w:rsidRPr="00630FEB">
        <w:rPr>
          <w:rFonts w:asciiTheme="majorHAnsi" w:hAnsiTheme="majorHAnsi"/>
          <w:sz w:val="24"/>
          <w:szCs w:val="24"/>
        </w:rPr>
        <w:t>24 de octubre</w:t>
      </w:r>
      <w:r w:rsidRPr="00630FEB">
        <w:rPr>
          <w:rFonts w:asciiTheme="majorHAnsi" w:hAnsiTheme="majorHAnsi"/>
          <w:sz w:val="24"/>
          <w:szCs w:val="24"/>
        </w:rPr>
        <w:t xml:space="preserve"> de</w:t>
      </w:r>
      <w:r w:rsidR="00630FEB" w:rsidRPr="00630FEB">
        <w:rPr>
          <w:rFonts w:asciiTheme="majorHAnsi" w:hAnsiTheme="majorHAnsi"/>
          <w:sz w:val="24"/>
          <w:szCs w:val="24"/>
        </w:rPr>
        <w:t>l</w:t>
      </w:r>
      <w:r w:rsidRPr="00630FEB">
        <w:rPr>
          <w:rFonts w:asciiTheme="majorHAnsi" w:hAnsiTheme="majorHAnsi"/>
          <w:sz w:val="24"/>
          <w:szCs w:val="24"/>
        </w:rPr>
        <w:t xml:space="preserve"> 2017.</w:t>
      </w:r>
    </w:p>
    <w:p w:rsidR="00EE0B0D" w:rsidRPr="00630FEB" w:rsidRDefault="00EE0B0D" w:rsidP="00630FEB">
      <w:pPr>
        <w:spacing w:line="240" w:lineRule="auto"/>
        <w:jc w:val="center"/>
        <w:rPr>
          <w:rFonts w:asciiTheme="majorHAnsi" w:hAnsiTheme="majorHAnsi"/>
          <w:sz w:val="24"/>
          <w:szCs w:val="24"/>
        </w:rPr>
      </w:pPr>
      <w:r w:rsidRPr="00630FEB">
        <w:rPr>
          <w:rFonts w:asciiTheme="majorHAnsi" w:hAnsiTheme="majorHAnsi"/>
          <w:sz w:val="24"/>
          <w:szCs w:val="24"/>
        </w:rPr>
        <w:t>(Firma del Abogado y Firma del Demandante)</w:t>
      </w:r>
    </w:p>
    <w:p w:rsidR="00EE0B0D" w:rsidRPr="00630FEB" w:rsidRDefault="00EE0B0D" w:rsidP="00630FEB">
      <w:pPr>
        <w:spacing w:line="240" w:lineRule="auto"/>
        <w:jc w:val="both"/>
        <w:rPr>
          <w:rFonts w:asciiTheme="majorHAnsi" w:hAnsiTheme="majorHAnsi"/>
          <w:sz w:val="24"/>
          <w:szCs w:val="24"/>
        </w:rPr>
      </w:pPr>
    </w:p>
    <w:p w:rsidR="002040AE" w:rsidRPr="00630FEB" w:rsidRDefault="002040AE" w:rsidP="00630FEB">
      <w:pPr>
        <w:spacing w:line="240" w:lineRule="auto"/>
        <w:rPr>
          <w:rFonts w:asciiTheme="majorHAnsi" w:hAnsiTheme="majorHAnsi"/>
          <w:sz w:val="24"/>
          <w:szCs w:val="24"/>
        </w:rPr>
      </w:pPr>
    </w:p>
    <w:sectPr w:rsidR="002040AE" w:rsidRPr="00630FEB" w:rsidSect="00630FEB">
      <w:headerReference w:type="default" r:id="rId5"/>
      <w:pgSz w:w="11906" w:h="16838"/>
      <w:pgMar w:top="1417"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B6" w:rsidRDefault="00936B3C" w:rsidP="00C659B6">
    <w:pPr>
      <w:pStyle w:val="Encabezado"/>
      <w:jc w:val="right"/>
      <w:rPr>
        <w:b/>
        <w:sz w:val="40"/>
        <w:szCs w:val="40"/>
      </w:rPr>
    </w:pPr>
    <w:r>
      <w:rPr>
        <w:noProof/>
        <w:lang w:eastAsia="es-PE"/>
      </w:rPr>
      <w:drawing>
        <wp:anchor distT="0" distB="0" distL="114300" distR="114300" simplePos="0" relativeHeight="251659264" behindDoc="0" locked="0" layoutInCell="1" allowOverlap="1" wp14:anchorId="1D459B83" wp14:editId="126BA3B2">
          <wp:simplePos x="0" y="0"/>
          <wp:positionH relativeFrom="margin">
            <wp:posOffset>-43815</wp:posOffset>
          </wp:positionH>
          <wp:positionV relativeFrom="margin">
            <wp:posOffset>-920115</wp:posOffset>
          </wp:positionV>
          <wp:extent cx="696595" cy="690880"/>
          <wp:effectExtent l="0" t="0" r="8255" b="0"/>
          <wp:wrapSquare wrapText="bothSides"/>
          <wp:docPr id="4" name="Imagen 4" descr="simbolo-maso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imbolo-mason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595" cy="69088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r>
      <w:rPr>
        <w:b/>
        <w:sz w:val="40"/>
        <w:szCs w:val="40"/>
      </w:rPr>
      <w:t>CORPORACIÓN HIRAM SERVICIOS LEGALES</w:t>
    </w:r>
  </w:p>
  <w:p w:rsidR="00C659B6" w:rsidRDefault="00936B3C" w:rsidP="00C659B6">
    <w:pPr>
      <w:pStyle w:val="Encabezado"/>
      <w:jc w:val="right"/>
      <w:rPr>
        <w:sz w:val="30"/>
        <w:szCs w:val="30"/>
      </w:rPr>
    </w:pPr>
    <w:r>
      <w:rPr>
        <w:sz w:val="30"/>
        <w:szCs w:val="30"/>
      </w:rPr>
      <w:t>corporacionhiramservicioslegales.blogspot.com</w:t>
    </w:r>
  </w:p>
  <w:p w:rsidR="00C659B6" w:rsidRDefault="00936B3C" w:rsidP="00C659B6">
    <w:pPr>
      <w:pStyle w:val="Encabezado"/>
      <w:jc w:val="right"/>
      <w:rPr>
        <w:sz w:val="30"/>
        <w:szCs w:val="30"/>
      </w:rPr>
    </w:pPr>
    <w:r>
      <w:rPr>
        <w:sz w:val="30"/>
        <w:szCs w:val="30"/>
      </w:rPr>
      <w:t>José María Pacori Cari</w:t>
    </w:r>
  </w:p>
  <w:p w:rsidR="00C659B6" w:rsidRPr="00C659B6" w:rsidRDefault="00936B3C" w:rsidP="00C659B6">
    <w:pPr>
      <w:pStyle w:val="Encabezado"/>
      <w:jc w:val="center"/>
      <w:rPr>
        <w:sz w:val="40"/>
        <w:szCs w:val="40"/>
      </w:rPr>
    </w:pPr>
    <w:r>
      <w:rPr>
        <w:sz w:val="40"/>
        <w:szCs w:val="4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B0D"/>
    <w:rsid w:val="000D3CBF"/>
    <w:rsid w:val="002040AE"/>
    <w:rsid w:val="00304CD0"/>
    <w:rsid w:val="00407A76"/>
    <w:rsid w:val="005415A9"/>
    <w:rsid w:val="00630FEB"/>
    <w:rsid w:val="00730213"/>
    <w:rsid w:val="008822C8"/>
    <w:rsid w:val="00936B3C"/>
    <w:rsid w:val="00990E3A"/>
    <w:rsid w:val="009F7143"/>
    <w:rsid w:val="00B2620D"/>
    <w:rsid w:val="00C07988"/>
    <w:rsid w:val="00EE0B0D"/>
    <w:rsid w:val="00FD46F2"/>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0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0B0D"/>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Encabezado">
    <w:name w:val="header"/>
    <w:basedOn w:val="Normal"/>
    <w:link w:val="EncabezadoCar"/>
    <w:uiPriority w:val="99"/>
    <w:unhideWhenUsed/>
    <w:rsid w:val="00EE0B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0B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0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0B0D"/>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Encabezado">
    <w:name w:val="header"/>
    <w:basedOn w:val="Normal"/>
    <w:link w:val="EncabezadoCar"/>
    <w:uiPriority w:val="99"/>
    <w:unhideWhenUsed/>
    <w:rsid w:val="00EE0B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0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1035</Words>
  <Characters>5697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2017-10-25T01:49:00Z</dcterms:created>
  <dcterms:modified xsi:type="dcterms:W3CDTF">2017-10-25T03:29:00Z</dcterms:modified>
</cp:coreProperties>
</file>